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D61976" w14:textId="23191328" w:rsidR="0075669D" w:rsidRDefault="001A4759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1400AE97" w14:textId="13120890" w:rsidR="00F51661" w:rsidRPr="000F353F" w:rsidRDefault="00F51661" w:rsidP="00F51661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1265E142" wp14:editId="45DEE55D">
            <wp:extent cx="2651760" cy="1572895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1572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A487A5" w14:textId="33A5A65F" w:rsidR="00777772" w:rsidRPr="000176F8" w:rsidRDefault="00E73AE7" w:rsidP="00D52610">
      <w:pPr>
        <w:spacing w:line="360" w:lineRule="auto"/>
        <w:jc w:val="both"/>
        <w:rPr>
          <w:rFonts w:eastAsiaTheme="minorEastAsia" w:cstheme="minorHAnsi"/>
          <w:iCs/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CB0FCA" w:rsidRPr="001F6675">
        <w:rPr>
          <w:rFonts w:cstheme="minorHAnsi"/>
          <w:sz w:val="24"/>
          <w:szCs w:val="24"/>
        </w:rPr>
        <w:t xml:space="preserve">Γνωρίζουμε ότι </w:t>
      </w:r>
      <w:r w:rsidR="00295F7E">
        <w:rPr>
          <w:rFonts w:cstheme="minorHAnsi"/>
          <w:sz w:val="24"/>
          <w:szCs w:val="24"/>
        </w:rPr>
        <w:t xml:space="preserve">η ΑΔ είναι διχοτόμος της γωνίας </w:t>
      </w:r>
      <m:oMath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</m:t>
            </m:r>
          </m:e>
        </m:acc>
      </m:oMath>
      <w:r w:rsidR="00295F7E">
        <w:rPr>
          <w:rFonts w:cstheme="minorHAnsi"/>
          <w:sz w:val="24"/>
          <w:szCs w:val="24"/>
        </w:rPr>
        <w:t xml:space="preserve"> του τριγώνου ΑΒΓ, οπότε θα τη χωρίζει σε δυο ίσες γωνίες</w:t>
      </w:r>
      <w:r w:rsidR="00777772">
        <w:rPr>
          <w:rFonts w:cstheme="minorHAnsi"/>
          <w:sz w:val="24"/>
          <w:szCs w:val="24"/>
        </w:rPr>
        <w:t xml:space="preserve"> και θα ισχύει ότι </w:t>
      </w:r>
      <w:r w:rsidR="00295F7E" w:rsidRPr="000176F8">
        <w:rPr>
          <w:rFonts w:cstheme="minorHAnsi"/>
          <w:sz w:val="24"/>
          <w:szCs w:val="24"/>
        </w:rPr>
        <w:t>Β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295F7E" w:rsidRPr="000176F8">
        <w:rPr>
          <w:rFonts w:eastAsiaTheme="minorEastAsia" w:cstheme="minorHAnsi"/>
          <w:iCs/>
          <w:sz w:val="24"/>
          <w:szCs w:val="24"/>
        </w:rPr>
        <w:t xml:space="preserve">Δ = </w:t>
      </w:r>
      <w:r w:rsidR="00295F7E" w:rsidRPr="000176F8">
        <w:rPr>
          <w:rFonts w:cstheme="minorHAnsi"/>
          <w:sz w:val="24"/>
          <w:szCs w:val="24"/>
        </w:rPr>
        <w:t>Γ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295F7E" w:rsidRPr="000176F8">
        <w:rPr>
          <w:rFonts w:eastAsiaTheme="minorEastAsia" w:cstheme="minorHAnsi"/>
          <w:iCs/>
          <w:sz w:val="24"/>
          <w:szCs w:val="24"/>
        </w:rPr>
        <w:t xml:space="preserve">Δ = </w:t>
      </w:r>
      <m:oMath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acc>
              <m:accPr>
                <m:ctrlPr>
                  <w:rPr>
                    <w:rFonts w:ascii="Cambria Math" w:hAnsi="Cambria Math"/>
                    <w:iCs/>
                    <w:sz w:val="28"/>
                    <w:szCs w:val="2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Α</m:t>
                </m:r>
              </m:e>
            </m:acc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="00777772" w:rsidRPr="000176F8">
        <w:rPr>
          <w:rFonts w:eastAsiaTheme="minorEastAsia" w:cstheme="minorHAnsi"/>
          <w:iCs/>
          <w:sz w:val="28"/>
          <w:szCs w:val="28"/>
        </w:rPr>
        <w:t>.</w:t>
      </w:r>
    </w:p>
    <w:p w14:paraId="3ECC57C3" w14:textId="5E21FB23" w:rsidR="00295F7E" w:rsidRPr="000176F8" w:rsidRDefault="00AF35AA" w:rsidP="00D52610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 xml:space="preserve">Αφού είναι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100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ο</m:t>
            </m:r>
          </m:sup>
        </m:sSup>
      </m:oMath>
      <w:r>
        <w:rPr>
          <w:rFonts w:eastAsiaTheme="minorEastAsia" w:cstheme="minorHAnsi"/>
          <w:iCs/>
          <w:sz w:val="24"/>
          <w:szCs w:val="24"/>
        </w:rPr>
        <w:t xml:space="preserve">, τότε </w:t>
      </w:r>
      <w:r w:rsidR="00295F7E" w:rsidRPr="000176F8">
        <w:rPr>
          <w:rFonts w:cstheme="minorHAnsi"/>
          <w:sz w:val="24"/>
          <w:szCs w:val="24"/>
        </w:rPr>
        <w:t>Β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295F7E" w:rsidRPr="000176F8">
        <w:rPr>
          <w:rFonts w:eastAsiaTheme="minorEastAsia" w:cstheme="minorHAnsi"/>
          <w:iCs/>
          <w:sz w:val="24"/>
          <w:szCs w:val="24"/>
        </w:rPr>
        <w:t xml:space="preserve">Δ 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theme="minorHAnsi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8"/>
                    <w:szCs w:val="28"/>
                  </w:rPr>
                  <m:t>100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8"/>
                    <w:szCs w:val="28"/>
                  </w:rPr>
                  <m:t>ο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>
        <w:rPr>
          <w:rFonts w:eastAsiaTheme="minorEastAsia" w:cstheme="minorHAnsi"/>
          <w:sz w:val="32"/>
          <w:szCs w:val="32"/>
        </w:rPr>
        <w:t xml:space="preserve"> </w:t>
      </w:r>
      <w:r w:rsidR="000176F8" w:rsidRPr="000176F8">
        <w:rPr>
          <w:rFonts w:eastAsiaTheme="minorEastAsia" w:cstheme="minorHAnsi"/>
          <w:sz w:val="24"/>
          <w:szCs w:val="24"/>
        </w:rPr>
        <w:t>= 50</w:t>
      </w:r>
      <w:r w:rsidR="000176F8" w:rsidRPr="000176F8">
        <w:rPr>
          <w:rFonts w:eastAsiaTheme="minorEastAsia" w:cstheme="minorHAnsi"/>
          <w:sz w:val="24"/>
          <w:szCs w:val="24"/>
          <w:vertAlign w:val="superscript"/>
        </w:rPr>
        <w:t>0</w:t>
      </w:r>
      <w:r w:rsidR="000176F8">
        <w:rPr>
          <w:rFonts w:eastAsiaTheme="minorEastAsia" w:cstheme="minorHAnsi"/>
          <w:sz w:val="24"/>
          <w:szCs w:val="24"/>
        </w:rPr>
        <w:t>.</w:t>
      </w:r>
    </w:p>
    <w:p w14:paraId="4928FC04" w14:textId="3C840750" w:rsidR="00295F7E" w:rsidRPr="000176F8" w:rsidRDefault="00AF35AA" w:rsidP="00D52610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β) Αφού </w:t>
      </w:r>
      <w:r w:rsidR="00D962A5">
        <w:rPr>
          <w:rFonts w:cstheme="minorHAnsi"/>
          <w:sz w:val="24"/>
          <w:szCs w:val="24"/>
        </w:rPr>
        <w:t xml:space="preserve">το τρίγωνο ΑΒΓ είναι ισοσκελές με ΑΒ = ΑΓ και </w:t>
      </w:r>
      <w:r>
        <w:rPr>
          <w:rFonts w:cstheme="minorHAnsi"/>
          <w:sz w:val="24"/>
          <w:szCs w:val="24"/>
        </w:rPr>
        <w:t xml:space="preserve">η ΑΔ είναι διχοτόμος της </w:t>
      </w:r>
      <w:r w:rsidR="00D962A5">
        <w:rPr>
          <w:rFonts w:cstheme="minorHAnsi"/>
          <w:sz w:val="24"/>
          <w:szCs w:val="24"/>
        </w:rPr>
        <w:t>γωνίας</w:t>
      </w:r>
      <w:r w:rsidR="000F72BB">
        <w:rPr>
          <w:rFonts w:cstheme="minorHAnsi"/>
          <w:sz w:val="24"/>
          <w:szCs w:val="24"/>
        </w:rPr>
        <w:t xml:space="preserve"> της κορυφής του Α</w:t>
      </w:r>
      <w:r w:rsidR="002D4F84">
        <w:rPr>
          <w:rFonts w:cstheme="minorHAnsi"/>
          <w:sz w:val="24"/>
          <w:szCs w:val="24"/>
        </w:rPr>
        <w:t>, τότε θα είναι και ύψ</w:t>
      </w:r>
      <w:bookmarkStart w:id="0" w:name="_GoBack"/>
      <w:bookmarkEnd w:id="0"/>
      <w:r>
        <w:rPr>
          <w:rFonts w:cstheme="minorHAnsi"/>
          <w:sz w:val="24"/>
          <w:szCs w:val="24"/>
        </w:rPr>
        <w:t xml:space="preserve">ος του τριγώνου από την </w:t>
      </w:r>
      <w:r w:rsidR="000176F8">
        <w:rPr>
          <w:rFonts w:cstheme="minorHAnsi"/>
          <w:sz w:val="24"/>
          <w:szCs w:val="24"/>
        </w:rPr>
        <w:t>κορυφή Α στη ΒΓ. Επομένως, το τμήμα ΑΔ θα είναι κάθετο στη</w:t>
      </w:r>
      <w:r w:rsidR="004C58C0">
        <w:rPr>
          <w:rFonts w:cstheme="minorHAnsi"/>
          <w:sz w:val="24"/>
          <w:szCs w:val="24"/>
        </w:rPr>
        <w:t xml:space="preserve"> </w:t>
      </w:r>
      <w:r w:rsidR="000176F8">
        <w:rPr>
          <w:rFonts w:cstheme="minorHAnsi"/>
          <w:sz w:val="24"/>
          <w:szCs w:val="24"/>
        </w:rPr>
        <w:t xml:space="preserve">ΒΓ, άρα </w:t>
      </w:r>
      <w:bookmarkStart w:id="1" w:name="_Hlk91741099"/>
      <w:r w:rsidR="000176F8">
        <w:rPr>
          <w:rFonts w:cstheme="minorHAnsi"/>
          <w:sz w:val="24"/>
          <w:szCs w:val="24"/>
        </w:rPr>
        <w:t>Β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 w:rsidR="000176F8">
        <w:rPr>
          <w:rFonts w:eastAsiaTheme="minorEastAsia" w:cstheme="minorHAnsi"/>
          <w:iCs/>
          <w:sz w:val="24"/>
          <w:szCs w:val="24"/>
        </w:rPr>
        <w:t>Α = 90</w:t>
      </w:r>
      <w:r w:rsidR="000176F8">
        <w:rPr>
          <w:rFonts w:eastAsiaTheme="minorEastAsia" w:cstheme="minorHAnsi"/>
          <w:iCs/>
          <w:sz w:val="24"/>
          <w:szCs w:val="24"/>
          <w:vertAlign w:val="superscript"/>
        </w:rPr>
        <w:t>0</w:t>
      </w:r>
      <w:bookmarkEnd w:id="1"/>
      <w:r w:rsidR="000176F8">
        <w:rPr>
          <w:rFonts w:eastAsiaTheme="minorEastAsia" w:cstheme="minorHAnsi"/>
          <w:iCs/>
          <w:sz w:val="24"/>
          <w:szCs w:val="24"/>
        </w:rPr>
        <w:t>.</w:t>
      </w:r>
    </w:p>
    <w:p w14:paraId="3A01A4C6" w14:textId="09A6DEB1" w:rsidR="00860EFB" w:rsidRDefault="00860EFB" w:rsidP="00860EFB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γ) </w:t>
      </w:r>
      <w:r w:rsidRPr="00D52610">
        <w:rPr>
          <w:rFonts w:cstheme="minorHAnsi"/>
          <w:sz w:val="24"/>
          <w:szCs w:val="24"/>
        </w:rPr>
        <w:t xml:space="preserve">Αφού είναι </w:t>
      </w:r>
      <w:r>
        <w:rPr>
          <w:rFonts w:cstheme="minorHAnsi"/>
          <w:sz w:val="24"/>
          <w:szCs w:val="24"/>
        </w:rPr>
        <w:t>Β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>
        <w:rPr>
          <w:rFonts w:eastAsiaTheme="minorEastAsia" w:cstheme="minorHAnsi"/>
          <w:iCs/>
          <w:sz w:val="24"/>
          <w:szCs w:val="24"/>
        </w:rPr>
        <w:t>Α = 90</w:t>
      </w:r>
      <w:r>
        <w:rPr>
          <w:rFonts w:eastAsiaTheme="minorEastAsia" w:cstheme="minorHAnsi"/>
          <w:iCs/>
          <w:sz w:val="24"/>
          <w:szCs w:val="24"/>
          <w:vertAlign w:val="superscript"/>
        </w:rPr>
        <w:t>0</w:t>
      </w:r>
      <w:r w:rsidRPr="00D52610">
        <w:rPr>
          <w:rFonts w:eastAsiaTheme="minorEastAsia" w:cstheme="minorHAnsi"/>
          <w:iCs/>
          <w:sz w:val="24"/>
          <w:szCs w:val="24"/>
        </w:rPr>
        <w:t xml:space="preserve">, τότε η γωνία </w:t>
      </w:r>
      <w:r>
        <w:rPr>
          <w:rFonts w:cstheme="minorHAnsi"/>
          <w:sz w:val="24"/>
          <w:szCs w:val="24"/>
        </w:rPr>
        <w:t>Β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</m:e>
        </m:acc>
      </m:oMath>
      <w:r>
        <w:rPr>
          <w:rFonts w:eastAsiaTheme="minorEastAsia" w:cstheme="minorHAnsi"/>
          <w:iCs/>
          <w:sz w:val="24"/>
          <w:szCs w:val="24"/>
        </w:rPr>
        <w:t xml:space="preserve">Α </w:t>
      </w:r>
      <w:r w:rsidRPr="00D52610">
        <w:rPr>
          <w:rFonts w:eastAsiaTheme="minorEastAsia" w:cstheme="minorHAnsi"/>
          <w:sz w:val="24"/>
          <w:szCs w:val="24"/>
        </w:rPr>
        <w:t xml:space="preserve">είναι </w:t>
      </w:r>
      <w:r>
        <w:rPr>
          <w:rFonts w:eastAsiaTheme="minorEastAsia" w:cstheme="minorHAnsi"/>
          <w:sz w:val="24"/>
          <w:szCs w:val="24"/>
        </w:rPr>
        <w:t>ορθή</w:t>
      </w:r>
      <w:r w:rsidR="003C3E2C">
        <w:rPr>
          <w:rFonts w:eastAsiaTheme="minorEastAsia" w:cstheme="minorHAnsi"/>
          <w:sz w:val="24"/>
          <w:szCs w:val="24"/>
        </w:rPr>
        <w:t xml:space="preserve">. </w:t>
      </w:r>
      <w:r w:rsidRPr="00D52610">
        <w:rPr>
          <w:rFonts w:eastAsiaTheme="minorEastAsia" w:cstheme="minorHAnsi"/>
          <w:sz w:val="24"/>
          <w:szCs w:val="24"/>
        </w:rPr>
        <w:t xml:space="preserve">Άρα το τρίγωνο </w:t>
      </w:r>
      <w:r w:rsidR="004C58C0">
        <w:rPr>
          <w:rFonts w:eastAsiaTheme="minorEastAsia" w:cstheme="minorHAnsi"/>
          <w:sz w:val="24"/>
          <w:szCs w:val="24"/>
        </w:rPr>
        <w:t xml:space="preserve">ΑΒΔ </w:t>
      </w:r>
      <w:r w:rsidRPr="00D52610">
        <w:rPr>
          <w:rFonts w:eastAsiaTheme="minorEastAsia" w:cstheme="minorHAnsi"/>
          <w:sz w:val="24"/>
          <w:szCs w:val="24"/>
        </w:rPr>
        <w:t xml:space="preserve">είναι </w:t>
      </w:r>
      <w:r w:rsidR="003C3E2C">
        <w:rPr>
          <w:rFonts w:eastAsiaTheme="minorEastAsia" w:cstheme="minorHAnsi"/>
          <w:sz w:val="24"/>
          <w:szCs w:val="24"/>
        </w:rPr>
        <w:t>ορθογώνιο</w:t>
      </w:r>
      <w:r w:rsidRPr="00D52610">
        <w:rPr>
          <w:rFonts w:eastAsiaTheme="minorEastAsia" w:cstheme="minorHAnsi"/>
          <w:sz w:val="24"/>
          <w:szCs w:val="24"/>
        </w:rPr>
        <w:t>.</w:t>
      </w:r>
    </w:p>
    <w:p w14:paraId="54595A61" w14:textId="755D9B3B" w:rsidR="003C3E2C" w:rsidRPr="003C3E2C" w:rsidRDefault="003C3E2C" w:rsidP="003C3E2C">
      <w:pPr>
        <w:spacing w:line="360" w:lineRule="auto"/>
        <w:jc w:val="center"/>
        <w:rPr>
          <w:rFonts w:eastAsiaTheme="minorEastAsia"/>
          <w:sz w:val="24"/>
          <w:szCs w:val="24"/>
        </w:rPr>
      </w:pPr>
    </w:p>
    <w:sectPr w:rsidR="003C3E2C" w:rsidRPr="003C3E2C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211A79" w14:textId="77777777" w:rsidR="008569A2" w:rsidRDefault="008569A2" w:rsidP="005E6BE2">
      <w:r>
        <w:separator/>
      </w:r>
    </w:p>
  </w:endnote>
  <w:endnote w:type="continuationSeparator" w:id="0">
    <w:p w14:paraId="5F0EDA95" w14:textId="77777777" w:rsidR="008569A2" w:rsidRDefault="008569A2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64F5EE" w14:textId="77777777" w:rsidR="008569A2" w:rsidRDefault="008569A2" w:rsidP="005E6BE2">
      <w:r>
        <w:separator/>
      </w:r>
    </w:p>
  </w:footnote>
  <w:footnote w:type="continuationSeparator" w:id="0">
    <w:p w14:paraId="242504C2" w14:textId="77777777" w:rsidR="008569A2" w:rsidRDefault="008569A2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B733DB"/>
    <w:multiLevelType w:val="hybridMultilevel"/>
    <w:tmpl w:val="B77EF2FC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9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FCA"/>
    <w:rsid w:val="000176F8"/>
    <w:rsid w:val="00064174"/>
    <w:rsid w:val="00094A65"/>
    <w:rsid w:val="000F26B8"/>
    <w:rsid w:val="000F353F"/>
    <w:rsid w:val="000F72BB"/>
    <w:rsid w:val="00105218"/>
    <w:rsid w:val="00134D89"/>
    <w:rsid w:val="00145A23"/>
    <w:rsid w:val="001A4759"/>
    <w:rsid w:val="001E7E63"/>
    <w:rsid w:val="001F6675"/>
    <w:rsid w:val="00223546"/>
    <w:rsid w:val="002878A9"/>
    <w:rsid w:val="00295F7E"/>
    <w:rsid w:val="002D4F84"/>
    <w:rsid w:val="0035024C"/>
    <w:rsid w:val="00362C41"/>
    <w:rsid w:val="0036479B"/>
    <w:rsid w:val="003845EA"/>
    <w:rsid w:val="003A12E4"/>
    <w:rsid w:val="003C3E2C"/>
    <w:rsid w:val="004C58C0"/>
    <w:rsid w:val="00572722"/>
    <w:rsid w:val="005A6D79"/>
    <w:rsid w:val="005C33E6"/>
    <w:rsid w:val="005E1A45"/>
    <w:rsid w:val="005E6BE2"/>
    <w:rsid w:val="00632479"/>
    <w:rsid w:val="006332F7"/>
    <w:rsid w:val="0069662A"/>
    <w:rsid w:val="00741A56"/>
    <w:rsid w:val="0075669D"/>
    <w:rsid w:val="007769FD"/>
    <w:rsid w:val="00777772"/>
    <w:rsid w:val="007B2B90"/>
    <w:rsid w:val="00817B49"/>
    <w:rsid w:val="008569A2"/>
    <w:rsid w:val="00860EFB"/>
    <w:rsid w:val="008F6B15"/>
    <w:rsid w:val="00970FB2"/>
    <w:rsid w:val="00990B49"/>
    <w:rsid w:val="009932A2"/>
    <w:rsid w:val="00996932"/>
    <w:rsid w:val="009B0BA6"/>
    <w:rsid w:val="009B7786"/>
    <w:rsid w:val="00A06485"/>
    <w:rsid w:val="00AA5C99"/>
    <w:rsid w:val="00AF35AA"/>
    <w:rsid w:val="00B0089C"/>
    <w:rsid w:val="00B60D42"/>
    <w:rsid w:val="00B701FB"/>
    <w:rsid w:val="00BE369D"/>
    <w:rsid w:val="00C17198"/>
    <w:rsid w:val="00C45669"/>
    <w:rsid w:val="00C53625"/>
    <w:rsid w:val="00C6709E"/>
    <w:rsid w:val="00C901B6"/>
    <w:rsid w:val="00CB0FCA"/>
    <w:rsid w:val="00CD1A57"/>
    <w:rsid w:val="00D2550B"/>
    <w:rsid w:val="00D32A7F"/>
    <w:rsid w:val="00D52610"/>
    <w:rsid w:val="00D962A5"/>
    <w:rsid w:val="00DC5E75"/>
    <w:rsid w:val="00E21585"/>
    <w:rsid w:val="00E73AE7"/>
    <w:rsid w:val="00ED3F87"/>
    <w:rsid w:val="00F51661"/>
    <w:rsid w:val="00F850CF"/>
    <w:rsid w:val="00FA5AB6"/>
    <w:rsid w:val="00FC1DDD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D853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kas\Dropbox\TRAPEZA_GEWMETRIAS\templates%20&#932;&#961;&#940;&#960;&#949;&#950;&#945;&#962;%202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</Template>
  <TotalTime>0</TotalTime>
  <Pages>1</Pages>
  <Words>84</Words>
  <Characters>457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2021-12-28T09:53:00Z</dcterms:created>
  <dcterms:modified xsi:type="dcterms:W3CDTF">2022-01-04T09:38:00Z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