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61976" w14:textId="1C314380" w:rsidR="0075669D" w:rsidRDefault="001A4759" w:rsidP="00E73AE7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49101E">
        <w:rPr>
          <w:rFonts w:cstheme="minorHAnsi"/>
          <w:sz w:val="24"/>
          <w:szCs w:val="24"/>
        </w:rPr>
        <w:t>ΛΥΣΗ</w:t>
      </w:r>
    </w:p>
    <w:p w14:paraId="28F73A54" w14:textId="233000C5" w:rsidR="001D16B5" w:rsidRPr="0049101E" w:rsidRDefault="001D16B5" w:rsidP="001D16B5">
      <w:pPr>
        <w:spacing w:line="360" w:lineRule="auto"/>
        <w:jc w:val="center"/>
        <w:rPr>
          <w:rFonts w:cstheme="minorHAnsi"/>
          <w:sz w:val="24"/>
          <w:szCs w:val="24"/>
        </w:rPr>
      </w:pPr>
      <w:r w:rsidRPr="007269FF">
        <w:rPr>
          <w:noProof/>
          <w:sz w:val="24"/>
          <w:szCs w:val="24"/>
          <w:lang w:eastAsia="el-GR"/>
        </w:rPr>
        <w:drawing>
          <wp:inline distT="0" distB="0" distL="0" distR="0" wp14:anchorId="039A3B72" wp14:editId="4EE72887">
            <wp:extent cx="3035935" cy="1967865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196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F0846" w14:textId="3A5DF379" w:rsidR="00425AB6" w:rsidRPr="0049101E" w:rsidRDefault="00425AB6" w:rsidP="0049101E">
      <w:pPr>
        <w:spacing w:line="360" w:lineRule="auto"/>
        <w:jc w:val="both"/>
        <w:rPr>
          <w:rFonts w:cstheme="minorHAnsi"/>
          <w:sz w:val="24"/>
          <w:szCs w:val="24"/>
        </w:rPr>
      </w:pPr>
      <w:r w:rsidRPr="0049101E">
        <w:rPr>
          <w:rFonts w:cstheme="minorHAnsi"/>
          <w:sz w:val="24"/>
          <w:szCs w:val="24"/>
        </w:rPr>
        <w:t>α) Αφού το σημείο Μ είναι το μέσο του τμήματος ΑΒ, τότε τα τμήματα ΑΜ και ΜΒ θα είναι ίσα, δηλαδή ΑΜ = ΜΒ</w:t>
      </w:r>
      <w:r w:rsidR="0049101E" w:rsidRPr="0049101E">
        <w:rPr>
          <w:rFonts w:cstheme="minorHAnsi"/>
          <w:sz w:val="24"/>
          <w:szCs w:val="24"/>
        </w:rPr>
        <w:t>.</w:t>
      </w:r>
    </w:p>
    <w:p w14:paraId="1B70F0A7" w14:textId="77777777" w:rsidR="007F7A8B" w:rsidRDefault="0049101E" w:rsidP="0049101E">
      <w:pPr>
        <w:spacing w:line="360" w:lineRule="auto"/>
        <w:rPr>
          <w:rFonts w:eastAsiaTheme="minorEastAsia" w:cstheme="minorHAnsi"/>
          <w:sz w:val="24"/>
          <w:szCs w:val="24"/>
        </w:rPr>
      </w:pPr>
      <w:r w:rsidRPr="0049101E">
        <w:rPr>
          <w:rFonts w:cstheme="minorHAnsi"/>
          <w:sz w:val="24"/>
          <w:szCs w:val="24"/>
        </w:rPr>
        <w:t xml:space="preserve">β) Οι γωνίες </w:t>
      </w:r>
      <w:bookmarkStart w:id="1" w:name="_Hlk91748643"/>
      <w:r w:rsidRPr="0049101E">
        <w:rPr>
          <w:rFonts w:eastAsiaTheme="minorEastAsia" w:cstheme="minorHAnsi"/>
          <w:sz w:val="24"/>
          <w:szCs w:val="24"/>
        </w:rPr>
        <w:t>Γ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Μ</m:t>
            </m:r>
          </m:e>
        </m:acc>
      </m:oMath>
      <w:r w:rsidRPr="0049101E">
        <w:rPr>
          <w:rFonts w:eastAsiaTheme="minorEastAsia" w:cstheme="minorHAnsi"/>
          <w:sz w:val="24"/>
          <w:szCs w:val="24"/>
        </w:rPr>
        <w:t>Β και Α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Μ</m:t>
            </m:r>
          </m:e>
        </m:acc>
      </m:oMath>
      <w:r w:rsidRPr="0049101E">
        <w:rPr>
          <w:rFonts w:eastAsiaTheme="minorEastAsia" w:cstheme="minorHAnsi"/>
          <w:sz w:val="24"/>
          <w:szCs w:val="24"/>
        </w:rPr>
        <w:t xml:space="preserve">Δ </w:t>
      </w:r>
      <w:bookmarkEnd w:id="1"/>
      <w:r w:rsidRPr="0049101E">
        <w:rPr>
          <w:rFonts w:eastAsiaTheme="minorEastAsia" w:cstheme="minorHAnsi"/>
          <w:sz w:val="24"/>
          <w:szCs w:val="24"/>
        </w:rPr>
        <w:t>είναι κατακορυφήν</w:t>
      </w:r>
      <w:r w:rsidR="007F7A8B">
        <w:rPr>
          <w:rFonts w:eastAsiaTheme="minorEastAsia" w:cstheme="minorHAnsi"/>
          <w:sz w:val="24"/>
          <w:szCs w:val="24"/>
        </w:rPr>
        <w:t>, οπότε</w:t>
      </w:r>
      <w:r w:rsidRPr="0049101E">
        <w:rPr>
          <w:rFonts w:eastAsiaTheme="minorEastAsia" w:cstheme="minorHAnsi"/>
          <w:sz w:val="24"/>
          <w:szCs w:val="24"/>
        </w:rPr>
        <w:t xml:space="preserve"> είναι ίσες, δηλαδή</w:t>
      </w:r>
      <w:r w:rsidR="007F7A8B">
        <w:rPr>
          <w:rFonts w:eastAsiaTheme="minorEastAsia" w:cstheme="minorHAnsi"/>
          <w:sz w:val="24"/>
          <w:szCs w:val="24"/>
        </w:rPr>
        <w:t xml:space="preserve"> ισχύει</w:t>
      </w:r>
    </w:p>
    <w:p w14:paraId="4ED4A6FC" w14:textId="0972FD6D" w:rsidR="0049101E" w:rsidRPr="0049101E" w:rsidRDefault="0049101E" w:rsidP="0049101E">
      <w:pPr>
        <w:spacing w:line="360" w:lineRule="auto"/>
        <w:rPr>
          <w:rFonts w:eastAsiaTheme="minorEastAsia" w:cstheme="minorHAnsi"/>
          <w:sz w:val="24"/>
          <w:szCs w:val="24"/>
        </w:rPr>
      </w:pPr>
      <w:r w:rsidRPr="0049101E">
        <w:rPr>
          <w:rFonts w:eastAsiaTheme="minorEastAsia" w:cstheme="minorHAnsi"/>
          <w:sz w:val="24"/>
          <w:szCs w:val="24"/>
        </w:rPr>
        <w:t xml:space="preserve"> Γ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Μ</m:t>
            </m:r>
          </m:e>
        </m:acc>
      </m:oMath>
      <w:r w:rsidRPr="0049101E">
        <w:rPr>
          <w:rFonts w:eastAsiaTheme="minorEastAsia" w:cstheme="minorHAnsi"/>
          <w:sz w:val="24"/>
          <w:szCs w:val="24"/>
        </w:rPr>
        <w:t>Β = Α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Μ</m:t>
            </m:r>
          </m:e>
        </m:acc>
      </m:oMath>
      <w:r w:rsidRPr="0049101E">
        <w:rPr>
          <w:rFonts w:eastAsiaTheme="minorEastAsia" w:cstheme="minorHAnsi"/>
          <w:sz w:val="24"/>
          <w:szCs w:val="24"/>
        </w:rPr>
        <w:t>Δ = 30</w:t>
      </w:r>
      <w:r w:rsidRPr="0049101E">
        <w:rPr>
          <w:rFonts w:eastAsiaTheme="minorEastAsia" w:cstheme="minorHAnsi"/>
          <w:sz w:val="24"/>
          <w:szCs w:val="24"/>
          <w:vertAlign w:val="superscript"/>
        </w:rPr>
        <w:t>0</w:t>
      </w:r>
      <w:r w:rsidRPr="0049101E">
        <w:rPr>
          <w:rFonts w:eastAsiaTheme="minorEastAsia" w:cstheme="minorHAnsi"/>
          <w:sz w:val="24"/>
          <w:szCs w:val="24"/>
        </w:rPr>
        <w:t>.</w:t>
      </w:r>
    </w:p>
    <w:p w14:paraId="40C321FB" w14:textId="71BACE8F" w:rsidR="0049101E" w:rsidRPr="0049101E" w:rsidRDefault="0049101E" w:rsidP="0049101E">
      <w:pPr>
        <w:spacing w:line="360" w:lineRule="auto"/>
        <w:rPr>
          <w:rFonts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γ</w:t>
      </w:r>
      <w:r w:rsidRPr="0049101E">
        <w:rPr>
          <w:rFonts w:eastAsiaTheme="minorEastAsia" w:cstheme="minorHAnsi"/>
          <w:sz w:val="24"/>
          <w:szCs w:val="24"/>
        </w:rPr>
        <w:t xml:space="preserve">) </w:t>
      </w:r>
      <w:r w:rsidRPr="0049101E">
        <w:rPr>
          <w:rFonts w:cstheme="minorHAnsi"/>
          <w:sz w:val="24"/>
          <w:szCs w:val="24"/>
        </w:rPr>
        <w:t xml:space="preserve">Τα τρίγωνα </w:t>
      </w:r>
      <w:bookmarkStart w:id="2" w:name="_Hlk91748909"/>
      <w:r w:rsidRPr="0049101E">
        <w:rPr>
          <w:rFonts w:cstheme="minorHAnsi"/>
          <w:sz w:val="24"/>
          <w:szCs w:val="24"/>
        </w:rPr>
        <w:t xml:space="preserve">ΑΜΔ και ΒΜΓ </w:t>
      </w:r>
      <w:bookmarkEnd w:id="2"/>
      <w:r w:rsidRPr="0049101E">
        <w:rPr>
          <w:rFonts w:cstheme="minorHAnsi"/>
          <w:sz w:val="24"/>
          <w:szCs w:val="24"/>
        </w:rPr>
        <w:t>έχουν :</w:t>
      </w:r>
    </w:p>
    <w:p w14:paraId="18FB674A" w14:textId="3CAA92EB" w:rsidR="0049101E" w:rsidRPr="0049101E" w:rsidRDefault="0049101E" w:rsidP="0049101E">
      <w:pPr>
        <w:pStyle w:val="a8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49101E">
        <w:rPr>
          <w:rFonts w:cstheme="minorHAnsi"/>
          <w:sz w:val="24"/>
          <w:szCs w:val="24"/>
        </w:rPr>
        <w:t>ΑΜ=ΜΓ,</w:t>
      </w:r>
      <w:r>
        <w:rPr>
          <w:rFonts w:cstheme="minorHAnsi"/>
          <w:sz w:val="24"/>
          <w:szCs w:val="24"/>
        </w:rPr>
        <w:t xml:space="preserve"> </w:t>
      </w:r>
      <w:r w:rsidRPr="0049101E">
        <w:rPr>
          <w:rFonts w:cstheme="minorHAnsi"/>
          <w:sz w:val="24"/>
          <w:szCs w:val="24"/>
        </w:rPr>
        <w:t xml:space="preserve">αφού </w:t>
      </w:r>
      <w:r>
        <w:rPr>
          <w:rFonts w:cstheme="minorHAnsi"/>
          <w:sz w:val="24"/>
          <w:szCs w:val="24"/>
        </w:rPr>
        <w:t xml:space="preserve">το σημείο </w:t>
      </w:r>
      <w:r w:rsidRPr="0049101E">
        <w:rPr>
          <w:rFonts w:cstheme="minorHAnsi"/>
          <w:sz w:val="24"/>
          <w:szCs w:val="24"/>
        </w:rPr>
        <w:t>Μ</w:t>
      </w:r>
      <w:r>
        <w:rPr>
          <w:rFonts w:cstheme="minorHAnsi"/>
          <w:sz w:val="24"/>
          <w:szCs w:val="24"/>
        </w:rPr>
        <w:t xml:space="preserve"> είναι</w:t>
      </w:r>
      <w:r w:rsidRPr="0049101E">
        <w:rPr>
          <w:rFonts w:cstheme="minorHAnsi"/>
          <w:sz w:val="24"/>
          <w:szCs w:val="24"/>
        </w:rPr>
        <w:t xml:space="preserve"> μέσο του </w:t>
      </w:r>
      <w:r>
        <w:rPr>
          <w:rFonts w:cstheme="minorHAnsi"/>
          <w:sz w:val="24"/>
          <w:szCs w:val="24"/>
        </w:rPr>
        <w:t xml:space="preserve">τμήματος </w:t>
      </w:r>
      <w:r w:rsidRPr="0049101E">
        <w:rPr>
          <w:rFonts w:cstheme="minorHAnsi"/>
          <w:sz w:val="24"/>
          <w:szCs w:val="24"/>
        </w:rPr>
        <w:t>ΑΒ</w:t>
      </w:r>
      <w:r>
        <w:rPr>
          <w:rFonts w:cstheme="minorHAnsi"/>
          <w:sz w:val="24"/>
          <w:szCs w:val="24"/>
        </w:rPr>
        <w:t xml:space="preserve"> </w:t>
      </w:r>
      <w:r w:rsidR="00FD78F4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από τα δεδομένα</w:t>
      </w:r>
      <w:r w:rsidR="00FD78F4">
        <w:rPr>
          <w:rFonts w:cstheme="minorHAnsi"/>
          <w:sz w:val="24"/>
          <w:szCs w:val="24"/>
        </w:rPr>
        <w:t>).</w:t>
      </w:r>
    </w:p>
    <w:p w14:paraId="242EAFC7" w14:textId="73DF4F33" w:rsidR="00FD78F4" w:rsidRDefault="0049101E" w:rsidP="00FD78F4">
      <w:pPr>
        <w:pStyle w:val="a8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49101E">
        <w:rPr>
          <w:rFonts w:cstheme="minorHAnsi"/>
          <w:sz w:val="24"/>
          <w:szCs w:val="24"/>
        </w:rPr>
        <w:t>ΔΜ=ΜΓ</w:t>
      </w:r>
      <w:r w:rsidR="00FD78F4">
        <w:rPr>
          <w:rFonts w:cstheme="minorHAnsi"/>
          <w:sz w:val="24"/>
          <w:szCs w:val="24"/>
        </w:rPr>
        <w:t xml:space="preserve"> (</w:t>
      </w:r>
      <w:r w:rsidRPr="0049101E">
        <w:rPr>
          <w:rFonts w:cstheme="minorHAnsi"/>
          <w:sz w:val="24"/>
          <w:szCs w:val="24"/>
        </w:rPr>
        <w:t xml:space="preserve">από </w:t>
      </w:r>
      <w:r w:rsidR="00FD78F4">
        <w:rPr>
          <w:rFonts w:cstheme="minorHAnsi"/>
          <w:sz w:val="24"/>
          <w:szCs w:val="24"/>
        </w:rPr>
        <w:t xml:space="preserve">τα </w:t>
      </w:r>
      <w:r w:rsidRPr="0049101E">
        <w:rPr>
          <w:rFonts w:cstheme="minorHAnsi"/>
          <w:sz w:val="24"/>
          <w:szCs w:val="24"/>
        </w:rPr>
        <w:t>δεδομένα</w:t>
      </w:r>
      <w:r w:rsidR="00FD78F4">
        <w:rPr>
          <w:rFonts w:cstheme="minorHAnsi"/>
          <w:sz w:val="24"/>
          <w:szCs w:val="24"/>
        </w:rPr>
        <w:t>)</w:t>
      </w:r>
      <w:r w:rsidRPr="0049101E">
        <w:rPr>
          <w:rFonts w:cstheme="minorHAnsi"/>
          <w:sz w:val="24"/>
          <w:szCs w:val="24"/>
        </w:rPr>
        <w:t>.</w:t>
      </w:r>
    </w:p>
    <w:p w14:paraId="0BA2C22D" w14:textId="5617BFB7" w:rsidR="0049101E" w:rsidRPr="00FD78F4" w:rsidRDefault="0049101E" w:rsidP="00FD78F4">
      <w:pPr>
        <w:pStyle w:val="a8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8F58FB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Γ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Μ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Β=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 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Μ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Δ ,</m:t>
        </m:r>
      </m:oMath>
      <w:r w:rsidR="00A51363">
        <w:rPr>
          <w:rFonts w:eastAsiaTheme="minorEastAsia" w:cstheme="minorHAnsi"/>
          <w:sz w:val="24"/>
          <w:szCs w:val="24"/>
        </w:rPr>
        <w:t xml:space="preserve"> ως κατακορυφήν γωνίες </w:t>
      </w:r>
      <w:r w:rsidR="00FD78F4">
        <w:rPr>
          <w:rFonts w:eastAsiaTheme="minorEastAsia" w:cstheme="minorHAnsi"/>
          <w:sz w:val="24"/>
          <w:szCs w:val="24"/>
        </w:rPr>
        <w:t>(από ερώτημα β)</w:t>
      </w:r>
    </w:p>
    <w:p w14:paraId="7413FC66" w14:textId="69CD9432" w:rsidR="00425AB6" w:rsidRPr="00FD78F4" w:rsidRDefault="00FD78F4" w:rsidP="00FD78F4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Άρα τα τρίγωνα </w:t>
      </w:r>
      <w:r w:rsidRPr="0049101E">
        <w:rPr>
          <w:rFonts w:cstheme="minorHAnsi"/>
          <w:sz w:val="24"/>
          <w:szCs w:val="24"/>
        </w:rPr>
        <w:t>ΑΜΔ και ΒΜΓ</w:t>
      </w:r>
      <w:r>
        <w:rPr>
          <w:rFonts w:cstheme="minorHAnsi"/>
          <w:sz w:val="24"/>
          <w:szCs w:val="24"/>
        </w:rPr>
        <w:t xml:space="preserve"> είναι ίσα γιατί έχουν δυο πλευρές ίσες μία προς μία και τις περιεχόμενες σε αυτές </w:t>
      </w:r>
      <w:r w:rsidR="00AE56B9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τις πλευρές</w:t>
      </w:r>
      <w:r w:rsidR="00AE56B9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γωνίες ίσες (κριτήριο ΠΓΠ).</w:t>
      </w:r>
    </w:p>
    <w:p w14:paraId="0CFC18AA" w14:textId="7F0FCCD0" w:rsidR="00425AB6" w:rsidRPr="000F353F" w:rsidRDefault="00425AB6" w:rsidP="00425AB6">
      <w:pPr>
        <w:spacing w:line="360" w:lineRule="auto"/>
        <w:jc w:val="center"/>
        <w:rPr>
          <w:sz w:val="24"/>
          <w:szCs w:val="24"/>
        </w:rPr>
      </w:pPr>
    </w:p>
    <w:sectPr w:rsidR="00425AB6" w:rsidRPr="000F353F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8F508E" w14:textId="77777777" w:rsidR="00364867" w:rsidRDefault="00364867" w:rsidP="005E6BE2">
      <w:r>
        <w:separator/>
      </w:r>
    </w:p>
  </w:endnote>
  <w:endnote w:type="continuationSeparator" w:id="0">
    <w:p w14:paraId="6AAB6C82" w14:textId="77777777" w:rsidR="00364867" w:rsidRDefault="00364867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EBC44" w14:textId="77777777" w:rsidR="00364867" w:rsidRDefault="00364867" w:rsidP="005E6BE2">
      <w:r>
        <w:separator/>
      </w:r>
    </w:p>
  </w:footnote>
  <w:footnote w:type="continuationSeparator" w:id="0">
    <w:p w14:paraId="2FF2B38B" w14:textId="77777777" w:rsidR="00364867" w:rsidRDefault="00364867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303E5E"/>
    <w:multiLevelType w:val="hybridMultilevel"/>
    <w:tmpl w:val="FA44B0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B77EF2FC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9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FCA"/>
    <w:rsid w:val="00064174"/>
    <w:rsid w:val="00094A65"/>
    <w:rsid w:val="000F26B8"/>
    <w:rsid w:val="000F353F"/>
    <w:rsid w:val="00105218"/>
    <w:rsid w:val="0010647C"/>
    <w:rsid w:val="00134D89"/>
    <w:rsid w:val="001A4759"/>
    <w:rsid w:val="001D16B5"/>
    <w:rsid w:val="001E7E63"/>
    <w:rsid w:val="001F6675"/>
    <w:rsid w:val="00223546"/>
    <w:rsid w:val="002878A9"/>
    <w:rsid w:val="0035024C"/>
    <w:rsid w:val="00362C41"/>
    <w:rsid w:val="0036479B"/>
    <w:rsid w:val="00364867"/>
    <w:rsid w:val="003845EA"/>
    <w:rsid w:val="003A12E4"/>
    <w:rsid w:val="00425AB6"/>
    <w:rsid w:val="0049101E"/>
    <w:rsid w:val="00572722"/>
    <w:rsid w:val="005A6D79"/>
    <w:rsid w:val="005C33E6"/>
    <w:rsid w:val="005E1A45"/>
    <w:rsid w:val="005E6BE2"/>
    <w:rsid w:val="006332F7"/>
    <w:rsid w:val="0069662A"/>
    <w:rsid w:val="007269FF"/>
    <w:rsid w:val="0075669D"/>
    <w:rsid w:val="007769FD"/>
    <w:rsid w:val="007B2B90"/>
    <w:rsid w:val="007C7EAC"/>
    <w:rsid w:val="007F7A8B"/>
    <w:rsid w:val="00817B49"/>
    <w:rsid w:val="008F58FB"/>
    <w:rsid w:val="008F6B15"/>
    <w:rsid w:val="00970FB2"/>
    <w:rsid w:val="00990B49"/>
    <w:rsid w:val="009932A2"/>
    <w:rsid w:val="00996932"/>
    <w:rsid w:val="009B0BA6"/>
    <w:rsid w:val="009B7786"/>
    <w:rsid w:val="00A06485"/>
    <w:rsid w:val="00A51363"/>
    <w:rsid w:val="00AA5C99"/>
    <w:rsid w:val="00AE56B9"/>
    <w:rsid w:val="00B0089C"/>
    <w:rsid w:val="00B60D42"/>
    <w:rsid w:val="00B701FB"/>
    <w:rsid w:val="00BE369D"/>
    <w:rsid w:val="00C17198"/>
    <w:rsid w:val="00C45669"/>
    <w:rsid w:val="00C53625"/>
    <w:rsid w:val="00C6709E"/>
    <w:rsid w:val="00C901B6"/>
    <w:rsid w:val="00CB0FCA"/>
    <w:rsid w:val="00CD1A57"/>
    <w:rsid w:val="00D2550B"/>
    <w:rsid w:val="00D32A7F"/>
    <w:rsid w:val="00D52610"/>
    <w:rsid w:val="00DC5E75"/>
    <w:rsid w:val="00E21585"/>
    <w:rsid w:val="00E61882"/>
    <w:rsid w:val="00E73AE7"/>
    <w:rsid w:val="00ED3F87"/>
    <w:rsid w:val="00F850CF"/>
    <w:rsid w:val="00FA5AB6"/>
    <w:rsid w:val="00FC1DDD"/>
    <w:rsid w:val="00FD78F4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853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TRAPEZA_GEWMETRIAS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2021-12-28T09:53:00Z</dcterms:created>
  <dcterms:modified xsi:type="dcterms:W3CDTF">2022-01-04T09:43:00Z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