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7DFB0" w14:textId="77777777" w:rsidR="00430B6F" w:rsidRPr="00B50DA3" w:rsidRDefault="00B50DA3" w:rsidP="00696944">
      <w:pPr>
        <w:pStyle w:val="paragraph"/>
        <w:widowControl w:val="0"/>
        <w:suppressAutoHyphens w:val="0"/>
        <w:spacing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B50DA3">
        <w:rPr>
          <w:rStyle w:val="normaltextrun"/>
          <w:rFonts w:asciiTheme="minorHAnsi" w:hAnsiTheme="minorHAnsi" w:cstheme="minorHAnsi"/>
          <w:b/>
          <w:bCs/>
          <w:color w:val="000000"/>
        </w:rPr>
        <w:t>ΘΕΜΑ 2</w:t>
      </w:r>
      <w:r w:rsidRPr="00B50DA3">
        <w:rPr>
          <w:rStyle w:val="eop"/>
          <w:rFonts w:asciiTheme="minorHAnsi" w:hAnsiTheme="minorHAnsi" w:cstheme="minorHAnsi"/>
          <w:color w:val="000000"/>
        </w:rPr>
        <w:t> </w:t>
      </w:r>
    </w:p>
    <w:p w14:paraId="5318D354" w14:textId="67804E62" w:rsidR="00AA6A5D" w:rsidRDefault="00B50DA3" w:rsidP="75B103C0">
      <w:pPr>
        <w:pStyle w:val="paragraph"/>
        <w:widowControl w:val="0"/>
        <w:suppressAutoHyphens w:val="0"/>
        <w:spacing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Bidi"/>
          <w:color w:val="000000"/>
        </w:rPr>
      </w:pPr>
      <w:r w:rsidRPr="75B103C0">
        <w:rPr>
          <w:rStyle w:val="normaltextrun"/>
          <w:rFonts w:asciiTheme="minorHAnsi" w:hAnsiTheme="minorHAnsi" w:cstheme="minorBidi"/>
          <w:b/>
          <w:bCs/>
          <w:color w:val="000000" w:themeColor="text1"/>
        </w:rPr>
        <w:t>2.1</w:t>
      </w:r>
      <w:r w:rsidRPr="75B103C0">
        <w:rPr>
          <w:rStyle w:val="eop"/>
          <w:rFonts w:asciiTheme="minorHAnsi" w:hAnsiTheme="minorHAnsi" w:cstheme="minorBidi"/>
          <w:color w:val="000000" w:themeColor="text1"/>
        </w:rPr>
        <w:t> </w:t>
      </w:r>
      <w:r w:rsidR="00AA6A5D" w:rsidRPr="75B103C0">
        <w:rPr>
          <w:rStyle w:val="eop"/>
          <w:rFonts w:asciiTheme="minorHAnsi" w:hAnsiTheme="minorHAnsi" w:cstheme="minorBidi"/>
          <w:color w:val="000000" w:themeColor="text1"/>
        </w:rPr>
        <w:t>Αντιστοιχίστε ποια από τα παρακάτω τμήματα ανήκουν στην επικεφαλίδα και ποια στα δεδομένα ενός αυτοδύναμου πακέτου κατά την διαδικασία ενθυλάκωσης.</w:t>
      </w:r>
      <w:r w:rsidR="190E48EC" w:rsidRPr="75B103C0">
        <w:rPr>
          <w:rStyle w:val="eop"/>
          <w:rFonts w:asciiTheme="minorHAnsi" w:hAnsiTheme="minorHAnsi" w:cstheme="minorBidi"/>
          <w:color w:val="000000" w:themeColor="text1"/>
        </w:rPr>
        <w:t xml:space="preserve"> (Μα επιλογή από την στήλη με τα τμήματα δεν χρησιμοποιείται)</w:t>
      </w:r>
    </w:p>
    <w:p w14:paraId="690B72FE" w14:textId="704A658A" w:rsidR="00AA6A5D" w:rsidRDefault="00AA6A5D" w:rsidP="00696944">
      <w:pPr>
        <w:pStyle w:val="paragraph"/>
        <w:widowControl w:val="0"/>
        <w:suppressAutoHyphens w:val="0"/>
        <w:spacing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  <w:color w:val="000000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2830"/>
        <w:gridCol w:w="3969"/>
      </w:tblGrid>
      <w:tr w:rsidR="00AA6A5D" w:rsidRPr="00AA6A5D" w14:paraId="61883B64" w14:textId="77777777" w:rsidTr="5CF35A4C">
        <w:trPr>
          <w:jc w:val="center"/>
        </w:trPr>
        <w:tc>
          <w:tcPr>
            <w:tcW w:w="2830" w:type="dxa"/>
          </w:tcPr>
          <w:p w14:paraId="763752D1" w14:textId="780F37B1" w:rsidR="00AA6A5D" w:rsidRPr="00AA6A5D" w:rsidRDefault="00AA6A5D" w:rsidP="00696944">
            <w:pPr>
              <w:pStyle w:val="paragraph"/>
              <w:widowControl w:val="0"/>
              <w:suppressAutoHyphens w:val="0"/>
              <w:spacing w:beforeAutospacing="0" w:after="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</w:rPr>
            </w:pPr>
            <w:r w:rsidRPr="00AA6A5D">
              <w:rPr>
                <w:rFonts w:asciiTheme="minorHAnsi" w:hAnsiTheme="minorHAnsi" w:cstheme="minorHAnsi"/>
              </w:rPr>
              <w:t>ΤΜΗΜΑΤΑ</w:t>
            </w:r>
          </w:p>
        </w:tc>
        <w:tc>
          <w:tcPr>
            <w:tcW w:w="3969" w:type="dxa"/>
          </w:tcPr>
          <w:p w14:paraId="437102E1" w14:textId="16BD2F3A" w:rsidR="00AA6A5D" w:rsidRPr="00AC53A8" w:rsidRDefault="00AA6A5D" w:rsidP="5CF35A4C">
            <w:pPr>
              <w:pStyle w:val="paragraph"/>
              <w:widowControl w:val="0"/>
              <w:suppressAutoHyphens w:val="0"/>
              <w:spacing w:beforeAutospacing="0" w:after="0" w:afterAutospacing="0" w:line="360" w:lineRule="auto"/>
              <w:textAlignment w:val="baseline"/>
              <w:rPr>
                <w:rFonts w:asciiTheme="minorHAnsi" w:hAnsiTheme="minorHAnsi" w:cstheme="minorBidi"/>
                <w:lang w:val="en-US"/>
              </w:rPr>
            </w:pPr>
            <w:r w:rsidRPr="5CF35A4C">
              <w:rPr>
                <w:rFonts w:asciiTheme="minorHAnsi" w:hAnsiTheme="minorHAnsi" w:cstheme="minorBidi"/>
              </w:rPr>
              <w:t>ΑΥΤΟΔΥΝΑΜΟ</w:t>
            </w:r>
            <w:r w:rsidR="381FFE4A" w:rsidRPr="5CF35A4C">
              <w:rPr>
                <w:rFonts w:asciiTheme="minorHAnsi" w:hAnsiTheme="minorHAnsi" w:cstheme="minorBidi"/>
              </w:rPr>
              <w:t xml:space="preserve"> </w:t>
            </w:r>
            <w:r w:rsidRPr="5CF35A4C">
              <w:rPr>
                <w:rFonts w:asciiTheme="minorHAnsi" w:hAnsiTheme="minorHAnsi" w:cstheme="minorBidi"/>
              </w:rPr>
              <w:t>ΠΑΚΕΤΟ</w:t>
            </w:r>
            <w:r w:rsidR="00AC53A8" w:rsidRPr="5CF35A4C">
              <w:rPr>
                <w:rFonts w:asciiTheme="minorHAnsi" w:hAnsiTheme="minorHAnsi" w:cstheme="minorBidi"/>
                <w:lang w:val="en-US"/>
              </w:rPr>
              <w:t xml:space="preserve"> </w:t>
            </w:r>
            <w:r w:rsidR="00AC53A8" w:rsidRPr="5CF35A4C">
              <w:rPr>
                <w:rFonts w:asciiTheme="minorHAnsi" w:hAnsiTheme="minorHAnsi" w:cstheme="minorBidi"/>
              </w:rPr>
              <w:t>(</w:t>
            </w:r>
            <w:r w:rsidR="00AC53A8" w:rsidRPr="5CF35A4C">
              <w:rPr>
                <w:rFonts w:asciiTheme="minorHAnsi" w:hAnsiTheme="minorHAnsi" w:cstheme="minorBidi"/>
                <w:lang w:val="en-US"/>
              </w:rPr>
              <w:t>Datagram)</w:t>
            </w:r>
          </w:p>
        </w:tc>
      </w:tr>
      <w:tr w:rsidR="00AA6A5D" w:rsidRPr="00AA6A5D" w14:paraId="2B7AA9B2" w14:textId="77777777" w:rsidTr="5CF35A4C">
        <w:trPr>
          <w:jc w:val="center"/>
        </w:trPr>
        <w:tc>
          <w:tcPr>
            <w:tcW w:w="2830" w:type="dxa"/>
          </w:tcPr>
          <w:p w14:paraId="425B5A5F" w14:textId="6A468EEB" w:rsidR="00AA6A5D" w:rsidRPr="00AA6A5D" w:rsidRDefault="00AA6A5D" w:rsidP="00696944">
            <w:pPr>
              <w:pStyle w:val="paragraph"/>
              <w:widowControl w:val="0"/>
              <w:suppressAutoHyphens w:val="0"/>
              <w:spacing w:beforeAutospacing="0" w:after="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Α. Κεφαλίδα Πλαισίου</w:t>
            </w:r>
          </w:p>
        </w:tc>
        <w:tc>
          <w:tcPr>
            <w:tcW w:w="3969" w:type="dxa"/>
            <w:vMerge w:val="restart"/>
          </w:tcPr>
          <w:p w14:paraId="45A6CFB2" w14:textId="12DA357B" w:rsidR="00AA6A5D" w:rsidRPr="00AA6A5D" w:rsidRDefault="00AA6A5D" w:rsidP="00696944">
            <w:pPr>
              <w:pStyle w:val="paragraph"/>
              <w:widowControl w:val="0"/>
              <w:suppressAutoHyphens w:val="0"/>
              <w:spacing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1. Κεφαλίδα</w:t>
            </w:r>
          </w:p>
        </w:tc>
      </w:tr>
      <w:tr w:rsidR="00AA6A5D" w:rsidRPr="00AA6A5D" w14:paraId="49EC8856" w14:textId="77777777" w:rsidTr="5CF35A4C">
        <w:trPr>
          <w:jc w:val="center"/>
        </w:trPr>
        <w:tc>
          <w:tcPr>
            <w:tcW w:w="2830" w:type="dxa"/>
          </w:tcPr>
          <w:p w14:paraId="1BCCD6D3" w14:textId="28A89B87" w:rsidR="00AA6A5D" w:rsidRPr="00AA6A5D" w:rsidRDefault="00AA6A5D" w:rsidP="00696944">
            <w:pPr>
              <w:pStyle w:val="paragraph"/>
              <w:widowControl w:val="0"/>
              <w:suppressAutoHyphens w:val="0"/>
              <w:spacing w:beforeAutospacing="0" w:after="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</w:rPr>
              <w:t>Β. Κεφαλίδα  Ι</w:t>
            </w:r>
            <w:r>
              <w:rPr>
                <w:rFonts w:asciiTheme="minorHAnsi" w:hAnsiTheme="minorHAnsi" w:cstheme="minorHAnsi"/>
                <w:lang w:val="en-US"/>
              </w:rPr>
              <w:t>P</w:t>
            </w:r>
          </w:p>
        </w:tc>
        <w:tc>
          <w:tcPr>
            <w:tcW w:w="3969" w:type="dxa"/>
            <w:vMerge/>
          </w:tcPr>
          <w:p w14:paraId="1C5A293B" w14:textId="3546FEBB" w:rsidR="00AA6A5D" w:rsidRPr="00AA6A5D" w:rsidRDefault="00AA6A5D" w:rsidP="00696944">
            <w:pPr>
              <w:pStyle w:val="paragraph"/>
              <w:widowControl w:val="0"/>
              <w:suppressAutoHyphens w:val="0"/>
              <w:spacing w:beforeAutospacing="0" w:after="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</w:rPr>
            </w:pPr>
          </w:p>
        </w:tc>
      </w:tr>
      <w:tr w:rsidR="00AA6A5D" w:rsidRPr="00AA6A5D" w14:paraId="349710AB" w14:textId="77777777" w:rsidTr="5CF35A4C">
        <w:trPr>
          <w:jc w:val="center"/>
        </w:trPr>
        <w:tc>
          <w:tcPr>
            <w:tcW w:w="2830" w:type="dxa"/>
          </w:tcPr>
          <w:p w14:paraId="6BFF89E7" w14:textId="29CA3975" w:rsidR="00AA6A5D" w:rsidRPr="00AA6A5D" w:rsidRDefault="00AA6A5D" w:rsidP="00696944">
            <w:pPr>
              <w:pStyle w:val="paragraph"/>
              <w:widowControl w:val="0"/>
              <w:suppressAutoHyphens w:val="0"/>
              <w:spacing w:beforeAutospacing="0" w:after="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Γ. Δεδομένα</w:t>
            </w:r>
          </w:p>
        </w:tc>
        <w:tc>
          <w:tcPr>
            <w:tcW w:w="3969" w:type="dxa"/>
            <w:vMerge w:val="restart"/>
          </w:tcPr>
          <w:p w14:paraId="455A4F0A" w14:textId="704D572E" w:rsidR="00AA6A5D" w:rsidRPr="00AA6A5D" w:rsidRDefault="00AA6A5D" w:rsidP="00696944">
            <w:pPr>
              <w:pStyle w:val="paragraph"/>
              <w:widowControl w:val="0"/>
              <w:suppressAutoHyphens w:val="0"/>
              <w:spacing w:beforeAutospacing="0" w:after="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2. Δεδομένα</w:t>
            </w:r>
          </w:p>
        </w:tc>
      </w:tr>
      <w:tr w:rsidR="00AA6A5D" w:rsidRPr="00AA6A5D" w14:paraId="5B729540" w14:textId="77777777" w:rsidTr="5CF35A4C">
        <w:trPr>
          <w:jc w:val="center"/>
        </w:trPr>
        <w:tc>
          <w:tcPr>
            <w:tcW w:w="2830" w:type="dxa"/>
          </w:tcPr>
          <w:p w14:paraId="12372529" w14:textId="6B2F3735" w:rsidR="00AA6A5D" w:rsidRPr="00AA6A5D" w:rsidRDefault="00AA6A5D" w:rsidP="00696944">
            <w:pPr>
              <w:pStyle w:val="paragraph"/>
              <w:widowControl w:val="0"/>
              <w:suppressAutoHyphens w:val="0"/>
              <w:spacing w:beforeAutospacing="0" w:after="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</w:rPr>
              <w:t xml:space="preserve">Δ. Κεφαλίδα </w:t>
            </w:r>
            <w:r>
              <w:rPr>
                <w:rFonts w:asciiTheme="minorHAnsi" w:hAnsiTheme="minorHAnsi" w:cstheme="minorHAnsi"/>
                <w:lang w:val="en-US"/>
              </w:rPr>
              <w:t>TCP/UDP</w:t>
            </w:r>
          </w:p>
        </w:tc>
        <w:tc>
          <w:tcPr>
            <w:tcW w:w="3969" w:type="dxa"/>
            <w:vMerge/>
          </w:tcPr>
          <w:p w14:paraId="6899482B" w14:textId="77777777" w:rsidR="00AA6A5D" w:rsidRPr="00AA6A5D" w:rsidRDefault="00AA6A5D" w:rsidP="00696944">
            <w:pPr>
              <w:pStyle w:val="paragraph"/>
              <w:widowControl w:val="0"/>
              <w:suppressAutoHyphens w:val="0"/>
              <w:spacing w:beforeAutospacing="0" w:after="0" w:afterAutospacing="0" w:line="360" w:lineRule="auto"/>
              <w:jc w:val="both"/>
              <w:textAlignment w:val="baseline"/>
              <w:rPr>
                <w:rFonts w:asciiTheme="minorHAnsi" w:hAnsiTheme="minorHAnsi" w:cstheme="minorHAnsi"/>
              </w:rPr>
            </w:pPr>
          </w:p>
        </w:tc>
      </w:tr>
    </w:tbl>
    <w:p w14:paraId="3C507684" w14:textId="77777777" w:rsidR="00AA6A5D" w:rsidRPr="00AA6A5D" w:rsidRDefault="00AA6A5D" w:rsidP="00696944">
      <w:pPr>
        <w:pStyle w:val="paragraph"/>
        <w:widowControl w:val="0"/>
        <w:suppressAutoHyphens w:val="0"/>
        <w:spacing w:beforeAutospacing="0" w:after="0" w:afterAutospacing="0" w:line="360" w:lineRule="auto"/>
        <w:jc w:val="both"/>
        <w:textAlignment w:val="baseline"/>
        <w:rPr>
          <w:rFonts w:cstheme="minorHAnsi"/>
        </w:rPr>
      </w:pPr>
    </w:p>
    <w:p w14:paraId="675F317F" w14:textId="66B36712" w:rsidR="00430B6F" w:rsidRPr="00B50DA3" w:rsidRDefault="00B50DA3" w:rsidP="00696944">
      <w:pPr>
        <w:pStyle w:val="1"/>
        <w:keepNext w:val="0"/>
        <w:keepLines w:val="0"/>
        <w:widowControl w:val="0"/>
        <w:suppressAutoHyphens w:val="0"/>
        <w:spacing w:before="0"/>
        <w:rPr>
          <w:rFonts w:cstheme="minorHAnsi"/>
          <w:sz w:val="24"/>
          <w:szCs w:val="24"/>
        </w:rPr>
      </w:pPr>
      <w:r w:rsidRPr="00B50DA3">
        <w:rPr>
          <w:rFonts w:cstheme="minorHAnsi"/>
          <w:sz w:val="24"/>
          <w:szCs w:val="24"/>
        </w:rPr>
        <w:t>Μονάδες</w:t>
      </w:r>
      <w:r w:rsidR="0002280B">
        <w:rPr>
          <w:rFonts w:cstheme="minorHAnsi"/>
          <w:sz w:val="24"/>
          <w:szCs w:val="24"/>
        </w:rPr>
        <w:t xml:space="preserve"> 9</w:t>
      </w:r>
    </w:p>
    <w:p w14:paraId="34963EBE" w14:textId="45F4CB13" w:rsidR="005D502F" w:rsidRDefault="00B50DA3" w:rsidP="00696944">
      <w:pPr>
        <w:widowControl w:val="0"/>
        <w:suppressAutoHyphens w:val="0"/>
        <w:autoSpaceDE w:val="0"/>
        <w:autoSpaceDN w:val="0"/>
        <w:adjustRightInd w:val="0"/>
        <w:spacing w:after="0"/>
        <w:jc w:val="both"/>
        <w:rPr>
          <w:rStyle w:val="normaltextrun"/>
          <w:rFonts w:cstheme="minorHAnsi"/>
          <w:color w:val="000000"/>
          <w:sz w:val="24"/>
          <w:szCs w:val="24"/>
          <w:shd w:val="clear" w:color="auto" w:fill="FFFFFF"/>
        </w:rPr>
      </w:pPr>
      <w:r w:rsidRPr="00B50DA3">
        <w:rPr>
          <w:rStyle w:val="normaltextrun"/>
          <w:rFonts w:cstheme="minorHAnsi"/>
          <w:b/>
          <w:bCs/>
          <w:color w:val="000000"/>
          <w:sz w:val="24"/>
          <w:szCs w:val="24"/>
          <w:shd w:val="clear" w:color="auto" w:fill="FFFFFF"/>
        </w:rPr>
        <w:t>2.</w:t>
      </w:r>
      <w:r w:rsidR="0002280B">
        <w:rPr>
          <w:rStyle w:val="normaltextrun"/>
          <w:rFonts w:cstheme="minorHAnsi"/>
          <w:b/>
          <w:bCs/>
          <w:color w:val="000000"/>
          <w:sz w:val="24"/>
          <w:szCs w:val="24"/>
          <w:shd w:val="clear" w:color="auto" w:fill="FFFFFF"/>
        </w:rPr>
        <w:t>2</w:t>
      </w:r>
      <w:r w:rsidR="00BB1D9E" w:rsidRPr="00BB1D9E">
        <w:rPr>
          <w:rStyle w:val="normaltextrun"/>
          <w:rFonts w:cstheme="minorHAnsi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3D1E89">
        <w:rPr>
          <w:rStyle w:val="normaltextrun"/>
          <w:rFonts w:cstheme="minorHAnsi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5D502F">
        <w:rPr>
          <w:rStyle w:val="normaltextrun"/>
          <w:rFonts w:cstheme="minorHAnsi"/>
          <w:color w:val="000000"/>
          <w:sz w:val="24"/>
          <w:szCs w:val="24"/>
          <w:shd w:val="clear" w:color="auto" w:fill="FFFFFF"/>
        </w:rPr>
        <w:t>Αντιστοιχίστε κάθε αριθμό που υπάρχει στα κενά του παρακάτω κειμένου με τους σωστούς όρους από την λίστα που ακολουθεί.</w:t>
      </w:r>
    </w:p>
    <w:p w14:paraId="13228AA9" w14:textId="0990978F" w:rsidR="003D1E89" w:rsidRDefault="60D6A087" w:rsidP="75B103C0">
      <w:pPr>
        <w:widowControl w:val="0"/>
        <w:suppressAutoHyphens w:val="0"/>
        <w:spacing w:after="0"/>
        <w:jc w:val="both"/>
        <w:rPr>
          <w:sz w:val="24"/>
          <w:szCs w:val="24"/>
        </w:rPr>
      </w:pPr>
      <w:r w:rsidRPr="75B103C0">
        <w:rPr>
          <w:sz w:val="24"/>
          <w:szCs w:val="24"/>
        </w:rPr>
        <w:t>(</w:t>
      </w:r>
      <w:r w:rsidRPr="75B103C0">
        <w:rPr>
          <w:rStyle w:val="normaltextrun"/>
          <w:b/>
          <w:bCs/>
          <w:color w:val="000000"/>
          <w:sz w:val="24"/>
          <w:szCs w:val="24"/>
          <w:shd w:val="clear" w:color="auto" w:fill="FFFFFF"/>
          <w:lang w:val="en-US"/>
        </w:rPr>
        <w:t>UTP</w:t>
      </w:r>
      <w:r w:rsidRPr="75B103C0">
        <w:rPr>
          <w:rStyle w:val="normaltextrun"/>
          <w:b/>
          <w:bCs/>
          <w:color w:val="000000"/>
          <w:sz w:val="24"/>
          <w:szCs w:val="24"/>
          <w:shd w:val="clear" w:color="auto" w:fill="FFFFFF"/>
        </w:rPr>
        <w:t xml:space="preserve">, </w:t>
      </w:r>
      <w:r w:rsidR="233B61E7" w:rsidRPr="75B103C0">
        <w:rPr>
          <w:rStyle w:val="normaltextrun"/>
          <w:b/>
          <w:bCs/>
          <w:color w:val="000000"/>
          <w:sz w:val="24"/>
          <w:szCs w:val="24"/>
          <w:shd w:val="clear" w:color="auto" w:fill="FFFFFF"/>
        </w:rPr>
        <w:t xml:space="preserve">5,  </w:t>
      </w:r>
      <w:r w:rsidRPr="75B103C0">
        <w:rPr>
          <w:rStyle w:val="normaltextrun"/>
          <w:b/>
          <w:bCs/>
          <w:color w:val="000000"/>
          <w:sz w:val="24"/>
          <w:szCs w:val="24"/>
          <w:shd w:val="clear" w:color="auto" w:fill="FFFFFF"/>
        </w:rPr>
        <w:t>θωρακισμένο, δύο, τρία</w:t>
      </w:r>
      <w:r w:rsidRPr="75B103C0">
        <w:rPr>
          <w:sz w:val="24"/>
          <w:szCs w:val="24"/>
        </w:rPr>
        <w:t>). Ένας όρος δεν χρησιμοποιείται.</w:t>
      </w:r>
    </w:p>
    <w:p w14:paraId="5BB61B4E" w14:textId="77777777" w:rsidR="00696944" w:rsidRPr="00696944" w:rsidRDefault="00696944" w:rsidP="00696944">
      <w:pPr>
        <w:widowControl w:val="0"/>
        <w:suppressAutoHyphens w:val="0"/>
        <w:spacing w:after="0"/>
        <w:jc w:val="both"/>
        <w:rPr>
          <w:rStyle w:val="normaltextrun"/>
          <w:rFonts w:cstheme="minorHAnsi"/>
          <w:sz w:val="24"/>
          <w:szCs w:val="24"/>
        </w:rPr>
      </w:pPr>
    </w:p>
    <w:p w14:paraId="24729F0A" w14:textId="3D73CC4E" w:rsidR="00430B6F" w:rsidRPr="00305DEA" w:rsidRDefault="00696944" w:rsidP="00696944">
      <w:pPr>
        <w:widowControl w:val="0"/>
        <w:suppressAutoHyphens w:val="0"/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>
        <w:rPr>
          <w:rFonts w:eastAsia="Calibri-Bold" w:cstheme="minorHAnsi"/>
          <w:b/>
          <w:bCs/>
          <w:sz w:val="24"/>
          <w:szCs w:val="24"/>
        </w:rPr>
        <w:t>«</w:t>
      </w:r>
      <w:r w:rsidR="00305DEA" w:rsidRPr="00305DEA">
        <w:rPr>
          <w:rFonts w:eastAsia="Calibri-Bold" w:cstheme="minorHAnsi"/>
          <w:b/>
          <w:bCs/>
          <w:sz w:val="24"/>
          <w:szCs w:val="24"/>
        </w:rPr>
        <w:t xml:space="preserve">100Base-TX: </w:t>
      </w:r>
      <w:r w:rsidR="00305DEA" w:rsidRPr="00305DEA">
        <w:rPr>
          <w:rFonts w:eastAsia="Calibri-Bold" w:cstheme="minorHAnsi"/>
          <w:sz w:val="24"/>
          <w:szCs w:val="24"/>
        </w:rPr>
        <w:t>Ως φυσικό μέσο μπορεί να χρησιμοποιηθεί καλώδιο</w:t>
      </w:r>
      <w:r w:rsidR="003D1E89">
        <w:rPr>
          <w:rFonts w:eastAsia="Calibri-Bold" w:cstheme="minorHAnsi"/>
          <w:sz w:val="24"/>
          <w:szCs w:val="24"/>
        </w:rPr>
        <w:t xml:space="preserve"> </w:t>
      </w:r>
      <w:r>
        <w:rPr>
          <w:rFonts w:eastAsia="Calibri-Bold" w:cstheme="minorHAnsi"/>
          <w:sz w:val="24"/>
          <w:szCs w:val="24"/>
        </w:rPr>
        <w:t>____</w:t>
      </w:r>
      <w:r w:rsidR="005D502F">
        <w:rPr>
          <w:rFonts w:eastAsia="Calibri-Bold" w:cstheme="minorHAnsi"/>
          <w:sz w:val="24"/>
          <w:szCs w:val="24"/>
        </w:rPr>
        <w:t>1</w:t>
      </w:r>
      <w:r>
        <w:rPr>
          <w:rFonts w:eastAsia="Calibri-Bold" w:cstheme="minorHAnsi"/>
          <w:sz w:val="24"/>
          <w:szCs w:val="24"/>
        </w:rPr>
        <w:t>____</w:t>
      </w:r>
      <w:r w:rsidR="00305DEA" w:rsidRPr="00305DEA">
        <w:rPr>
          <w:rFonts w:eastAsia="Calibri-Bold" w:cstheme="minorHAnsi"/>
          <w:sz w:val="24"/>
          <w:szCs w:val="24"/>
        </w:rPr>
        <w:t>(αθωράκιστο) κατηγορίας</w:t>
      </w:r>
      <w:r w:rsidR="003D1E89">
        <w:rPr>
          <w:rFonts w:eastAsia="Calibri-Bold" w:cstheme="minorHAnsi"/>
          <w:sz w:val="24"/>
          <w:szCs w:val="24"/>
        </w:rPr>
        <w:t xml:space="preserve"> </w:t>
      </w:r>
      <w:r>
        <w:rPr>
          <w:rFonts w:eastAsia="Calibri-Bold" w:cstheme="minorHAnsi"/>
          <w:sz w:val="24"/>
          <w:szCs w:val="24"/>
        </w:rPr>
        <w:t>____</w:t>
      </w:r>
      <w:r w:rsidR="005D502F">
        <w:rPr>
          <w:rFonts w:eastAsia="Calibri-Bold" w:cstheme="minorHAnsi"/>
          <w:sz w:val="24"/>
          <w:szCs w:val="24"/>
        </w:rPr>
        <w:t>2</w:t>
      </w:r>
      <w:r>
        <w:rPr>
          <w:rFonts w:eastAsia="Calibri-Bold" w:cstheme="minorHAnsi"/>
          <w:sz w:val="24"/>
          <w:szCs w:val="24"/>
        </w:rPr>
        <w:t>____</w:t>
      </w:r>
      <w:r w:rsidR="00305DEA" w:rsidRPr="00305DEA">
        <w:rPr>
          <w:rFonts w:eastAsia="Calibri-Bold" w:cstheme="minorHAnsi"/>
          <w:sz w:val="24"/>
          <w:szCs w:val="24"/>
        </w:rPr>
        <w:t>, ή καλώδιο STP (</w:t>
      </w:r>
      <w:r>
        <w:rPr>
          <w:rFonts w:eastAsia="Calibri-Bold" w:cstheme="minorHAnsi"/>
          <w:sz w:val="24"/>
          <w:szCs w:val="24"/>
        </w:rPr>
        <w:t>____3____</w:t>
      </w:r>
      <w:r w:rsidR="003D1E89">
        <w:rPr>
          <w:rFonts w:eastAsia="Calibri-Bold" w:cstheme="minorHAnsi"/>
          <w:sz w:val="24"/>
          <w:szCs w:val="24"/>
        </w:rPr>
        <w:t>.</w:t>
      </w:r>
      <w:r w:rsidR="00305DEA" w:rsidRPr="00305DEA">
        <w:rPr>
          <w:rFonts w:eastAsia="Calibri-Bold" w:cstheme="minorHAnsi"/>
          <w:sz w:val="24"/>
          <w:szCs w:val="24"/>
        </w:rPr>
        <w:t>).</w:t>
      </w:r>
      <w:r w:rsidR="0002280B">
        <w:rPr>
          <w:rFonts w:eastAsia="Calibri-Bold" w:cstheme="minorHAnsi"/>
          <w:sz w:val="24"/>
          <w:szCs w:val="24"/>
        </w:rPr>
        <w:t xml:space="preserve"> </w:t>
      </w:r>
      <w:r w:rsidR="00305DEA" w:rsidRPr="00305DEA">
        <w:rPr>
          <w:rFonts w:eastAsia="Calibri-Bold" w:cstheme="minorHAnsi"/>
          <w:sz w:val="24"/>
          <w:szCs w:val="24"/>
        </w:rPr>
        <w:t xml:space="preserve">Για τη μετάδοση των δεδομένων χρησιμοποιούνται τα </w:t>
      </w:r>
      <w:r>
        <w:rPr>
          <w:rFonts w:eastAsia="Calibri-Bold" w:cstheme="minorHAnsi"/>
          <w:sz w:val="24"/>
          <w:szCs w:val="24"/>
        </w:rPr>
        <w:t>____</w:t>
      </w:r>
      <w:r w:rsidR="0002280B">
        <w:rPr>
          <w:rFonts w:eastAsia="Calibri-Bold" w:cstheme="minorHAnsi"/>
          <w:sz w:val="24"/>
          <w:szCs w:val="24"/>
        </w:rPr>
        <w:t>4</w:t>
      </w:r>
      <w:r>
        <w:rPr>
          <w:rFonts w:eastAsia="Calibri-Bold" w:cstheme="minorHAnsi"/>
          <w:sz w:val="24"/>
          <w:szCs w:val="24"/>
        </w:rPr>
        <w:t>____</w:t>
      </w:r>
      <w:r w:rsidR="00305DEA" w:rsidRPr="00305DEA">
        <w:rPr>
          <w:rFonts w:eastAsia="Calibri-Bold" w:cstheme="minorHAnsi"/>
          <w:sz w:val="24"/>
          <w:szCs w:val="24"/>
        </w:rPr>
        <w:t xml:space="preserve"> από τα τέσσερα</w:t>
      </w:r>
      <w:r w:rsidR="00305DEA">
        <w:rPr>
          <w:rFonts w:eastAsia="Calibri-Bold" w:cstheme="minorHAnsi"/>
          <w:sz w:val="24"/>
          <w:szCs w:val="24"/>
        </w:rPr>
        <w:t xml:space="preserve"> </w:t>
      </w:r>
      <w:r w:rsidR="0002280B">
        <w:rPr>
          <w:rFonts w:eastAsia="Calibri-Bold" w:cstheme="minorHAnsi"/>
          <w:sz w:val="24"/>
          <w:szCs w:val="24"/>
        </w:rPr>
        <w:t>ζεύγη</w:t>
      </w:r>
      <w:r w:rsidR="00305DEA" w:rsidRPr="00305DEA">
        <w:rPr>
          <w:rFonts w:eastAsia="Calibri-Bold" w:cstheme="minorHAnsi"/>
          <w:sz w:val="24"/>
          <w:szCs w:val="24"/>
        </w:rPr>
        <w:t xml:space="preserve"> του καλωδίου, ένα ζεύγος για κάθε κατεύθυνση.</w:t>
      </w:r>
      <w:r>
        <w:rPr>
          <w:rFonts w:eastAsia="Calibri-Bold" w:cstheme="minorHAnsi"/>
          <w:sz w:val="24"/>
          <w:szCs w:val="24"/>
        </w:rPr>
        <w:t>»</w:t>
      </w:r>
    </w:p>
    <w:p w14:paraId="5C4C0099" w14:textId="0E7117F9" w:rsidR="00430B6F" w:rsidRPr="00B50DA3" w:rsidRDefault="00B50DA3" w:rsidP="00696944">
      <w:pPr>
        <w:pStyle w:val="1"/>
        <w:keepNext w:val="0"/>
        <w:keepLines w:val="0"/>
        <w:widowControl w:val="0"/>
        <w:suppressAutoHyphens w:val="0"/>
        <w:spacing w:before="0"/>
        <w:rPr>
          <w:rFonts w:cstheme="minorHAnsi"/>
          <w:sz w:val="24"/>
          <w:szCs w:val="24"/>
        </w:rPr>
      </w:pPr>
      <w:r w:rsidRPr="00B50DA3">
        <w:rPr>
          <w:rFonts w:eastAsia="Calibri" w:cstheme="minorHAnsi"/>
          <w:sz w:val="24"/>
          <w:szCs w:val="24"/>
        </w:rPr>
        <w:t>Μονάδες</w:t>
      </w:r>
      <w:r w:rsidRPr="00AA6A5D">
        <w:rPr>
          <w:rFonts w:eastAsia="Calibri" w:cstheme="minorHAnsi"/>
          <w:sz w:val="24"/>
          <w:szCs w:val="24"/>
        </w:rPr>
        <w:t xml:space="preserve"> </w:t>
      </w:r>
      <w:r w:rsidR="003D1E89">
        <w:rPr>
          <w:rFonts w:eastAsia="Calibri" w:cstheme="minorHAnsi"/>
          <w:sz w:val="24"/>
          <w:szCs w:val="24"/>
        </w:rPr>
        <w:t>1</w:t>
      </w:r>
      <w:r w:rsidR="0002280B">
        <w:rPr>
          <w:rFonts w:eastAsia="Calibri" w:cstheme="minorHAnsi"/>
          <w:sz w:val="24"/>
          <w:szCs w:val="24"/>
        </w:rPr>
        <w:t>6</w:t>
      </w:r>
    </w:p>
    <w:p w14:paraId="6ABFCFBC" w14:textId="77777777" w:rsidR="00430B6F" w:rsidRPr="00B50DA3" w:rsidRDefault="00430B6F" w:rsidP="00B50DA3">
      <w:pPr>
        <w:widowControl w:val="0"/>
        <w:suppressAutoHyphens w:val="0"/>
        <w:spacing w:after="0"/>
        <w:jc w:val="both"/>
        <w:rPr>
          <w:rFonts w:cstheme="minorHAnsi"/>
          <w:sz w:val="24"/>
          <w:szCs w:val="24"/>
        </w:rPr>
      </w:pPr>
    </w:p>
    <w:sectPr w:rsidR="00430B6F" w:rsidRPr="00B50DA3">
      <w:pgSz w:w="11906" w:h="16838"/>
      <w:pgMar w:top="1417" w:right="1417" w:bottom="1417" w:left="1417" w:header="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97B857" w14:textId="77777777" w:rsidR="005F248B" w:rsidRDefault="005F248B" w:rsidP="00703FB3">
      <w:pPr>
        <w:spacing w:after="0" w:line="240" w:lineRule="auto"/>
      </w:pPr>
      <w:r>
        <w:separator/>
      </w:r>
    </w:p>
  </w:endnote>
  <w:endnote w:type="continuationSeparator" w:id="0">
    <w:p w14:paraId="26A6E2B1" w14:textId="77777777" w:rsidR="005F248B" w:rsidRDefault="005F248B" w:rsidP="00703F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80"/>
    <w:family w:val="swiss"/>
    <w:notTrueType/>
    <w:pitch w:val="variable"/>
    <w:sig w:usb0="30000083" w:usb1="2BDF3C10" w:usb2="00000016" w:usb3="00000000" w:csb0="002E0107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Calibri-Bold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6E1AF" w14:textId="77777777" w:rsidR="005F248B" w:rsidRDefault="005F248B" w:rsidP="00703FB3">
      <w:pPr>
        <w:spacing w:after="0" w:line="240" w:lineRule="auto"/>
      </w:pPr>
      <w:r>
        <w:separator/>
      </w:r>
    </w:p>
  </w:footnote>
  <w:footnote w:type="continuationSeparator" w:id="0">
    <w:p w14:paraId="29104632" w14:textId="77777777" w:rsidR="005F248B" w:rsidRDefault="005F248B" w:rsidP="00703F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431FD"/>
    <w:multiLevelType w:val="hybridMultilevel"/>
    <w:tmpl w:val="1F5C7D10"/>
    <w:lvl w:ilvl="0" w:tplc="42EE0FE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5B063091"/>
    <w:multiLevelType w:val="hybridMultilevel"/>
    <w:tmpl w:val="994EE872"/>
    <w:lvl w:ilvl="0" w:tplc="66BCBA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3565596">
    <w:abstractNumId w:val="1"/>
  </w:num>
  <w:num w:numId="2" w16cid:durableId="1699312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B6F"/>
    <w:rsid w:val="0002280B"/>
    <w:rsid w:val="00233A6C"/>
    <w:rsid w:val="00305DEA"/>
    <w:rsid w:val="003D1E89"/>
    <w:rsid w:val="00430B6F"/>
    <w:rsid w:val="0048020E"/>
    <w:rsid w:val="005D502F"/>
    <w:rsid w:val="005F248B"/>
    <w:rsid w:val="00696944"/>
    <w:rsid w:val="00703FB3"/>
    <w:rsid w:val="0071490E"/>
    <w:rsid w:val="007433FF"/>
    <w:rsid w:val="007B39AF"/>
    <w:rsid w:val="00A6442E"/>
    <w:rsid w:val="00AA6A5D"/>
    <w:rsid w:val="00AC53A8"/>
    <w:rsid w:val="00AE3571"/>
    <w:rsid w:val="00B50DA3"/>
    <w:rsid w:val="00B67C22"/>
    <w:rsid w:val="00BB1D9E"/>
    <w:rsid w:val="00CC6FA2"/>
    <w:rsid w:val="00DD59F0"/>
    <w:rsid w:val="00F32285"/>
    <w:rsid w:val="00F64EB4"/>
    <w:rsid w:val="00F720F5"/>
    <w:rsid w:val="00F73747"/>
    <w:rsid w:val="0278BFCA"/>
    <w:rsid w:val="0944DCA4"/>
    <w:rsid w:val="190E48EC"/>
    <w:rsid w:val="1A1B5B75"/>
    <w:rsid w:val="1B4D5DC4"/>
    <w:rsid w:val="22F21A12"/>
    <w:rsid w:val="233B61E7"/>
    <w:rsid w:val="28F77C32"/>
    <w:rsid w:val="2B904001"/>
    <w:rsid w:val="2FC6A4FA"/>
    <w:rsid w:val="368E8245"/>
    <w:rsid w:val="381FFE4A"/>
    <w:rsid w:val="4BE9738F"/>
    <w:rsid w:val="4D471D1F"/>
    <w:rsid w:val="5A9FC12D"/>
    <w:rsid w:val="5CF35A4C"/>
    <w:rsid w:val="60D6A087"/>
    <w:rsid w:val="671CD045"/>
    <w:rsid w:val="6969A843"/>
    <w:rsid w:val="71068334"/>
    <w:rsid w:val="75B103C0"/>
    <w:rsid w:val="77396E98"/>
    <w:rsid w:val="77744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0FF1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50C8"/>
    <w:pPr>
      <w:spacing w:after="120" w:line="360" w:lineRule="auto"/>
    </w:pPr>
  </w:style>
  <w:style w:type="paragraph" w:styleId="1">
    <w:name w:val="heading 1"/>
    <w:basedOn w:val="a"/>
    <w:next w:val="a"/>
    <w:link w:val="1Char"/>
    <w:uiPriority w:val="9"/>
    <w:qFormat/>
    <w:rsid w:val="00E702A6"/>
    <w:pPr>
      <w:keepNext/>
      <w:keepLines/>
      <w:spacing w:before="240" w:after="0"/>
      <w:jc w:val="right"/>
      <w:outlineLvl w:val="0"/>
    </w:pPr>
    <w:rPr>
      <w:rFonts w:eastAsiaTheme="majorEastAsia" w:cstheme="majorBidi"/>
      <w:b/>
      <w:sz w:val="28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E702A6"/>
    <w:pPr>
      <w:keepNext/>
      <w:keepLines/>
      <w:spacing w:before="40" w:after="0"/>
      <w:outlineLvl w:val="1"/>
    </w:pPr>
    <w:rPr>
      <w:rFonts w:eastAsiaTheme="majorEastAsia" w:cstheme="majorBidi"/>
      <w:b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Κεφαλίδα Char"/>
    <w:basedOn w:val="a0"/>
    <w:link w:val="a3"/>
    <w:uiPriority w:val="99"/>
    <w:qFormat/>
  </w:style>
  <w:style w:type="character" w:customStyle="1" w:styleId="Char0">
    <w:name w:val="Υποσέλιδο Char"/>
    <w:basedOn w:val="a0"/>
    <w:uiPriority w:val="99"/>
    <w:qFormat/>
  </w:style>
  <w:style w:type="character" w:customStyle="1" w:styleId="1Char">
    <w:name w:val="Επικεφαλίδα 1 Char"/>
    <w:basedOn w:val="a0"/>
    <w:link w:val="1"/>
    <w:uiPriority w:val="9"/>
    <w:qFormat/>
    <w:rsid w:val="00E702A6"/>
    <w:rPr>
      <w:rFonts w:eastAsiaTheme="majorEastAsia" w:cstheme="majorBidi"/>
      <w:b/>
      <w:sz w:val="28"/>
      <w:szCs w:val="32"/>
    </w:rPr>
  </w:style>
  <w:style w:type="character" w:customStyle="1" w:styleId="2Char">
    <w:name w:val="Επικεφαλίδα 2 Char"/>
    <w:basedOn w:val="a0"/>
    <w:link w:val="2"/>
    <w:uiPriority w:val="9"/>
    <w:qFormat/>
    <w:rsid w:val="00E702A6"/>
    <w:rPr>
      <w:rFonts w:eastAsiaTheme="majorEastAsia" w:cstheme="majorBidi"/>
      <w:b/>
      <w:sz w:val="28"/>
      <w:szCs w:val="26"/>
    </w:rPr>
  </w:style>
  <w:style w:type="character" w:customStyle="1" w:styleId="normaltextrun">
    <w:name w:val="normaltextrun"/>
    <w:basedOn w:val="a0"/>
    <w:qFormat/>
    <w:rsid w:val="00637B6F"/>
  </w:style>
  <w:style w:type="character" w:customStyle="1" w:styleId="eop">
    <w:name w:val="eop"/>
    <w:basedOn w:val="a0"/>
    <w:qFormat/>
    <w:rsid w:val="00637B6F"/>
  </w:style>
  <w:style w:type="character" w:customStyle="1" w:styleId="spellingerror">
    <w:name w:val="spellingerror"/>
    <w:basedOn w:val="a0"/>
    <w:qFormat/>
    <w:rsid w:val="00637B6F"/>
  </w:style>
  <w:style w:type="paragraph" w:customStyle="1" w:styleId="Heading">
    <w:name w:val="Heading"/>
    <w:basedOn w:val="a"/>
    <w:next w:val="a4"/>
    <w:qFormat/>
    <w:pPr>
      <w:keepNext/>
      <w:spacing w:before="240"/>
    </w:pPr>
    <w:rPr>
      <w:rFonts w:ascii="Liberation Sans" w:eastAsia="Noto Sans CJK SC" w:hAnsi="Liberation Sans" w:cs="Lohit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Lohit Devanagari"/>
    </w:rPr>
  </w:style>
  <w:style w:type="paragraph" w:styleId="a6">
    <w:name w:val="caption"/>
    <w:basedOn w:val="a"/>
    <w:qFormat/>
    <w:pPr>
      <w:suppressLineNumbers/>
      <w:spacing w:before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paragraph" w:customStyle="1" w:styleId="HeaderandFooter">
    <w:name w:val="Header and Footer"/>
    <w:basedOn w:val="a"/>
    <w:qFormat/>
  </w:style>
  <w:style w:type="paragraph" w:styleId="a3">
    <w:name w:val="header"/>
    <w:basedOn w:val="a"/>
    <w:link w:val="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a8">
    <w:name w:val="footer"/>
    <w:basedOn w:val="a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paragraph">
    <w:name w:val="paragraph"/>
    <w:basedOn w:val="a"/>
    <w:qFormat/>
    <w:rsid w:val="00637B6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FrameContents">
    <w:name w:val="Frame Contents"/>
    <w:basedOn w:val="a"/>
    <w:qFormat/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table" w:styleId="a9">
    <w:name w:val="Table Grid"/>
    <w:basedOn w:val="a1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2023-03-21T16:48:00Z</dcterms:created>
  <dcterms:modified xsi:type="dcterms:W3CDTF">2023-03-21T16:49:00Z</dcterms:modified>
  <dc:language/>
</cp:coreProperties>
</file>