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ECA" w:rsidRPr="00A71FD8" w:rsidRDefault="00431ECA" w:rsidP="00DC7D74">
      <w:pPr>
        <w:pStyle w:val="a3"/>
        <w:spacing w:after="0" w:line="360" w:lineRule="auto"/>
        <w:ind w:left="0"/>
        <w:contextualSpacing w:val="0"/>
        <w:jc w:val="both"/>
        <w:rPr>
          <w:rFonts w:cstheme="minorHAnsi"/>
          <w:b/>
          <w:sz w:val="24"/>
          <w:szCs w:val="24"/>
        </w:rPr>
      </w:pPr>
      <w:r w:rsidRPr="00A71FD8">
        <w:rPr>
          <w:rFonts w:cstheme="minorHAnsi"/>
          <w:b/>
          <w:sz w:val="24"/>
          <w:szCs w:val="24"/>
        </w:rPr>
        <w:t>Ενδεικτική επίλυση</w:t>
      </w:r>
    </w:p>
    <w:p w:rsidR="009154CF" w:rsidRPr="009154CF" w:rsidRDefault="009154CF" w:rsidP="00DC7D74">
      <w:pPr>
        <w:pStyle w:val="a3"/>
        <w:numPr>
          <w:ilvl w:val="1"/>
          <w:numId w:val="1"/>
        </w:numPr>
        <w:spacing w:after="0" w:line="360" w:lineRule="auto"/>
        <w:ind w:left="0" w:firstLine="0"/>
        <w:contextualSpacing w:val="0"/>
        <w:jc w:val="both"/>
        <w:rPr>
          <w:rFonts w:cstheme="minorHAnsi"/>
          <w:sz w:val="24"/>
          <w:szCs w:val="24"/>
        </w:rPr>
      </w:pPr>
    </w:p>
    <w:p w:rsidR="00DE0219" w:rsidRPr="00467489" w:rsidRDefault="00DE0219" w:rsidP="00DE0219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467489">
        <w:rPr>
          <w:rFonts w:asciiTheme="minorHAnsi" w:hAnsiTheme="minorHAnsi" w:cstheme="minorHAnsi"/>
          <w:iCs/>
          <w:color w:val="000000"/>
        </w:rPr>
        <w:t xml:space="preserve">α) Οι κανόνες που </w:t>
      </w:r>
      <w:r w:rsidRPr="00467489">
        <w:rPr>
          <w:rFonts w:asciiTheme="minorHAnsi" w:hAnsiTheme="minorHAnsi" w:cstheme="minorHAnsi"/>
          <w:color w:val="000000"/>
        </w:rPr>
        <w:t>επηρέασαν την απόφαση του Γιώργου είναι «</w:t>
      </w:r>
      <w:r w:rsidRPr="00467489">
        <w:rPr>
          <w:rFonts w:asciiTheme="minorHAnsi" w:hAnsiTheme="minorHAnsi" w:cstheme="minorHAnsi"/>
        </w:rPr>
        <w:t xml:space="preserve">κανόνες </w:t>
      </w:r>
      <w:r w:rsidR="00856CD0">
        <w:rPr>
          <w:rFonts w:asciiTheme="minorHAnsi" w:hAnsiTheme="minorHAnsi" w:cstheme="minorHAnsi"/>
        </w:rPr>
        <w:t>«</w:t>
      </w:r>
      <w:r w:rsidRPr="00467489">
        <w:rPr>
          <w:rFonts w:asciiTheme="minorHAnsi" w:hAnsiTheme="minorHAnsi" w:cstheme="minorHAnsi"/>
        </w:rPr>
        <w:t>ηθικής συμπεριφοράς».</w:t>
      </w:r>
    </w:p>
    <w:p w:rsidR="00013FE3" w:rsidRPr="00856CD0" w:rsidRDefault="00DE0219" w:rsidP="000E5B71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467489">
        <w:rPr>
          <w:rFonts w:asciiTheme="minorHAnsi" w:hAnsiTheme="minorHAnsi" w:cstheme="minorHAnsi"/>
        </w:rPr>
        <w:t>β)</w:t>
      </w:r>
      <w:r w:rsidRPr="00467489">
        <w:rPr>
          <w:rFonts w:asciiTheme="minorHAnsi" w:hAnsiTheme="minorHAnsi" w:cstheme="minorHAnsi"/>
          <w:color w:val="000000"/>
        </w:rPr>
        <w:t xml:space="preserve"> Οι </w:t>
      </w:r>
      <w:r w:rsidR="00856CD0" w:rsidRPr="00467489">
        <w:rPr>
          <w:rFonts w:asciiTheme="minorHAnsi" w:hAnsiTheme="minorHAnsi" w:cstheme="minorHAnsi"/>
          <w:iCs/>
          <w:color w:val="000000"/>
        </w:rPr>
        <w:t>κανόνες</w:t>
      </w:r>
      <w:r w:rsidR="00856CD0" w:rsidRPr="00467489">
        <w:rPr>
          <w:rFonts w:asciiTheme="minorHAnsi" w:hAnsiTheme="minorHAnsi" w:cstheme="minorHAnsi"/>
          <w:color w:val="000000"/>
        </w:rPr>
        <w:t xml:space="preserve"> </w:t>
      </w:r>
      <w:r w:rsidR="00856CD0">
        <w:rPr>
          <w:rFonts w:asciiTheme="minorHAnsi" w:hAnsiTheme="minorHAnsi" w:cstheme="minorHAnsi"/>
        </w:rPr>
        <w:t xml:space="preserve">ηθικής συμπεριφοράς, </w:t>
      </w:r>
      <w:r w:rsidRPr="00467489">
        <w:rPr>
          <w:rFonts w:asciiTheme="minorHAnsi" w:hAnsiTheme="minorHAnsi" w:cstheme="minorHAnsi"/>
          <w:color w:val="000000"/>
        </w:rPr>
        <w:t>λειτ</w:t>
      </w:r>
      <w:r w:rsidR="00006C67">
        <w:rPr>
          <w:rFonts w:asciiTheme="minorHAnsi" w:hAnsiTheme="minorHAnsi" w:cstheme="minorHAnsi"/>
          <w:color w:val="000000"/>
        </w:rPr>
        <w:t>ούργησαν ως ένα είδος φίλτρου ή</w:t>
      </w:r>
      <w:r w:rsidRPr="00467489">
        <w:rPr>
          <w:rFonts w:asciiTheme="minorHAnsi" w:hAnsiTheme="minorHAnsi" w:cstheme="minorHAnsi"/>
          <w:color w:val="000000"/>
        </w:rPr>
        <w:t xml:space="preserve"> και φραγμού μιας ανεξέλεγκτης επικοινωνιακής διαδικασίας, η οποία θα ικανοποιούσε τον ίδιο</w:t>
      </w:r>
      <w:r>
        <w:rPr>
          <w:rFonts w:asciiTheme="minorHAnsi" w:hAnsiTheme="minorHAnsi" w:cstheme="minorHAnsi"/>
          <w:color w:val="000000"/>
        </w:rPr>
        <w:t xml:space="preserve"> </w:t>
      </w:r>
      <w:r w:rsidR="00006C67">
        <w:rPr>
          <w:rFonts w:asciiTheme="minorHAnsi" w:hAnsiTheme="minorHAnsi" w:cstheme="minorHAnsi"/>
          <w:color w:val="000000"/>
        </w:rPr>
        <w:t>αλλά όχι και τους άλλους</w:t>
      </w:r>
      <w:r w:rsidR="000E5B71">
        <w:rPr>
          <w:rFonts w:asciiTheme="minorHAnsi" w:hAnsiTheme="minorHAnsi" w:cstheme="minorHAnsi"/>
          <w:color w:val="000000"/>
        </w:rPr>
        <w:t>.</w:t>
      </w:r>
    </w:p>
    <w:sectPr w:rsidR="00013FE3" w:rsidRPr="00856CD0" w:rsidSect="009A3DE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6637" w:rsidRDefault="00D86637" w:rsidP="009A3DE8">
      <w:pPr>
        <w:spacing w:after="0" w:line="240" w:lineRule="auto"/>
      </w:pPr>
      <w:r>
        <w:separator/>
      </w:r>
    </w:p>
  </w:endnote>
  <w:endnote w:type="continuationSeparator" w:id="1">
    <w:p w:rsidR="00D86637" w:rsidRDefault="00D86637" w:rsidP="009A3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6637" w:rsidRDefault="00D86637" w:rsidP="009A3DE8">
      <w:pPr>
        <w:spacing w:after="0" w:line="240" w:lineRule="auto"/>
      </w:pPr>
      <w:r>
        <w:separator/>
      </w:r>
    </w:p>
  </w:footnote>
  <w:footnote w:type="continuationSeparator" w:id="1">
    <w:p w:rsidR="00D86637" w:rsidRDefault="00D86637" w:rsidP="009A3D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204AF"/>
    <w:multiLevelType w:val="multilevel"/>
    <w:tmpl w:val="C5F284D8"/>
    <w:lvl w:ilvl="0">
      <w:start w:val="1"/>
      <w:numFmt w:val="decimal"/>
      <w:lvlText w:val="%1."/>
      <w:lvlJc w:val="left"/>
      <w:pPr>
        <w:ind w:left="370" w:hanging="3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" w:hanging="3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3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3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6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6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0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992" w:hanging="1800"/>
      </w:pPr>
      <w:rPr>
        <w:rFonts w:hint="default"/>
      </w:rPr>
    </w:lvl>
  </w:abstractNum>
  <w:abstractNum w:abstractNumId="1">
    <w:nsid w:val="2E1054FB"/>
    <w:multiLevelType w:val="multilevel"/>
    <w:tmpl w:val="BE08C53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48D42EB8"/>
    <w:multiLevelType w:val="hybridMultilevel"/>
    <w:tmpl w:val="0EBE0A7C"/>
    <w:lvl w:ilvl="0" w:tplc="0408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>
    <w:nsid w:val="51E75E80"/>
    <w:multiLevelType w:val="hybridMultilevel"/>
    <w:tmpl w:val="21D415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CB70FA"/>
    <w:multiLevelType w:val="hybridMultilevel"/>
    <w:tmpl w:val="028052BA"/>
    <w:lvl w:ilvl="0" w:tplc="0408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>
    <w:nsid w:val="5B9C4164"/>
    <w:multiLevelType w:val="hybridMultilevel"/>
    <w:tmpl w:val="D6283D3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663613"/>
    <w:multiLevelType w:val="hybridMultilevel"/>
    <w:tmpl w:val="643EF6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31ECA"/>
    <w:rsid w:val="00006C67"/>
    <w:rsid w:val="00007FCE"/>
    <w:rsid w:val="00013FE3"/>
    <w:rsid w:val="00016979"/>
    <w:rsid w:val="00035068"/>
    <w:rsid w:val="00040953"/>
    <w:rsid w:val="000630B6"/>
    <w:rsid w:val="0009377B"/>
    <w:rsid w:val="000B6808"/>
    <w:rsid w:val="000E5B71"/>
    <w:rsid w:val="000E6334"/>
    <w:rsid w:val="00127CC2"/>
    <w:rsid w:val="0013695D"/>
    <w:rsid w:val="00177E1D"/>
    <w:rsid w:val="001B1D5C"/>
    <w:rsid w:val="001D395D"/>
    <w:rsid w:val="0020717B"/>
    <w:rsid w:val="00215276"/>
    <w:rsid w:val="00215BD9"/>
    <w:rsid w:val="00227096"/>
    <w:rsid w:val="0025514B"/>
    <w:rsid w:val="0026228C"/>
    <w:rsid w:val="00287071"/>
    <w:rsid w:val="002F20A5"/>
    <w:rsid w:val="00342D91"/>
    <w:rsid w:val="0036746F"/>
    <w:rsid w:val="003D607A"/>
    <w:rsid w:val="00402391"/>
    <w:rsid w:val="00431ECA"/>
    <w:rsid w:val="00443C7E"/>
    <w:rsid w:val="00454AD5"/>
    <w:rsid w:val="00474F04"/>
    <w:rsid w:val="004842F5"/>
    <w:rsid w:val="00485238"/>
    <w:rsid w:val="00491B3C"/>
    <w:rsid w:val="004B3850"/>
    <w:rsid w:val="004F0293"/>
    <w:rsid w:val="004F6177"/>
    <w:rsid w:val="005009F2"/>
    <w:rsid w:val="00546FC6"/>
    <w:rsid w:val="005A1078"/>
    <w:rsid w:val="005E53E6"/>
    <w:rsid w:val="005F30BA"/>
    <w:rsid w:val="0062215C"/>
    <w:rsid w:val="00640870"/>
    <w:rsid w:val="0065462F"/>
    <w:rsid w:val="00655173"/>
    <w:rsid w:val="00670F94"/>
    <w:rsid w:val="00673077"/>
    <w:rsid w:val="00681312"/>
    <w:rsid w:val="006869F8"/>
    <w:rsid w:val="006A6239"/>
    <w:rsid w:val="007337D4"/>
    <w:rsid w:val="00756EAC"/>
    <w:rsid w:val="00764F84"/>
    <w:rsid w:val="00767CF1"/>
    <w:rsid w:val="00777999"/>
    <w:rsid w:val="0078738A"/>
    <w:rsid w:val="00794407"/>
    <w:rsid w:val="007A37F6"/>
    <w:rsid w:val="007A4CC4"/>
    <w:rsid w:val="007D33C3"/>
    <w:rsid w:val="00801011"/>
    <w:rsid w:val="008030B0"/>
    <w:rsid w:val="00856CD0"/>
    <w:rsid w:val="00856D8E"/>
    <w:rsid w:val="00900C45"/>
    <w:rsid w:val="00903BBC"/>
    <w:rsid w:val="00904125"/>
    <w:rsid w:val="009154CF"/>
    <w:rsid w:val="00932496"/>
    <w:rsid w:val="00944CB2"/>
    <w:rsid w:val="00956F19"/>
    <w:rsid w:val="009578A8"/>
    <w:rsid w:val="00967D43"/>
    <w:rsid w:val="00974843"/>
    <w:rsid w:val="009A3DE8"/>
    <w:rsid w:val="009E5622"/>
    <w:rsid w:val="00A31A40"/>
    <w:rsid w:val="00A53EFC"/>
    <w:rsid w:val="00A71FD8"/>
    <w:rsid w:val="00AA2EC1"/>
    <w:rsid w:val="00AA301A"/>
    <w:rsid w:val="00AC0A1F"/>
    <w:rsid w:val="00AF1277"/>
    <w:rsid w:val="00B01BB9"/>
    <w:rsid w:val="00B032F7"/>
    <w:rsid w:val="00B16049"/>
    <w:rsid w:val="00B5347D"/>
    <w:rsid w:val="00B62CC5"/>
    <w:rsid w:val="00BA1B53"/>
    <w:rsid w:val="00BF2FB9"/>
    <w:rsid w:val="00C0316F"/>
    <w:rsid w:val="00C20490"/>
    <w:rsid w:val="00C57079"/>
    <w:rsid w:val="00C62BE7"/>
    <w:rsid w:val="00C70AC4"/>
    <w:rsid w:val="00C8043C"/>
    <w:rsid w:val="00C85CCF"/>
    <w:rsid w:val="00CA5784"/>
    <w:rsid w:val="00CA6061"/>
    <w:rsid w:val="00CB3937"/>
    <w:rsid w:val="00CD2AD3"/>
    <w:rsid w:val="00CE1BE3"/>
    <w:rsid w:val="00D425EA"/>
    <w:rsid w:val="00D84D81"/>
    <w:rsid w:val="00D86637"/>
    <w:rsid w:val="00D87B38"/>
    <w:rsid w:val="00DC7D74"/>
    <w:rsid w:val="00DE0219"/>
    <w:rsid w:val="00DE3FE6"/>
    <w:rsid w:val="00DF2575"/>
    <w:rsid w:val="00DF2EC6"/>
    <w:rsid w:val="00E33F1D"/>
    <w:rsid w:val="00E40C0C"/>
    <w:rsid w:val="00E8249F"/>
    <w:rsid w:val="00E91EFB"/>
    <w:rsid w:val="00EE59A6"/>
    <w:rsid w:val="00F000B3"/>
    <w:rsid w:val="00F12AE7"/>
    <w:rsid w:val="00F14753"/>
    <w:rsid w:val="00F20B17"/>
    <w:rsid w:val="00F345D8"/>
    <w:rsid w:val="00F47E8F"/>
    <w:rsid w:val="00F76976"/>
    <w:rsid w:val="00F9407D"/>
    <w:rsid w:val="00F96053"/>
    <w:rsid w:val="00FA2B3C"/>
    <w:rsid w:val="00FC0C7D"/>
    <w:rsid w:val="00FE21AB"/>
    <w:rsid w:val="00FF3FF3"/>
    <w:rsid w:val="00FF66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E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1ECA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9A3DE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9A3DE8"/>
  </w:style>
  <w:style w:type="paragraph" w:styleId="a5">
    <w:name w:val="footer"/>
    <w:basedOn w:val="a"/>
    <w:link w:val="Char0"/>
    <w:uiPriority w:val="99"/>
    <w:unhideWhenUsed/>
    <w:rsid w:val="009A3DE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9A3DE8"/>
  </w:style>
  <w:style w:type="paragraph" w:styleId="Web">
    <w:name w:val="Normal (Web)"/>
    <w:basedOn w:val="a"/>
    <w:uiPriority w:val="99"/>
    <w:unhideWhenUsed/>
    <w:rsid w:val="00DE02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46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66</cp:revision>
  <dcterms:created xsi:type="dcterms:W3CDTF">2022-08-25T15:56:00Z</dcterms:created>
  <dcterms:modified xsi:type="dcterms:W3CDTF">2023-03-20T09:58:00Z</dcterms:modified>
</cp:coreProperties>
</file>