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A6" w:rsidRPr="00922514" w:rsidRDefault="00922514" w:rsidP="00922514">
      <w:pPr>
        <w:spacing w:after="0" w:line="360" w:lineRule="auto"/>
        <w:rPr>
          <w:b/>
          <w:sz w:val="24"/>
        </w:rPr>
      </w:pPr>
      <w:r w:rsidRPr="00922514">
        <w:rPr>
          <w:b/>
          <w:sz w:val="24"/>
        </w:rPr>
        <w:t>2</w:t>
      </w:r>
      <w:r w:rsidRPr="00922514">
        <w:rPr>
          <w:b/>
          <w:sz w:val="24"/>
          <w:vertAlign w:val="superscript"/>
        </w:rPr>
        <w:t>ο</w:t>
      </w:r>
      <w:r w:rsidRPr="00922514">
        <w:rPr>
          <w:b/>
          <w:sz w:val="24"/>
        </w:rPr>
        <w:t xml:space="preserve"> ΘΕΜΑ</w:t>
      </w:r>
    </w:p>
    <w:p w:rsidR="00922514" w:rsidRDefault="00922514" w:rsidP="00081558">
      <w:pPr>
        <w:spacing w:after="0" w:line="360" w:lineRule="auto"/>
        <w:jc w:val="both"/>
        <w:rPr>
          <w:sz w:val="24"/>
        </w:rPr>
      </w:pPr>
      <w:r w:rsidRPr="00922514">
        <w:rPr>
          <w:b/>
          <w:sz w:val="24"/>
        </w:rPr>
        <w:t>2.1</w:t>
      </w:r>
      <w:r>
        <w:rPr>
          <w:sz w:val="24"/>
        </w:rPr>
        <w:t xml:space="preserve"> Να αναφέρετε τους παράγοντες από τους οποίο</w:t>
      </w:r>
      <w:bookmarkStart w:id="0" w:name="_GoBack"/>
      <w:bookmarkEnd w:id="0"/>
      <w:r>
        <w:rPr>
          <w:sz w:val="24"/>
        </w:rPr>
        <w:t xml:space="preserve">υς είναι ανάλογη η ηλεκτρεγερτική </w:t>
      </w:r>
      <w:r>
        <w:rPr>
          <w:sz w:val="24"/>
        </w:rPr>
        <w:br/>
        <w:t xml:space="preserve">      δύναμη (ΗΕΔ)</w:t>
      </w:r>
      <w:r w:rsidR="00081558">
        <w:rPr>
          <w:sz w:val="24"/>
        </w:rPr>
        <w:t xml:space="preserve"> που προέρχεται από επαγωγή και </w:t>
      </w:r>
      <w:r w:rsidR="00AA1260">
        <w:rPr>
          <w:sz w:val="24"/>
        </w:rPr>
        <w:t xml:space="preserve"> αναπτύσσεται σε έναν αγωγό </w:t>
      </w:r>
      <w:r w:rsidR="00081558">
        <w:rPr>
          <w:sz w:val="24"/>
        </w:rPr>
        <w:br/>
        <w:t xml:space="preserve">      </w:t>
      </w:r>
      <w:r w:rsidR="00AA1260">
        <w:rPr>
          <w:sz w:val="24"/>
        </w:rPr>
        <w:t xml:space="preserve">(ή πλαίσιο ) ο οποίος </w:t>
      </w:r>
      <w:r w:rsidR="00081558">
        <w:rPr>
          <w:sz w:val="24"/>
        </w:rPr>
        <w:t xml:space="preserve">υπάρχει εντός του μαγνητικού </w:t>
      </w:r>
      <w:r w:rsidR="00AA1260">
        <w:rPr>
          <w:sz w:val="24"/>
        </w:rPr>
        <w:t>πεδίο</w:t>
      </w:r>
      <w:r w:rsidR="00081558">
        <w:rPr>
          <w:sz w:val="24"/>
        </w:rPr>
        <w:t xml:space="preserve">υ </w:t>
      </w:r>
      <w:r w:rsidR="000829F7">
        <w:rPr>
          <w:sz w:val="24"/>
        </w:rPr>
        <w:t xml:space="preserve">καθώς και τον μαθηματικό </w:t>
      </w:r>
      <w:r w:rsidR="00081558">
        <w:rPr>
          <w:sz w:val="24"/>
        </w:rPr>
        <w:br/>
        <w:t xml:space="preserve">       </w:t>
      </w:r>
      <w:r w:rsidR="000829F7">
        <w:rPr>
          <w:sz w:val="24"/>
        </w:rPr>
        <w:t xml:space="preserve">τύπο που </w:t>
      </w:r>
      <w:r w:rsidR="00A6466D">
        <w:rPr>
          <w:sz w:val="24"/>
        </w:rPr>
        <w:t xml:space="preserve"> </w:t>
      </w:r>
      <w:r w:rsidR="000829F7">
        <w:rPr>
          <w:sz w:val="24"/>
        </w:rPr>
        <w:t>την εκφράζει</w:t>
      </w:r>
      <w:r>
        <w:rPr>
          <w:sz w:val="24"/>
        </w:rPr>
        <w:t>.</w:t>
      </w:r>
    </w:p>
    <w:p w:rsidR="00922514" w:rsidRDefault="00922514" w:rsidP="00922514">
      <w:pPr>
        <w:spacing w:after="0" w:line="360" w:lineRule="auto"/>
        <w:jc w:val="right"/>
        <w:rPr>
          <w:b/>
          <w:sz w:val="24"/>
        </w:rPr>
      </w:pPr>
      <w:r w:rsidRPr="00922514">
        <w:rPr>
          <w:b/>
          <w:sz w:val="24"/>
        </w:rPr>
        <w:t>Μονάδες 25</w:t>
      </w:r>
    </w:p>
    <w:p w:rsidR="00922514" w:rsidRPr="00922514" w:rsidRDefault="00922514" w:rsidP="00922514">
      <w:pPr>
        <w:spacing w:after="0" w:line="360" w:lineRule="auto"/>
        <w:rPr>
          <w:sz w:val="24"/>
        </w:rPr>
      </w:pPr>
    </w:p>
    <w:sectPr w:rsidR="00922514" w:rsidRPr="00922514" w:rsidSect="0092251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14"/>
    <w:rsid w:val="00081558"/>
    <w:rsid w:val="000829F7"/>
    <w:rsid w:val="005F44A6"/>
    <w:rsid w:val="00922514"/>
    <w:rsid w:val="00A6466D"/>
    <w:rsid w:val="00AA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FE6D"/>
  <w15:chartTrackingRefBased/>
  <w15:docId w15:val="{C3603E4C-C24E-49C2-A2BB-99FDB0DA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2023-02-19T06:28:00Z</cp:lastPrinted>
  <dcterms:created xsi:type="dcterms:W3CDTF">2023-02-19T06:22:00Z</dcterms:created>
  <dcterms:modified xsi:type="dcterms:W3CDTF">2023-03-15T20:19:00Z</dcterms:modified>
</cp:coreProperties>
</file>