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81" w:rsidRDefault="006B4C81" w:rsidP="00184C6C">
      <w:pPr>
        <w:spacing w:after="0" w:line="360" w:lineRule="auto"/>
        <w:rPr>
          <w:b/>
          <w:sz w:val="24"/>
        </w:rPr>
      </w:pPr>
      <w:r>
        <w:rPr>
          <w:b/>
          <w:sz w:val="24"/>
        </w:rPr>
        <w:t>Ενδεικτική απάντηση</w:t>
      </w:r>
    </w:p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AE2564" w:rsidRDefault="00184C6C" w:rsidP="001D7ECF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="001D7ECF">
        <w:rPr>
          <w:sz w:val="24"/>
          <w:lang w:val="en-US"/>
        </w:rPr>
        <w:t>u</w:t>
      </w:r>
      <w:r w:rsidR="001D7ECF" w:rsidRPr="00F7625B">
        <w:rPr>
          <w:sz w:val="24"/>
        </w:rPr>
        <w:t xml:space="preserve"> = </w:t>
      </w:r>
      <w:r w:rsidR="001D7ECF">
        <w:rPr>
          <w:sz w:val="24"/>
        </w:rPr>
        <w:t>110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="001D7ECF" w:rsidRPr="00F7625B">
        <w:rPr>
          <w:sz w:val="24"/>
        </w:rPr>
        <w:t xml:space="preserve"> </w:t>
      </w:r>
      <w:r w:rsidR="001D7ECF">
        <w:rPr>
          <w:sz w:val="24"/>
        </w:rPr>
        <w:t>ημ628</w:t>
      </w:r>
      <w:r w:rsidR="001D7ECF">
        <w:rPr>
          <w:sz w:val="24"/>
          <w:lang w:val="en-US"/>
        </w:rPr>
        <w:t>t</w:t>
      </w:r>
    </w:p>
    <w:p w:rsidR="006B4C81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Η γενική μορφή τ</w:t>
      </w:r>
      <w:r w:rsidR="007B1520">
        <w:rPr>
          <w:sz w:val="24"/>
        </w:rPr>
        <w:t>ου</w:t>
      </w:r>
      <w:r>
        <w:rPr>
          <w:sz w:val="24"/>
        </w:rPr>
        <w:t xml:space="preserve"> εναλλασσόμεν</w:t>
      </w:r>
      <w:r w:rsidR="007B1520">
        <w:rPr>
          <w:sz w:val="24"/>
        </w:rPr>
        <w:t>ου</w:t>
      </w:r>
      <w:r>
        <w:rPr>
          <w:sz w:val="24"/>
        </w:rPr>
        <w:t xml:space="preserve"> </w:t>
      </w:r>
      <w:r w:rsidR="007B1520">
        <w:rPr>
          <w:sz w:val="24"/>
        </w:rPr>
        <w:t>ρεύματος</w:t>
      </w:r>
      <w:r>
        <w:rPr>
          <w:sz w:val="24"/>
        </w:rPr>
        <w:t xml:space="preserve"> είναι:</w:t>
      </w:r>
      <w:r w:rsidRPr="006B4C81">
        <w:rPr>
          <w:sz w:val="24"/>
        </w:rPr>
        <w:t xml:space="preserve"> </w:t>
      </w:r>
      <w:r w:rsidR="001D7ECF">
        <w:rPr>
          <w:sz w:val="24"/>
          <w:lang w:val="en-US"/>
        </w:rPr>
        <w:t>u</w:t>
      </w:r>
      <w:r w:rsidRPr="00184C6C">
        <w:rPr>
          <w:sz w:val="24"/>
        </w:rPr>
        <w:t>=</w:t>
      </w:r>
      <w:r w:rsidR="001D7ECF">
        <w:rPr>
          <w:sz w:val="24"/>
          <w:lang w:val="en-US"/>
        </w:rPr>
        <w:t>U</w:t>
      </w:r>
      <w:r w:rsidRPr="006B4C81">
        <w:rPr>
          <w:sz w:val="24"/>
          <w:vertAlign w:val="subscript"/>
        </w:rPr>
        <w:t>0</w:t>
      </w:r>
      <w:r w:rsidRPr="00184C6C">
        <w:rPr>
          <w:sz w:val="24"/>
        </w:rPr>
        <w:t>ημ</w:t>
      </w:r>
      <w:r>
        <w:rPr>
          <w:sz w:val="24"/>
        </w:rPr>
        <w:t>ω</w:t>
      </w:r>
      <w:r w:rsidRPr="00184C6C">
        <w:rPr>
          <w:sz w:val="24"/>
        </w:rPr>
        <w:t>t</w:t>
      </w:r>
      <w:r>
        <w:rPr>
          <w:sz w:val="24"/>
        </w:rPr>
        <w:t xml:space="preserve"> </w:t>
      </w:r>
      <w:r w:rsidRPr="006B4C81">
        <w:rPr>
          <w:sz w:val="24"/>
        </w:rPr>
        <w:t xml:space="preserve">. </w:t>
      </w:r>
      <w:r>
        <w:rPr>
          <w:sz w:val="24"/>
        </w:rPr>
        <w:t>Άρα έχουμε:</w:t>
      </w:r>
    </w:p>
    <w:p w:rsidR="006B4C81" w:rsidRPr="007B1520" w:rsidRDefault="006B4C81" w:rsidP="006B4C81">
      <w:pPr>
        <w:spacing w:after="0" w:line="360" w:lineRule="auto"/>
        <w:rPr>
          <w:sz w:val="24"/>
        </w:rPr>
      </w:pPr>
      <w:r>
        <w:rPr>
          <w:sz w:val="24"/>
        </w:rPr>
        <w:t>α) ω=</w:t>
      </w:r>
      <w:r w:rsidR="00020C24" w:rsidRPr="007B1520">
        <w:rPr>
          <w:sz w:val="24"/>
        </w:rPr>
        <w:t xml:space="preserve">628 </w:t>
      </w:r>
      <w:r>
        <w:rPr>
          <w:sz w:val="24"/>
          <w:lang w:val="en-US"/>
        </w:rPr>
        <w:t>rad</w:t>
      </w:r>
      <w:r w:rsidRPr="006B4C81">
        <w:rPr>
          <w:sz w:val="24"/>
        </w:rPr>
        <w:t>/</w:t>
      </w:r>
      <w:r w:rsidR="00EF5720">
        <w:rPr>
          <w:sz w:val="24"/>
          <w:lang w:val="en-US"/>
        </w:rPr>
        <w:t>s</w:t>
      </w:r>
    </w:p>
    <w:p w:rsidR="00020C24" w:rsidRPr="0013421D" w:rsidRDefault="00020C24" w:rsidP="006B4C81">
      <w:pPr>
        <w:spacing w:after="0" w:line="360" w:lineRule="auto"/>
        <w:rPr>
          <w:rFonts w:eastAsiaTheme="minorEastAsia"/>
          <w:sz w:val="24"/>
        </w:rPr>
      </w:pPr>
      <w:r>
        <w:rPr>
          <w:sz w:val="24"/>
        </w:rPr>
        <w:t>ω</w:t>
      </w:r>
      <w:r w:rsidRPr="007B1520">
        <w:rPr>
          <w:sz w:val="24"/>
        </w:rPr>
        <w:t>=2</w:t>
      </w:r>
      <w:r>
        <w:rPr>
          <w:sz w:val="24"/>
        </w:rPr>
        <w:t>π</w:t>
      </w:r>
      <w:r>
        <w:rPr>
          <w:sz w:val="24"/>
          <w:lang w:val="en-US"/>
        </w:rPr>
        <w:t>f</w:t>
      </w:r>
      <w:r w:rsidRPr="007B1520">
        <w:rPr>
          <w:sz w:val="24"/>
        </w:rPr>
        <w:t xml:space="preserve"> </w:t>
      </w:r>
      <w:r w:rsidRPr="007B1520">
        <w:rPr>
          <w:rFonts w:cstheme="minorHAnsi"/>
          <w:sz w:val="24"/>
        </w:rPr>
        <w:t>=&gt;</w:t>
      </w:r>
      <w:r w:rsidRPr="007B1520">
        <w:rPr>
          <w:sz w:val="24"/>
        </w:rPr>
        <w:t xml:space="preserve"> </w:t>
      </w:r>
      <w:r>
        <w:rPr>
          <w:sz w:val="24"/>
          <w:lang w:val="en-US"/>
        </w:rPr>
        <w:t>f</w:t>
      </w:r>
      <w:r w:rsidRPr="007B1520">
        <w:rPr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</w:rPr>
              <m:t>ω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  <m:r>
              <w:rPr>
                <w:rFonts w:ascii="Cambria Math" w:hAnsi="Cambria Math"/>
                <w:sz w:val="24"/>
                <w:lang w:val="en-US"/>
              </w:rPr>
              <m:t>π</m:t>
            </m:r>
          </m:den>
        </m:f>
      </m:oMath>
      <w:r w:rsidRPr="007B1520">
        <w:rPr>
          <w:rFonts w:eastAsiaTheme="minorEastAsia"/>
          <w:sz w:val="24"/>
        </w:rPr>
        <w:t xml:space="preserve"> </w:t>
      </w:r>
      <w:r w:rsidRPr="007B1520">
        <w:rPr>
          <w:rFonts w:eastAsiaTheme="minorEastAsia" w:cstheme="minorHAnsi"/>
          <w:sz w:val="24"/>
        </w:rPr>
        <w:t>=&gt;</w:t>
      </w:r>
      <w:r w:rsidRPr="007B1520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7B1520">
        <w:rPr>
          <w:rFonts w:eastAsiaTheme="minorEastAsia"/>
          <w:sz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 xml:space="preserve">628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rad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s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24"/>
              </w:rPr>
              <m:t>2·3.14</m:t>
            </m:r>
          </m:den>
        </m:f>
      </m:oMath>
      <w:r w:rsidRPr="007B1520">
        <w:rPr>
          <w:rFonts w:eastAsiaTheme="minorEastAsia"/>
          <w:sz w:val="24"/>
        </w:rPr>
        <w:t xml:space="preserve"> </w:t>
      </w:r>
      <w:r w:rsidRPr="007B1520">
        <w:rPr>
          <w:rFonts w:eastAsiaTheme="minorEastAsia" w:cstheme="minorHAnsi"/>
          <w:sz w:val="24"/>
        </w:rPr>
        <w:t>=&gt;</w:t>
      </w:r>
      <w:r w:rsidRPr="007B1520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7B1520">
        <w:rPr>
          <w:rFonts w:eastAsiaTheme="minorEastAsia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628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6.28</m:t>
            </m:r>
          </m:den>
        </m:f>
      </m:oMath>
      <w:r w:rsidRPr="007B1520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Hz</w:t>
      </w:r>
      <w:r w:rsidRPr="007B1520">
        <w:rPr>
          <w:rFonts w:eastAsiaTheme="minorEastAsia"/>
          <w:sz w:val="24"/>
        </w:rPr>
        <w:t xml:space="preserve"> </w:t>
      </w:r>
      <w:r w:rsidRPr="007B1520">
        <w:rPr>
          <w:rFonts w:eastAsiaTheme="minorEastAsia" w:cstheme="minorHAnsi"/>
          <w:sz w:val="24"/>
        </w:rPr>
        <w:t>=&gt;</w:t>
      </w:r>
      <w:r w:rsidRPr="007B1520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  <w:lang w:val="en-US"/>
        </w:rPr>
        <w:t>f</w:t>
      </w:r>
      <w:r w:rsidRPr="007B1520">
        <w:rPr>
          <w:rFonts w:eastAsiaTheme="minorEastAsia"/>
          <w:sz w:val="24"/>
        </w:rPr>
        <w:t xml:space="preserve">=100 </w:t>
      </w:r>
      <w:r>
        <w:rPr>
          <w:rFonts w:eastAsiaTheme="minorEastAsia"/>
          <w:sz w:val="24"/>
          <w:lang w:val="en-US"/>
        </w:rPr>
        <w:t>Hz</w:t>
      </w:r>
    </w:p>
    <w:p w:rsidR="00707154" w:rsidRPr="00707154" w:rsidRDefault="00707154" w:rsidP="006B4C81">
      <w:pPr>
        <w:spacing w:after="0" w:line="360" w:lineRule="auto"/>
        <w:rPr>
          <w:sz w:val="24"/>
          <w:lang w:val="en-US"/>
        </w:rPr>
      </w:pPr>
      <w:r>
        <w:rPr>
          <w:rFonts w:eastAsiaTheme="minorEastAsia"/>
          <w:sz w:val="24"/>
        </w:rPr>
        <w:t>Τ</w:t>
      </w:r>
      <w:r w:rsidRPr="0013421D">
        <w:rPr>
          <w:rFonts w:eastAsiaTheme="minorEastAsia"/>
          <w:sz w:val="24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f</m:t>
            </m:r>
          </m:den>
        </m:f>
      </m:oMath>
      <w:r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T=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100</m:t>
            </m:r>
          </m:den>
        </m:f>
      </m:oMath>
      <w:r>
        <w:rPr>
          <w:rFonts w:eastAsiaTheme="minorEastAsia"/>
          <w:sz w:val="24"/>
          <w:lang w:val="en-US"/>
        </w:rPr>
        <w:t xml:space="preserve"> s </w:t>
      </w:r>
      <w:r>
        <w:rPr>
          <w:rFonts w:eastAsiaTheme="minorEastAsia" w:cstheme="minorHAnsi"/>
          <w:sz w:val="24"/>
          <w:lang w:val="en-US"/>
        </w:rPr>
        <w:t>=&gt;</w:t>
      </w:r>
      <w:r>
        <w:rPr>
          <w:rFonts w:eastAsiaTheme="minorEastAsia"/>
          <w:sz w:val="24"/>
          <w:lang w:val="en-US"/>
        </w:rPr>
        <w:t xml:space="preserve"> T=0.01s</w:t>
      </w:r>
    </w:p>
    <w:p w:rsidR="006B4C81" w:rsidRPr="007B1520" w:rsidRDefault="006B4C81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sz w:val="24"/>
        </w:rPr>
        <w:t>β</w:t>
      </w:r>
      <w:r w:rsidRPr="007B1520">
        <w:rPr>
          <w:sz w:val="24"/>
          <w:lang w:val="en-US"/>
        </w:rPr>
        <w:t xml:space="preserve">) </w:t>
      </w:r>
      <w:r w:rsidR="001D7ECF">
        <w:rPr>
          <w:sz w:val="24"/>
          <w:lang w:val="en-US"/>
        </w:rPr>
        <w:t>U</w:t>
      </w:r>
      <w:r w:rsidRPr="007B1520">
        <w:rPr>
          <w:sz w:val="24"/>
          <w:vertAlign w:val="subscript"/>
          <w:lang w:val="en-US"/>
        </w:rPr>
        <w:t>0</w:t>
      </w:r>
      <w:r w:rsidRPr="007B1520">
        <w:rPr>
          <w:sz w:val="24"/>
          <w:lang w:val="en-US"/>
        </w:rPr>
        <w:t>=</w:t>
      </w:r>
      <w:r w:rsidR="007B1520">
        <w:rPr>
          <w:sz w:val="24"/>
          <w:lang w:val="en-US"/>
        </w:rPr>
        <w:t>1</w:t>
      </w:r>
      <w:r w:rsidR="001D7ECF">
        <w:rPr>
          <w:sz w:val="24"/>
          <w:lang w:val="en-US"/>
        </w:rPr>
        <w:t>1</w:t>
      </w:r>
      <w:r w:rsidRPr="007B1520">
        <w:rPr>
          <w:sz w:val="24"/>
          <w:lang w:val="en-US"/>
        </w:rPr>
        <w:t>0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lang w:val="en-US"/>
              </w:rPr>
              <m:t>2</m:t>
            </m:r>
          </m:e>
        </m:rad>
      </m:oMath>
      <w:r w:rsidRPr="007B1520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  <w:lang w:val="en-US"/>
        </w:rPr>
        <w:t>V</w:t>
      </w:r>
    </w:p>
    <w:p w:rsidR="006B4C81" w:rsidRDefault="00707154" w:rsidP="006B4C81">
      <w:pPr>
        <w:spacing w:after="0" w:line="360" w:lineRule="auto"/>
        <w:rPr>
          <w:rFonts w:eastAsiaTheme="minorEastAsia"/>
          <w:sz w:val="24"/>
          <w:lang w:val="en-US"/>
        </w:rPr>
      </w:pPr>
      <w:r w:rsidRPr="00707154">
        <w:rPr>
          <w:rFonts w:eastAsiaTheme="minorEastAsia"/>
          <w:sz w:val="24"/>
          <w:lang w:val="en-US"/>
        </w:rPr>
        <w:t xml:space="preserve">      </w:t>
      </w:r>
      <w:r w:rsidR="001D7ECF">
        <w:rPr>
          <w:rFonts w:eastAsiaTheme="minorEastAsia"/>
          <w:sz w:val="24"/>
          <w:lang w:val="en-US"/>
        </w:rPr>
        <w:t>U</w:t>
      </w:r>
      <w:r w:rsidR="006B4C81" w:rsidRPr="006B4C81">
        <w:rPr>
          <w:rFonts w:eastAsiaTheme="minorEastAsia"/>
          <w:sz w:val="24"/>
          <w:vertAlign w:val="subscript"/>
        </w:rPr>
        <w:t>εν</w:t>
      </w:r>
      <w:r w:rsidR="006B4C81" w:rsidRPr="007B1520">
        <w:rPr>
          <w:rFonts w:eastAsiaTheme="minorEastAsia"/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den>
        </m:f>
      </m:oMath>
      <w:r w:rsidR="006B4C81" w:rsidRPr="007B1520">
        <w:rPr>
          <w:rFonts w:eastAsiaTheme="minorEastAsia"/>
          <w:sz w:val="24"/>
          <w:lang w:val="en-US"/>
        </w:rPr>
        <w:t xml:space="preserve"> </w:t>
      </w:r>
      <w:r w:rsidR="006B4C81" w:rsidRPr="007B1520">
        <w:rPr>
          <w:rFonts w:eastAsiaTheme="minorEastAsia" w:cstheme="minorHAnsi"/>
          <w:sz w:val="24"/>
          <w:lang w:val="en-US"/>
        </w:rPr>
        <w:t>=&gt;</w:t>
      </w:r>
      <w:r w:rsidR="006B4C81" w:rsidRPr="007B1520">
        <w:rPr>
          <w:rFonts w:eastAsiaTheme="minorEastAsia"/>
          <w:sz w:val="24"/>
          <w:lang w:val="en-US"/>
        </w:rPr>
        <w:t xml:space="preserve"> </w:t>
      </w:r>
      <w:r w:rsidR="006B4C81">
        <w:rPr>
          <w:rFonts w:eastAsiaTheme="minorEastAsia"/>
          <w:sz w:val="24"/>
          <w:lang w:val="en-US"/>
        </w:rPr>
        <w:t>U</w:t>
      </w:r>
      <w:r w:rsidR="006B4C81" w:rsidRPr="006B4C81">
        <w:rPr>
          <w:rFonts w:eastAsiaTheme="minorEastAsia"/>
          <w:sz w:val="24"/>
          <w:vertAlign w:val="subscript"/>
        </w:rPr>
        <w:t>εν</w:t>
      </w:r>
      <w:r w:rsidR="006B4C81" w:rsidRPr="007B1520">
        <w:rPr>
          <w:rFonts w:eastAsiaTheme="minorEastAsia"/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110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den>
        </m:f>
      </m:oMath>
      <w:r w:rsidR="006B4C81" w:rsidRPr="007B1520">
        <w:rPr>
          <w:rFonts w:eastAsiaTheme="minorEastAsia"/>
          <w:sz w:val="24"/>
          <w:lang w:val="en-US"/>
        </w:rPr>
        <w:t xml:space="preserve"> </w:t>
      </w:r>
      <w:r w:rsidR="006B4C81">
        <w:rPr>
          <w:rFonts w:eastAsiaTheme="minorEastAsia"/>
          <w:sz w:val="24"/>
          <w:lang w:val="en-US"/>
        </w:rPr>
        <w:t>V</w:t>
      </w:r>
      <w:r w:rsidR="006B4C81" w:rsidRPr="007B1520">
        <w:rPr>
          <w:rFonts w:eastAsiaTheme="minorEastAsia"/>
          <w:sz w:val="24"/>
          <w:lang w:val="en-US"/>
        </w:rPr>
        <w:t xml:space="preserve"> </w:t>
      </w:r>
      <w:r w:rsidR="006B4C81" w:rsidRPr="007B1520">
        <w:rPr>
          <w:rFonts w:eastAsiaTheme="minorEastAsia" w:cstheme="minorHAnsi"/>
          <w:sz w:val="24"/>
          <w:lang w:val="en-US"/>
        </w:rPr>
        <w:t>=&gt;</w:t>
      </w:r>
      <w:r w:rsidR="006B4C81" w:rsidRPr="007B1520">
        <w:rPr>
          <w:rFonts w:eastAsiaTheme="minorEastAsia"/>
          <w:sz w:val="24"/>
          <w:lang w:val="en-US"/>
        </w:rPr>
        <w:t xml:space="preserve"> </w:t>
      </w:r>
      <w:r w:rsidR="001D7ECF">
        <w:rPr>
          <w:rFonts w:eastAsiaTheme="minorEastAsia"/>
          <w:sz w:val="24"/>
          <w:lang w:val="en-US"/>
        </w:rPr>
        <w:t>U</w:t>
      </w:r>
      <w:r w:rsidR="006B4C81" w:rsidRPr="006B4C81">
        <w:rPr>
          <w:rFonts w:eastAsiaTheme="minorEastAsia"/>
          <w:sz w:val="24"/>
          <w:vertAlign w:val="subscript"/>
        </w:rPr>
        <w:t>εν</w:t>
      </w:r>
      <w:r w:rsidR="006B4C81" w:rsidRPr="007B1520">
        <w:rPr>
          <w:rFonts w:eastAsiaTheme="minorEastAsia"/>
          <w:sz w:val="24"/>
          <w:lang w:val="en-US"/>
        </w:rPr>
        <w:t xml:space="preserve">= </w:t>
      </w:r>
      <w:r w:rsidR="007B1520">
        <w:rPr>
          <w:rFonts w:eastAsiaTheme="minorEastAsia"/>
          <w:sz w:val="24"/>
          <w:lang w:val="en-US"/>
        </w:rPr>
        <w:t>1</w:t>
      </w:r>
      <w:r w:rsidR="001D7ECF">
        <w:rPr>
          <w:rFonts w:eastAsiaTheme="minorEastAsia"/>
          <w:sz w:val="24"/>
          <w:lang w:val="en-US"/>
        </w:rPr>
        <w:t>1</w:t>
      </w:r>
      <w:r w:rsidR="007B1520">
        <w:rPr>
          <w:rFonts w:eastAsiaTheme="minorEastAsia"/>
          <w:sz w:val="24"/>
          <w:lang w:val="en-US"/>
        </w:rPr>
        <w:t>0</w:t>
      </w:r>
      <w:r w:rsidR="001D7ECF">
        <w:rPr>
          <w:rFonts w:eastAsiaTheme="minorEastAsia"/>
          <w:sz w:val="24"/>
          <w:lang w:val="en-US"/>
        </w:rPr>
        <w:t>V</w:t>
      </w:r>
    </w:p>
    <w:p w:rsidR="00A8014E" w:rsidRPr="00CB57CC" w:rsidRDefault="00A8014E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rFonts w:eastAsiaTheme="minorEastAsia"/>
          <w:sz w:val="24"/>
          <w:lang w:val="en-US"/>
        </w:rPr>
        <w:t>I</w:t>
      </w:r>
      <w:r w:rsidRPr="00A8014E">
        <w:rPr>
          <w:rFonts w:eastAsiaTheme="minorEastAsia"/>
          <w:sz w:val="24"/>
          <w:vertAlign w:val="subscript"/>
        </w:rPr>
        <w:t>εν</w:t>
      </w:r>
      <w:r w:rsidRPr="00CB57CC">
        <w:rPr>
          <w:rFonts w:eastAsiaTheme="minorEastAsia"/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εν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R</m:t>
            </m:r>
          </m:den>
        </m:f>
      </m:oMath>
      <w:r w:rsidRPr="00CB57CC">
        <w:rPr>
          <w:rFonts w:eastAsiaTheme="minorEastAsia"/>
          <w:sz w:val="24"/>
          <w:lang w:val="en-US"/>
        </w:rPr>
        <w:t xml:space="preserve"> </w:t>
      </w:r>
      <w:r w:rsidRPr="00CB57CC">
        <w:rPr>
          <w:rFonts w:eastAsiaTheme="minorEastAsia" w:cstheme="minorHAnsi"/>
          <w:sz w:val="24"/>
          <w:lang w:val="en-US"/>
        </w:rPr>
        <w:t xml:space="preserve">=&gt; </w:t>
      </w:r>
      <w:r>
        <w:rPr>
          <w:rFonts w:eastAsiaTheme="minorEastAsia" w:cstheme="minorHAnsi"/>
          <w:sz w:val="24"/>
          <w:lang w:val="en-US"/>
        </w:rPr>
        <w:t>I</w:t>
      </w:r>
      <w:r w:rsidRPr="00A8014E">
        <w:rPr>
          <w:rFonts w:eastAsiaTheme="minorEastAsia" w:cstheme="minorHAnsi"/>
          <w:sz w:val="24"/>
          <w:vertAlign w:val="subscript"/>
        </w:rPr>
        <w:t>εν</w:t>
      </w:r>
      <w:r w:rsidRPr="00CB57CC">
        <w:rPr>
          <w:rFonts w:eastAsiaTheme="minorEastAsia" w:cstheme="minorHAnsi"/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lang w:val="en-US"/>
              </w:rPr>
              <m:t>110</m:t>
            </m:r>
            <m:r>
              <w:rPr>
                <w:rFonts w:ascii="Cambria Math" w:eastAsiaTheme="minorEastAsia" w:hAnsi="Cambria Math" w:cstheme="minorHAnsi"/>
                <w:sz w:val="24"/>
                <w:lang w:val="en-US"/>
              </w:rPr>
              <m:t>V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lang w:val="en-US"/>
              </w:rPr>
              <m:t>10</m:t>
            </m:r>
            <m:r>
              <w:rPr>
                <w:rFonts w:ascii="Cambria Math" w:eastAsiaTheme="minorEastAsia" w:hAnsi="Cambria Math" w:cstheme="minorHAnsi"/>
                <w:sz w:val="24"/>
              </w:rPr>
              <m:t>Ω</m:t>
            </m:r>
          </m:den>
        </m:f>
      </m:oMath>
      <w:r w:rsidRPr="00CB57CC">
        <w:rPr>
          <w:rFonts w:eastAsiaTheme="minorEastAsia" w:cstheme="minorHAnsi"/>
          <w:sz w:val="24"/>
          <w:lang w:val="en-US"/>
        </w:rPr>
        <w:t xml:space="preserve"> =&gt; </w:t>
      </w:r>
      <w:r>
        <w:rPr>
          <w:rFonts w:eastAsiaTheme="minorEastAsia" w:cstheme="minorHAnsi"/>
          <w:sz w:val="24"/>
          <w:lang w:val="en-US"/>
        </w:rPr>
        <w:t>I</w:t>
      </w:r>
      <w:r w:rsidRPr="00A8014E">
        <w:rPr>
          <w:rFonts w:eastAsiaTheme="minorEastAsia" w:cstheme="minorHAnsi"/>
          <w:sz w:val="24"/>
          <w:vertAlign w:val="subscript"/>
        </w:rPr>
        <w:t>εν</w:t>
      </w:r>
      <w:r w:rsidRPr="00CB57CC">
        <w:rPr>
          <w:rFonts w:eastAsiaTheme="minorEastAsia" w:cstheme="minorHAnsi"/>
          <w:sz w:val="24"/>
          <w:lang w:val="en-US"/>
        </w:rPr>
        <w:t>=</w:t>
      </w:r>
      <w:bookmarkStart w:id="0" w:name="_GoBack"/>
      <w:bookmarkEnd w:id="0"/>
      <w:r w:rsidRPr="00CB57CC">
        <w:rPr>
          <w:rFonts w:eastAsiaTheme="minorEastAsia" w:cstheme="minorHAnsi"/>
          <w:sz w:val="24"/>
          <w:lang w:val="en-US"/>
        </w:rPr>
        <w:t>11</w:t>
      </w:r>
      <w:r w:rsidR="00CB57CC">
        <w:rPr>
          <w:rFonts w:eastAsiaTheme="minorEastAsia" w:cstheme="minorHAnsi"/>
          <w:sz w:val="24"/>
        </w:rPr>
        <w:t>Α</w:t>
      </w:r>
    </w:p>
    <w:p w:rsidR="006B4C81" w:rsidRDefault="00707154" w:rsidP="006B4C81">
      <w:pPr>
        <w:spacing w:after="0" w:line="360" w:lineRule="auto"/>
        <w:rPr>
          <w:sz w:val="24"/>
        </w:rPr>
      </w:pPr>
      <w:r>
        <w:rPr>
          <w:rFonts w:eastAsiaTheme="minorEastAsia"/>
          <w:sz w:val="24"/>
        </w:rPr>
        <w:t>γ</w:t>
      </w:r>
      <w:r w:rsidR="006B4C81">
        <w:rPr>
          <w:rFonts w:eastAsiaTheme="minorEastAsia"/>
          <w:sz w:val="24"/>
        </w:rPr>
        <w:t>)</w:t>
      </w:r>
      <w:r w:rsidR="0046599D">
        <w:rPr>
          <w:rFonts w:eastAsiaTheme="minorEastAsia"/>
          <w:sz w:val="24"/>
        </w:rPr>
        <w:t xml:space="preserve"> Η τάση και η ένταση είναι μεγέθη συμφασικά επομένως η μορφή τ</w:t>
      </w:r>
      <w:r w:rsidR="007B1520">
        <w:rPr>
          <w:rFonts w:eastAsiaTheme="minorEastAsia"/>
          <w:sz w:val="24"/>
        </w:rPr>
        <w:t>ης</w:t>
      </w:r>
      <w:r w:rsidR="0046599D">
        <w:rPr>
          <w:rFonts w:eastAsiaTheme="minorEastAsia"/>
          <w:sz w:val="24"/>
        </w:rPr>
        <w:t xml:space="preserve"> </w:t>
      </w:r>
      <w:r w:rsidR="007B1520">
        <w:rPr>
          <w:rFonts w:eastAsiaTheme="minorEastAsia"/>
          <w:sz w:val="24"/>
        </w:rPr>
        <w:t>τάσης</w:t>
      </w:r>
      <w:r w:rsidR="0046599D">
        <w:rPr>
          <w:rFonts w:eastAsiaTheme="minorEastAsia"/>
          <w:sz w:val="24"/>
        </w:rPr>
        <w:t xml:space="preserve"> είναι </w:t>
      </w:r>
      <w:proofErr w:type="spellStart"/>
      <w:r w:rsidR="001D7ECF">
        <w:rPr>
          <w:rFonts w:eastAsiaTheme="minorEastAsia"/>
          <w:sz w:val="24"/>
          <w:lang w:val="en-US"/>
        </w:rPr>
        <w:t>i</w:t>
      </w:r>
      <w:proofErr w:type="spellEnd"/>
      <w:r w:rsidR="006B4C81" w:rsidRPr="0046599D">
        <w:rPr>
          <w:rFonts w:eastAsiaTheme="minorEastAsia"/>
          <w:sz w:val="24"/>
        </w:rPr>
        <w:t>=</w:t>
      </w:r>
      <w:r w:rsidR="001D7ECF">
        <w:rPr>
          <w:rFonts w:eastAsiaTheme="minorEastAsia"/>
          <w:sz w:val="24"/>
          <w:lang w:val="en-US"/>
        </w:rPr>
        <w:t>I</w:t>
      </w:r>
      <w:r w:rsidR="006B4C81" w:rsidRPr="0046599D">
        <w:rPr>
          <w:rFonts w:eastAsiaTheme="minorEastAsia"/>
          <w:sz w:val="24"/>
          <w:vertAlign w:val="subscript"/>
        </w:rPr>
        <w:t>0</w:t>
      </w:r>
      <w:r w:rsidR="006B4C81" w:rsidRPr="00184C6C">
        <w:rPr>
          <w:sz w:val="24"/>
        </w:rPr>
        <w:t>ημ</w:t>
      </w:r>
      <w:r w:rsidR="00020C24" w:rsidRPr="00020C24">
        <w:rPr>
          <w:sz w:val="24"/>
        </w:rPr>
        <w:t>628</w:t>
      </w:r>
      <w:r w:rsidR="006B4C81" w:rsidRPr="00184C6C">
        <w:rPr>
          <w:sz w:val="24"/>
        </w:rPr>
        <w:t xml:space="preserve">t  </w:t>
      </w:r>
    </w:p>
    <w:p w:rsidR="006B4C81" w:rsidRPr="001D7ECF" w:rsidRDefault="00EF5720" w:rsidP="006B4C81">
      <w:pPr>
        <w:spacing w:after="0" w:line="360" w:lineRule="auto"/>
        <w:rPr>
          <w:rFonts w:eastAsiaTheme="minorEastAsia"/>
          <w:sz w:val="24"/>
          <w:lang w:val="en-US"/>
        </w:rPr>
      </w:pPr>
      <w:r>
        <w:rPr>
          <w:sz w:val="24"/>
          <w:lang w:val="en-US"/>
        </w:rPr>
        <w:t>I</w:t>
      </w:r>
      <w:r w:rsidRPr="001D7ECF">
        <w:rPr>
          <w:sz w:val="24"/>
          <w:vertAlign w:val="subscript"/>
          <w:lang w:val="en-US"/>
        </w:rPr>
        <w:t>0</w:t>
      </w:r>
      <w:r w:rsidRPr="001D7ECF">
        <w:rPr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lang w:val="en-US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lang w:val="en-US"/>
              </w:rPr>
              <m:t>R</m:t>
            </m:r>
          </m:den>
        </m:f>
      </m:oMath>
      <w:r w:rsidRPr="001D7ECF">
        <w:rPr>
          <w:rFonts w:eastAsiaTheme="minorEastAsia"/>
          <w:sz w:val="24"/>
          <w:lang w:val="en-US"/>
        </w:rPr>
        <w:t xml:space="preserve"> </w:t>
      </w:r>
      <w:r w:rsidRPr="001D7ECF">
        <w:rPr>
          <w:rFonts w:eastAsiaTheme="minorEastAsia" w:cstheme="minorHAnsi"/>
          <w:sz w:val="24"/>
          <w:lang w:val="en-US"/>
        </w:rPr>
        <w:t>=&gt;</w:t>
      </w:r>
      <w:r w:rsidR="001D7ECF" w:rsidRPr="001D7ECF">
        <w:rPr>
          <w:rFonts w:eastAsiaTheme="minorEastAsia"/>
          <w:sz w:val="24"/>
          <w:lang w:val="en-US"/>
        </w:rPr>
        <w:t xml:space="preserve"> </w:t>
      </w:r>
      <w:r w:rsidR="001D7ECF">
        <w:rPr>
          <w:rFonts w:eastAsiaTheme="minorEastAsia"/>
          <w:sz w:val="24"/>
          <w:lang w:val="en-US"/>
        </w:rPr>
        <w:t>I</w:t>
      </w:r>
      <w:r w:rsidR="001D7ECF" w:rsidRPr="0013421D">
        <w:rPr>
          <w:rFonts w:eastAsiaTheme="minorEastAsia"/>
          <w:sz w:val="24"/>
          <w:vertAlign w:val="subscript"/>
          <w:lang w:val="en-US"/>
        </w:rPr>
        <w:t>0</w:t>
      </w:r>
      <w:r w:rsidR="001D7ECF" w:rsidRPr="001D7ECF">
        <w:rPr>
          <w:rFonts w:eastAsiaTheme="minorEastAsia"/>
          <w:sz w:val="24"/>
          <w:lang w:val="en-US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110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10</m:t>
            </m:r>
          </m:den>
        </m:f>
      </m:oMath>
      <w:r w:rsidR="001D7ECF">
        <w:rPr>
          <w:rFonts w:eastAsiaTheme="minorEastAsia"/>
          <w:sz w:val="24"/>
          <w:lang w:val="en-US"/>
        </w:rPr>
        <w:t xml:space="preserve"> </w:t>
      </w:r>
      <w:r w:rsidR="001D7ECF">
        <w:rPr>
          <w:rFonts w:eastAsiaTheme="minorEastAsia" w:cstheme="minorHAnsi"/>
          <w:sz w:val="24"/>
          <w:lang w:val="en-US"/>
        </w:rPr>
        <w:t>=&gt;</w:t>
      </w:r>
      <w:r w:rsidR="001D7ECF">
        <w:rPr>
          <w:rFonts w:eastAsiaTheme="minorEastAsia"/>
          <w:sz w:val="24"/>
          <w:lang w:val="en-US"/>
        </w:rPr>
        <w:t>I</w:t>
      </w:r>
      <w:r w:rsidR="001D7ECF" w:rsidRPr="0013421D">
        <w:rPr>
          <w:rFonts w:eastAsiaTheme="minorEastAsia"/>
          <w:sz w:val="24"/>
          <w:vertAlign w:val="subscript"/>
          <w:lang w:val="en-US"/>
        </w:rPr>
        <w:t>0</w:t>
      </w:r>
      <w:r w:rsidR="001D7ECF">
        <w:rPr>
          <w:rFonts w:eastAsiaTheme="minorEastAsia"/>
          <w:sz w:val="24"/>
          <w:lang w:val="en-US"/>
        </w:rPr>
        <w:t>=11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 w:rsidRPr="001D7ECF">
        <w:rPr>
          <w:rFonts w:eastAsiaTheme="minorEastAsia"/>
          <w:sz w:val="24"/>
          <w:lang w:val="en-US"/>
        </w:rPr>
        <w:t xml:space="preserve"> </w:t>
      </w:r>
      <w:r w:rsidR="001D7ECF">
        <w:rPr>
          <w:rFonts w:eastAsiaTheme="minorEastAsia"/>
          <w:sz w:val="24"/>
          <w:lang w:val="en-US"/>
        </w:rPr>
        <w:t xml:space="preserve">A. </w:t>
      </w:r>
      <w:r>
        <w:rPr>
          <w:rFonts w:eastAsiaTheme="minorEastAsia"/>
          <w:sz w:val="24"/>
        </w:rPr>
        <w:t>Άρα</w:t>
      </w:r>
      <w:r w:rsidRPr="001D7ECF">
        <w:rPr>
          <w:rFonts w:eastAsiaTheme="minorEastAsia"/>
          <w:sz w:val="24"/>
          <w:lang w:val="en-US"/>
        </w:rPr>
        <w:t xml:space="preserve"> </w:t>
      </w:r>
      <w:r>
        <w:rPr>
          <w:rFonts w:eastAsiaTheme="minorEastAsia"/>
          <w:sz w:val="24"/>
        </w:rPr>
        <w:t>έχουμε</w:t>
      </w:r>
      <w:r w:rsidRPr="001D7ECF">
        <w:rPr>
          <w:rFonts w:eastAsiaTheme="minorEastAsia"/>
          <w:sz w:val="24"/>
          <w:lang w:val="en-US"/>
        </w:rPr>
        <w:t>:</w:t>
      </w:r>
    </w:p>
    <w:p w:rsidR="00EF5720" w:rsidRPr="00EF5720" w:rsidRDefault="001D7ECF" w:rsidP="006B4C81">
      <w:pPr>
        <w:spacing w:after="0" w:line="360" w:lineRule="auto"/>
        <w:rPr>
          <w:sz w:val="24"/>
        </w:rPr>
      </w:pPr>
      <w:proofErr w:type="spellStart"/>
      <w:r>
        <w:rPr>
          <w:rFonts w:eastAsiaTheme="minorEastAsia"/>
          <w:sz w:val="24"/>
          <w:lang w:val="en-US"/>
        </w:rPr>
        <w:t>i</w:t>
      </w:r>
      <w:proofErr w:type="spellEnd"/>
      <w:r w:rsidR="00EF5720">
        <w:rPr>
          <w:rFonts w:eastAsiaTheme="minorEastAsia"/>
          <w:sz w:val="24"/>
          <w:lang w:val="en-US"/>
        </w:rPr>
        <w:t>=</w:t>
      </w:r>
      <w:r>
        <w:rPr>
          <w:rFonts w:eastAsiaTheme="minorEastAsia"/>
          <w:sz w:val="24"/>
          <w:lang w:val="en-US"/>
        </w:rPr>
        <w:t>11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2</m:t>
            </m:r>
          </m:e>
        </m:rad>
      </m:oMath>
      <w:r w:rsidR="00EF5720" w:rsidRPr="006B4C81">
        <w:rPr>
          <w:sz w:val="24"/>
        </w:rPr>
        <w:t xml:space="preserve"> </w:t>
      </w:r>
      <w:r w:rsidR="00EF5720" w:rsidRPr="00184C6C">
        <w:rPr>
          <w:sz w:val="24"/>
        </w:rPr>
        <w:t>ημ</w:t>
      </w:r>
      <w:r w:rsidR="00020C24">
        <w:rPr>
          <w:sz w:val="24"/>
          <w:lang w:val="en-US"/>
        </w:rPr>
        <w:t>628</w:t>
      </w:r>
      <w:r w:rsidR="00EF5720" w:rsidRPr="00184C6C">
        <w:rPr>
          <w:sz w:val="24"/>
        </w:rPr>
        <w:t xml:space="preserve">t  </w:t>
      </w:r>
    </w:p>
    <w:sectPr w:rsidR="00EF5720" w:rsidRPr="00EF5720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4C6C"/>
    <w:rsid w:val="00020C24"/>
    <w:rsid w:val="00102EC2"/>
    <w:rsid w:val="0013421D"/>
    <w:rsid w:val="001776A7"/>
    <w:rsid w:val="00184C6C"/>
    <w:rsid w:val="001B4020"/>
    <w:rsid w:val="001D7ECF"/>
    <w:rsid w:val="003742B7"/>
    <w:rsid w:val="0046599D"/>
    <w:rsid w:val="004B7E9A"/>
    <w:rsid w:val="00532D0E"/>
    <w:rsid w:val="006B4C81"/>
    <w:rsid w:val="00707154"/>
    <w:rsid w:val="007B1520"/>
    <w:rsid w:val="00A8014E"/>
    <w:rsid w:val="00AE2564"/>
    <w:rsid w:val="00C44D8A"/>
    <w:rsid w:val="00CB57CC"/>
    <w:rsid w:val="00ED40FC"/>
    <w:rsid w:val="00EF5720"/>
    <w:rsid w:val="00F23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B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B5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758B9-C751-4424-8659-6B3163E39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2</cp:revision>
  <cp:lastPrinted>2023-03-11T20:30:00Z</cp:lastPrinted>
  <dcterms:created xsi:type="dcterms:W3CDTF">2023-04-05T21:21:00Z</dcterms:created>
  <dcterms:modified xsi:type="dcterms:W3CDTF">2023-04-05T21:21:00Z</dcterms:modified>
</cp:coreProperties>
</file>