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5B" w:rsidRPr="00F7625B" w:rsidRDefault="002B1D29" w:rsidP="00F7625B">
      <w:pPr>
        <w:spacing w:after="0" w:line="360" w:lineRule="auto"/>
        <w:rPr>
          <w:b/>
          <w:sz w:val="24"/>
        </w:rPr>
      </w:pPr>
      <w:r>
        <w:rPr>
          <w:b/>
          <w:sz w:val="24"/>
        </w:rPr>
        <w:t>4</w:t>
      </w:r>
      <w:r w:rsidR="00F7625B" w:rsidRPr="00F7625B">
        <w:rPr>
          <w:b/>
          <w:sz w:val="24"/>
          <w:vertAlign w:val="superscript"/>
        </w:rPr>
        <w:t>ο</w:t>
      </w:r>
      <w:r w:rsidR="00F7625B" w:rsidRPr="00F7625B">
        <w:rPr>
          <w:b/>
          <w:sz w:val="24"/>
        </w:rPr>
        <w:t xml:space="preserve"> ΘΕΜΑ</w:t>
      </w:r>
    </w:p>
    <w:p w:rsidR="00F7625B" w:rsidRPr="00F7625B" w:rsidRDefault="002B1D29" w:rsidP="00F7625B">
      <w:pPr>
        <w:spacing w:after="0" w:line="360" w:lineRule="auto"/>
        <w:rPr>
          <w:sz w:val="24"/>
        </w:rPr>
      </w:pPr>
      <w:r>
        <w:rPr>
          <w:b/>
          <w:sz w:val="24"/>
        </w:rPr>
        <w:t>4</w:t>
      </w:r>
      <w:r w:rsidR="00F7625B" w:rsidRPr="00F7625B">
        <w:rPr>
          <w:b/>
          <w:sz w:val="24"/>
        </w:rPr>
        <w:t>.1</w:t>
      </w:r>
      <w:r w:rsidR="00F7625B">
        <w:rPr>
          <w:sz w:val="24"/>
        </w:rPr>
        <w:t xml:space="preserve"> </w:t>
      </w:r>
      <w:r w:rsidR="00F7625B" w:rsidRPr="00F7625B">
        <w:rPr>
          <w:sz w:val="24"/>
        </w:rPr>
        <w:t xml:space="preserve">Εναλλασσόμενη τάση της μορφής </w:t>
      </w:r>
      <w:r w:rsidR="00F7625B">
        <w:rPr>
          <w:sz w:val="24"/>
          <w:lang w:val="en-US"/>
        </w:rPr>
        <w:t>u</w:t>
      </w:r>
      <w:r w:rsidR="00F7625B" w:rsidRPr="00F7625B">
        <w:rPr>
          <w:sz w:val="24"/>
        </w:rPr>
        <w:t xml:space="preserve"> = </w:t>
      </w:r>
      <w:r w:rsidR="00F7625B">
        <w:rPr>
          <w:sz w:val="24"/>
        </w:rPr>
        <w:t>110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="00F7625B" w:rsidRPr="00F7625B">
        <w:rPr>
          <w:sz w:val="24"/>
        </w:rPr>
        <w:t xml:space="preserve"> </w:t>
      </w:r>
      <w:r w:rsidR="00F7625B">
        <w:rPr>
          <w:sz w:val="24"/>
        </w:rPr>
        <w:t>ημ</w:t>
      </w:r>
      <w:r>
        <w:rPr>
          <w:sz w:val="24"/>
        </w:rPr>
        <w:t>628</w:t>
      </w:r>
      <w:r w:rsidR="00F7625B">
        <w:rPr>
          <w:sz w:val="24"/>
          <w:lang w:val="en-US"/>
        </w:rPr>
        <w:t>t</w:t>
      </w:r>
      <w:r w:rsidR="00F7625B" w:rsidRPr="00F7625B">
        <w:rPr>
          <w:sz w:val="24"/>
        </w:rPr>
        <w:t xml:space="preserve"> εφαρμόζεται σε ωμική αντίσταση </w:t>
      </w:r>
      <w:r w:rsidR="00F7625B">
        <w:rPr>
          <w:sz w:val="24"/>
        </w:rPr>
        <w:br/>
        <w:t xml:space="preserve">       </w:t>
      </w:r>
      <w:r w:rsidR="00F7625B" w:rsidRPr="00F7625B">
        <w:rPr>
          <w:sz w:val="24"/>
        </w:rPr>
        <w:t xml:space="preserve">R= </w:t>
      </w:r>
      <w:r w:rsidR="00354383">
        <w:rPr>
          <w:sz w:val="24"/>
        </w:rPr>
        <w:t>1</w:t>
      </w:r>
      <w:bookmarkStart w:id="0" w:name="_GoBack"/>
      <w:bookmarkEnd w:id="0"/>
      <w:r w:rsidR="00F7625B" w:rsidRPr="00F7625B">
        <w:rPr>
          <w:sz w:val="24"/>
        </w:rPr>
        <w:t>0</w:t>
      </w:r>
      <w:r w:rsidR="00F7625B">
        <w:rPr>
          <w:sz w:val="24"/>
        </w:rPr>
        <w:t>Ω.</w:t>
      </w:r>
      <w:r w:rsidR="00F7625B" w:rsidRPr="00F7625B">
        <w:rPr>
          <w:sz w:val="24"/>
        </w:rPr>
        <w:t xml:space="preserve"> </w:t>
      </w:r>
      <w:r w:rsidR="00F7625B" w:rsidRPr="00F7625B">
        <w:rPr>
          <w:sz w:val="24"/>
        </w:rPr>
        <w:t>Ζητούνται</w:t>
      </w:r>
      <w:r w:rsidR="00F7625B">
        <w:rPr>
          <w:sz w:val="24"/>
        </w:rPr>
        <w:t>:</w:t>
      </w:r>
    </w:p>
    <w:p w:rsidR="00F7625B" w:rsidRPr="00F7625B" w:rsidRDefault="00F7625B" w:rsidP="00F7625B">
      <w:pPr>
        <w:spacing w:after="0" w:line="360" w:lineRule="auto"/>
        <w:rPr>
          <w:sz w:val="24"/>
        </w:rPr>
      </w:pPr>
      <w:r w:rsidRPr="00F7625B">
        <w:rPr>
          <w:sz w:val="24"/>
        </w:rPr>
        <w:t xml:space="preserve"> </w:t>
      </w:r>
      <w:r>
        <w:rPr>
          <w:sz w:val="24"/>
        </w:rPr>
        <w:t xml:space="preserve">      α) η συχνότητα F και περίοδος Τ                                                                                 </w:t>
      </w:r>
      <w:r w:rsidRPr="00F7625B">
        <w:rPr>
          <w:b/>
          <w:sz w:val="24"/>
        </w:rPr>
        <w:t>Μονάδες 8</w:t>
      </w:r>
      <w:r w:rsidRPr="00F7625B">
        <w:rPr>
          <w:b/>
          <w:sz w:val="24"/>
        </w:rPr>
        <w:br/>
      </w:r>
      <w:r>
        <w:rPr>
          <w:sz w:val="24"/>
        </w:rPr>
        <w:t xml:space="preserve">       β) </w:t>
      </w:r>
      <w:r w:rsidRPr="00F7625B">
        <w:rPr>
          <w:sz w:val="24"/>
        </w:rPr>
        <w:t>η ενεργός τιμή της τάσης και του ρεύματος</w:t>
      </w:r>
      <w:r>
        <w:rPr>
          <w:sz w:val="24"/>
        </w:rPr>
        <w:t xml:space="preserve">                                                         </w:t>
      </w:r>
      <w:r w:rsidRPr="00F7625B">
        <w:rPr>
          <w:b/>
          <w:sz w:val="24"/>
        </w:rPr>
        <w:t>Μονάδες 8</w:t>
      </w:r>
    </w:p>
    <w:p w:rsidR="009B2F34" w:rsidRPr="00F7625B" w:rsidRDefault="00F7625B" w:rsidP="00F7625B">
      <w:pPr>
        <w:spacing w:after="0" w:line="360" w:lineRule="auto"/>
        <w:rPr>
          <w:b/>
          <w:sz w:val="24"/>
        </w:rPr>
      </w:pPr>
      <w:r>
        <w:rPr>
          <w:sz w:val="24"/>
        </w:rPr>
        <w:t xml:space="preserve">        γ) </w:t>
      </w:r>
      <w:r w:rsidRPr="00F7625B">
        <w:rPr>
          <w:sz w:val="24"/>
        </w:rPr>
        <w:t>η στιγμιαία τιμή της έντασης του ρεύματος</w:t>
      </w:r>
      <w:r>
        <w:rPr>
          <w:sz w:val="24"/>
        </w:rPr>
        <w:t xml:space="preserve">                                                        </w:t>
      </w:r>
      <w:r w:rsidRPr="00F7625B">
        <w:rPr>
          <w:b/>
          <w:sz w:val="24"/>
        </w:rPr>
        <w:t>Μονάδες 9</w:t>
      </w:r>
    </w:p>
    <w:sectPr w:rsidR="009B2F34" w:rsidRPr="00F7625B" w:rsidSect="00F7625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5B"/>
    <w:rsid w:val="002B1D29"/>
    <w:rsid w:val="00354383"/>
    <w:rsid w:val="009B2F34"/>
    <w:rsid w:val="00F7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A973"/>
  <w15:chartTrackingRefBased/>
  <w15:docId w15:val="{873E087B-E8ED-4579-8095-11394254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2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2023-02-14T23:06:00Z</dcterms:created>
  <dcterms:modified xsi:type="dcterms:W3CDTF">2023-02-14T23:14:00Z</dcterms:modified>
</cp:coreProperties>
</file>