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5999D0AC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F742B6">
        <w:rPr>
          <w:rFonts w:eastAsia="Arial Unicode MS" w:cs="Arial Unicode MS"/>
          <w:b/>
          <w:bCs/>
          <w:lang w:val="el-GR"/>
        </w:rPr>
        <w:t>2</w:t>
      </w:r>
    </w:p>
    <w:p w14:paraId="7CE7448D" w14:textId="3996B88A" w:rsidR="00BE7DAD" w:rsidRPr="00373D09" w:rsidRDefault="00BE7DAD" w:rsidP="00373D09">
      <w:pPr>
        <w:rPr>
          <w:b/>
          <w:bCs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5633C623" w14:textId="77777777" w:rsidR="00783418" w:rsidRDefault="00783418" w:rsidP="00436EA4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 xml:space="preserve">2.1 </w:t>
      </w:r>
      <w:r>
        <w:rPr>
          <w:rFonts w:eastAsia="Arial Unicode MS" w:cs="Arial Unicode MS"/>
          <w:lang w:val="el-GR"/>
        </w:rPr>
        <w:t>Με τον όρο αρμολόγημα εννοούμε την κάλυψη με κονιάματα των αρμών μιας κατασκευής από τεχνητούς ή φυσικούς λίθους. (σελ. 55 σχολικού βιβλίου)</w:t>
      </w:r>
    </w:p>
    <w:p w14:paraId="1F001981" w14:textId="73B3DD0A" w:rsidR="00783418" w:rsidRPr="00783418" w:rsidRDefault="00783418" w:rsidP="00436EA4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 </w:t>
      </w:r>
    </w:p>
    <w:p w14:paraId="2796AA45" w14:textId="6941DE75" w:rsidR="00436EA4" w:rsidRPr="000C7E74" w:rsidRDefault="00E004E6" w:rsidP="00436EA4">
      <w:pPr>
        <w:rPr>
          <w:rFonts w:eastAsia="Arial Unicode MS" w:cs="Arial Unicode MS"/>
          <w:b/>
          <w:bCs/>
          <w:lang w:val="el-GR"/>
        </w:rPr>
      </w:pPr>
      <w:r w:rsidRPr="00E004E6">
        <w:rPr>
          <w:rFonts w:eastAsia="Arial Unicode MS" w:cs="Arial Unicode MS"/>
          <w:b/>
          <w:bCs/>
          <w:lang w:val="el-GR"/>
        </w:rPr>
        <w:t>2.</w:t>
      </w:r>
      <w:r w:rsidR="00783418">
        <w:rPr>
          <w:rFonts w:eastAsia="Arial Unicode MS" w:cs="Arial Unicode MS"/>
          <w:b/>
          <w:bCs/>
          <w:lang w:val="el-GR"/>
        </w:rPr>
        <w:t>2</w:t>
      </w:r>
      <w:r w:rsidRPr="00E004E6">
        <w:rPr>
          <w:rFonts w:eastAsia="Arial Unicode MS" w:cs="Arial Unicode MS"/>
          <w:b/>
          <w:bCs/>
          <w:lang w:val="el-GR"/>
        </w:rPr>
        <w:t xml:space="preserve"> </w:t>
      </w:r>
      <w:r w:rsidR="00436EA4">
        <w:rPr>
          <w:rFonts w:eastAsia="Arial Unicode MS" w:cs="Arial Unicode MS"/>
          <w:lang w:val="el-GR"/>
        </w:rPr>
        <w:t>Ο αποχρωματισμός των κηλίδων που παρουσιάζονται στα επιχρίσματα γίνεται με βούρτσισμα της επιφάνειας και καθαρισμό της με αμμωνία ή με κάποιο άλλο οξύ. Κάποιες φορές η παρατεινόμενη υγρασία στους τοίχους προκαλεί την ανάπτυξη μικροοργανισμών, όπως είναι τα βρύα και οι λειχήνες, που προσδίδουν στις κηλίδες ένα σκούρο χρώμα, καστανό</w:t>
      </w:r>
      <w:r w:rsidR="00E15A8D">
        <w:rPr>
          <w:rFonts w:eastAsia="Arial Unicode MS" w:cs="Arial Unicode MS"/>
          <w:lang w:val="el-GR"/>
        </w:rPr>
        <w:t xml:space="preserve"> ή πράσινο. Στην περίπτωση αυτή η επισκευή, εκτός από στέγνωμα και </w:t>
      </w:r>
      <w:r w:rsidR="00F96244">
        <w:rPr>
          <w:rFonts w:eastAsia="Arial Unicode MS" w:cs="Arial Unicode MS"/>
          <w:lang w:val="el-GR"/>
        </w:rPr>
        <w:t>στεγανοποίηση</w:t>
      </w:r>
      <w:r w:rsidR="00E15A8D">
        <w:rPr>
          <w:rFonts w:eastAsia="Arial Unicode MS" w:cs="Arial Unicode MS"/>
          <w:lang w:val="el-GR"/>
        </w:rPr>
        <w:t xml:space="preserve"> του τοίχου, απαιτεί και πλύσιμο της επιφάνειας του επιχρίσματος με αραιό διάλυμα χλωρίνης ή με τη βοήθεια ειδικών μυκητοκτόνων που προβλέπονται γι’ αυτή τη χρήση.</w:t>
      </w:r>
      <w:r w:rsidR="00842CD4">
        <w:rPr>
          <w:rFonts w:eastAsia="Arial Unicode MS" w:cs="Arial Unicode MS"/>
          <w:lang w:val="el-GR"/>
        </w:rPr>
        <w:t xml:space="preserve"> (σελ. 80 σχολικού βιβλίου)</w:t>
      </w:r>
    </w:p>
    <w:p w14:paraId="6F11CC20" w14:textId="5A0EDBAD" w:rsidR="000270E1" w:rsidRDefault="000270E1" w:rsidP="00436EA4">
      <w:pPr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0C7E74"/>
    <w:rsid w:val="000D6686"/>
    <w:rsid w:val="00130267"/>
    <w:rsid w:val="001C63B9"/>
    <w:rsid w:val="00211AEC"/>
    <w:rsid w:val="002C102F"/>
    <w:rsid w:val="00317B4F"/>
    <w:rsid w:val="00373D09"/>
    <w:rsid w:val="00436EA4"/>
    <w:rsid w:val="004910CE"/>
    <w:rsid w:val="006827F2"/>
    <w:rsid w:val="0076101F"/>
    <w:rsid w:val="00783418"/>
    <w:rsid w:val="00842CD4"/>
    <w:rsid w:val="00854A8F"/>
    <w:rsid w:val="00890D77"/>
    <w:rsid w:val="00995B68"/>
    <w:rsid w:val="00A354CC"/>
    <w:rsid w:val="00A91C7C"/>
    <w:rsid w:val="00B37F29"/>
    <w:rsid w:val="00BE7DAD"/>
    <w:rsid w:val="00DC260A"/>
    <w:rsid w:val="00E004E6"/>
    <w:rsid w:val="00E15A8D"/>
    <w:rsid w:val="00F742B6"/>
    <w:rsid w:val="00F96244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D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139</Words>
  <Characters>649</Characters>
  <Application>Microsoft Office Word</Application>
  <DocSecurity>0</DocSecurity>
  <Lines>38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15</cp:revision>
  <dcterms:created xsi:type="dcterms:W3CDTF">2023-01-10T15:15:00Z</dcterms:created>
  <dcterms:modified xsi:type="dcterms:W3CDTF">2023-03-12T14:19:00Z</dcterms:modified>
  <cp:category/>
</cp:coreProperties>
</file>