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0C43E9" w14:textId="6AD77741" w:rsidR="00CD577E" w:rsidRPr="00CD577E" w:rsidRDefault="00CD577E" w:rsidP="00CD577E">
      <w:pPr>
        <w:spacing w:after="0" w:line="360" w:lineRule="auto"/>
        <w:jc w:val="center"/>
        <w:rPr>
          <w:rFonts w:cs="Calibri"/>
          <w:b/>
          <w:bCs/>
          <w:sz w:val="24"/>
          <w:szCs w:val="24"/>
        </w:rPr>
      </w:pPr>
      <w:r w:rsidRPr="00CD577E">
        <w:rPr>
          <w:rStyle w:val="normaltextrun"/>
          <w:b/>
          <w:bCs/>
          <w:color w:val="000000"/>
          <w:sz w:val="24"/>
          <w:szCs w:val="24"/>
          <w:bdr w:val="none" w:sz="0" w:space="0" w:color="auto" w:frame="1"/>
        </w:rPr>
        <w:t xml:space="preserve">ΙΣΤΟΡΙΑ Β΄ ΤΑΞΗΣ </w:t>
      </w:r>
      <w:r w:rsidR="00A668C1">
        <w:rPr>
          <w:rStyle w:val="normaltextrun"/>
          <w:b/>
          <w:bCs/>
          <w:color w:val="000000"/>
          <w:sz w:val="24"/>
          <w:szCs w:val="24"/>
          <w:bdr w:val="none" w:sz="0" w:space="0" w:color="auto" w:frame="1"/>
        </w:rPr>
        <w:t>ΛΥΚΕΙΩΝ Ε.Α.Ε.</w:t>
      </w:r>
    </w:p>
    <w:p w14:paraId="32334EFF" w14:textId="727F69D7" w:rsidR="00C172B8" w:rsidRPr="00CD577E" w:rsidRDefault="00C172B8" w:rsidP="00CD577E">
      <w:pPr>
        <w:spacing w:after="0" w:line="360" w:lineRule="auto"/>
        <w:rPr>
          <w:rFonts w:cs="Calibri"/>
          <w:b/>
          <w:bCs/>
          <w:sz w:val="24"/>
          <w:szCs w:val="24"/>
        </w:rPr>
      </w:pPr>
      <w:r w:rsidRPr="00CD577E">
        <w:rPr>
          <w:rFonts w:cs="Calibri"/>
          <w:b/>
          <w:bCs/>
          <w:sz w:val="24"/>
          <w:szCs w:val="24"/>
        </w:rPr>
        <w:t>1</w:t>
      </w:r>
      <w:r w:rsidRPr="00CD577E">
        <w:rPr>
          <w:rFonts w:cs="Calibri"/>
          <w:b/>
          <w:bCs/>
          <w:sz w:val="24"/>
          <w:szCs w:val="24"/>
          <w:vertAlign w:val="superscript"/>
        </w:rPr>
        <w:t>ο</w:t>
      </w:r>
      <w:r w:rsidRPr="00CD577E">
        <w:rPr>
          <w:rFonts w:cs="Calibri"/>
          <w:b/>
          <w:bCs/>
          <w:sz w:val="24"/>
          <w:szCs w:val="24"/>
        </w:rPr>
        <w:t xml:space="preserve"> ΘΕΜΑ</w:t>
      </w:r>
    </w:p>
    <w:p w14:paraId="1A078265" w14:textId="5F87A75D" w:rsidR="00756542" w:rsidRPr="00CD577E" w:rsidRDefault="00C172B8" w:rsidP="00CD577E">
      <w:pPr>
        <w:spacing w:after="0" w:line="360" w:lineRule="auto"/>
        <w:rPr>
          <w:rFonts w:cs="Calibri"/>
          <w:sz w:val="24"/>
          <w:szCs w:val="24"/>
        </w:rPr>
      </w:pPr>
      <w:r w:rsidRPr="00CD577E">
        <w:rPr>
          <w:rFonts w:cs="Calibri"/>
          <w:b/>
          <w:bCs/>
          <w:sz w:val="24"/>
          <w:szCs w:val="24"/>
        </w:rPr>
        <w:t>1.α.</w:t>
      </w:r>
      <w:r w:rsidR="00CD577E">
        <w:rPr>
          <w:rFonts w:cs="Calibri"/>
          <w:b/>
          <w:bCs/>
          <w:sz w:val="24"/>
          <w:szCs w:val="24"/>
        </w:rPr>
        <w:t xml:space="preserve"> </w:t>
      </w:r>
      <w:r w:rsidR="00756542" w:rsidRPr="00CD577E">
        <w:rPr>
          <w:rFonts w:cs="Calibri"/>
          <w:sz w:val="24"/>
          <w:szCs w:val="24"/>
        </w:rPr>
        <w:t>Να χαρακτηρίσετε τις ακόλουθες προτάσεις ως προς την ορθότητά τους, γράφοντας τη λέξη «σωστό» ή «λάθος» δίπλα στον αριθμό που αντιστοιχεί στην κάθε πρόταση:</w:t>
      </w:r>
    </w:p>
    <w:p w14:paraId="51CD002D" w14:textId="77777777" w:rsidR="00BF4E07" w:rsidRPr="00CD577E" w:rsidRDefault="00756542" w:rsidP="00BF4E07">
      <w:pPr>
        <w:spacing w:after="0" w:line="360" w:lineRule="auto"/>
        <w:jc w:val="both"/>
        <w:rPr>
          <w:rFonts w:cs="Calibri"/>
          <w:sz w:val="24"/>
          <w:szCs w:val="24"/>
        </w:rPr>
      </w:pPr>
      <w:r w:rsidRPr="00CD577E">
        <w:rPr>
          <w:rFonts w:cs="Calibri"/>
          <w:sz w:val="24"/>
          <w:szCs w:val="24"/>
        </w:rPr>
        <w:t xml:space="preserve">1. </w:t>
      </w:r>
      <w:r w:rsidR="00BF4E07" w:rsidRPr="00CD577E">
        <w:rPr>
          <w:rFonts w:cs="Calibri"/>
          <w:sz w:val="24"/>
          <w:szCs w:val="24"/>
        </w:rPr>
        <w:t>Οι οπαδοί των εικόνων ονομάζονταν εικονομάχοι.</w:t>
      </w:r>
    </w:p>
    <w:p w14:paraId="0F1AF010" w14:textId="459D2594" w:rsidR="00756542" w:rsidRPr="00CD577E" w:rsidRDefault="00756542" w:rsidP="00CD577E">
      <w:pPr>
        <w:spacing w:after="0" w:line="360" w:lineRule="auto"/>
        <w:jc w:val="both"/>
        <w:rPr>
          <w:rFonts w:cs="Calibri"/>
          <w:sz w:val="24"/>
          <w:szCs w:val="24"/>
        </w:rPr>
      </w:pPr>
      <w:r w:rsidRPr="00CD577E">
        <w:rPr>
          <w:rFonts w:cs="Calibri"/>
          <w:sz w:val="24"/>
          <w:szCs w:val="24"/>
        </w:rPr>
        <w:t xml:space="preserve">2. Ο </w:t>
      </w:r>
      <w:proofErr w:type="spellStart"/>
      <w:r w:rsidRPr="00CD577E">
        <w:rPr>
          <w:rFonts w:cs="Calibri"/>
          <w:sz w:val="24"/>
          <w:szCs w:val="24"/>
        </w:rPr>
        <w:t>Κ</w:t>
      </w:r>
      <w:r w:rsidR="001C38F3" w:rsidRPr="00CD577E">
        <w:rPr>
          <w:rFonts w:cs="Calibri"/>
          <w:sz w:val="24"/>
          <w:szCs w:val="24"/>
        </w:rPr>
        <w:t>αρλομάγνος</w:t>
      </w:r>
      <w:proofErr w:type="spellEnd"/>
      <w:r w:rsidRPr="00CD577E">
        <w:rPr>
          <w:rFonts w:cs="Calibri"/>
          <w:sz w:val="24"/>
          <w:szCs w:val="24"/>
        </w:rPr>
        <w:t xml:space="preserve"> επέλεξε ως έδρα του τη Ρώμη.</w:t>
      </w:r>
    </w:p>
    <w:p w14:paraId="01CE771B" w14:textId="62C76DE3" w:rsidR="00BF4E07" w:rsidRDefault="00756542" w:rsidP="00CD577E">
      <w:pPr>
        <w:spacing w:after="0" w:line="360" w:lineRule="auto"/>
        <w:jc w:val="both"/>
        <w:rPr>
          <w:rFonts w:cs="Calibri"/>
          <w:sz w:val="24"/>
          <w:szCs w:val="24"/>
        </w:rPr>
      </w:pPr>
      <w:r w:rsidRPr="00CD577E">
        <w:rPr>
          <w:rFonts w:cs="Calibri"/>
          <w:sz w:val="24"/>
          <w:szCs w:val="24"/>
        </w:rPr>
        <w:t xml:space="preserve">3. </w:t>
      </w:r>
      <w:r w:rsidR="00BF4E07" w:rsidRPr="00CD577E">
        <w:rPr>
          <w:rFonts w:cs="Calibri"/>
          <w:sz w:val="24"/>
          <w:szCs w:val="24"/>
          <w:lang w:val="en-US"/>
        </w:rPr>
        <w:t>O</w:t>
      </w:r>
      <w:r w:rsidR="00BF4E07" w:rsidRPr="00CD577E">
        <w:rPr>
          <w:rFonts w:cs="Calibri"/>
          <w:sz w:val="24"/>
          <w:szCs w:val="24"/>
        </w:rPr>
        <w:t xml:space="preserve"> Κωνσταντίνος Κύριλλος και ο αδελφός του Μεθόδιος ανέλαβαν το έργο του εκχριστιανισμού των Σλάβων.</w:t>
      </w:r>
    </w:p>
    <w:p w14:paraId="7E5DF981" w14:textId="6B38EC4F" w:rsidR="00756542" w:rsidRPr="00CD577E" w:rsidRDefault="00756542" w:rsidP="00CD577E">
      <w:pPr>
        <w:spacing w:after="0" w:line="360" w:lineRule="auto"/>
        <w:jc w:val="both"/>
        <w:rPr>
          <w:rFonts w:cs="Calibri"/>
          <w:sz w:val="24"/>
          <w:szCs w:val="24"/>
        </w:rPr>
      </w:pPr>
      <w:r w:rsidRPr="00CD577E">
        <w:rPr>
          <w:rFonts w:cs="Calibri"/>
          <w:sz w:val="24"/>
          <w:szCs w:val="24"/>
        </w:rPr>
        <w:t xml:space="preserve">4. </w:t>
      </w:r>
      <w:r w:rsidR="008906BE" w:rsidRPr="00CD577E">
        <w:rPr>
          <w:rFonts w:cs="Calibri"/>
          <w:sz w:val="24"/>
          <w:szCs w:val="24"/>
        </w:rPr>
        <w:t>Μια από τις αιτίες του Πρώτου Σχίσματος των δυο Εκκλησιών ήταν το δόγμα ότι το Άγιο Πνεύμα εκπορεύεται και από τον Υιό (</w:t>
      </w:r>
      <w:r w:rsidR="008906BE" w:rsidRPr="00CD577E">
        <w:rPr>
          <w:rFonts w:cs="Calibri"/>
          <w:sz w:val="24"/>
          <w:szCs w:val="24"/>
          <w:lang w:val="en-US"/>
        </w:rPr>
        <w:t>filioque</w:t>
      </w:r>
      <w:r w:rsidR="008906BE" w:rsidRPr="00CD577E">
        <w:rPr>
          <w:rFonts w:cs="Calibri"/>
          <w:sz w:val="24"/>
          <w:szCs w:val="24"/>
        </w:rPr>
        <w:t>).</w:t>
      </w:r>
    </w:p>
    <w:p w14:paraId="1CED065B" w14:textId="624C1DCA" w:rsidR="00BF4E07" w:rsidRPr="00CD577E" w:rsidRDefault="00756542" w:rsidP="00BF4E07">
      <w:pPr>
        <w:spacing w:after="0" w:line="360" w:lineRule="auto"/>
        <w:jc w:val="both"/>
        <w:rPr>
          <w:rFonts w:cs="Calibri"/>
          <w:sz w:val="24"/>
          <w:szCs w:val="24"/>
        </w:rPr>
      </w:pPr>
      <w:r w:rsidRPr="00CD577E">
        <w:rPr>
          <w:rFonts w:cs="Calibri"/>
          <w:sz w:val="24"/>
          <w:szCs w:val="24"/>
        </w:rPr>
        <w:t xml:space="preserve">5. </w:t>
      </w:r>
      <w:r w:rsidR="00BF4E07">
        <w:rPr>
          <w:rFonts w:cs="Calibri"/>
          <w:sz w:val="24"/>
          <w:szCs w:val="24"/>
        </w:rPr>
        <w:t xml:space="preserve">Τον Νοέμβριο του 1095 ο πάπας Ιννοκέντιος Γ΄ κήρυξε την έναρξη της </w:t>
      </w:r>
      <w:r w:rsidR="00BF4E07" w:rsidRPr="00CD577E">
        <w:rPr>
          <w:rFonts w:cs="Calibri"/>
          <w:sz w:val="24"/>
          <w:szCs w:val="24"/>
        </w:rPr>
        <w:t xml:space="preserve"> Α’ Σταυροφορίας.</w:t>
      </w:r>
    </w:p>
    <w:p w14:paraId="23FB097A" w14:textId="4E2895A4" w:rsidR="00756542" w:rsidRPr="00CD577E" w:rsidRDefault="00CD577E" w:rsidP="00CD577E">
      <w:pPr>
        <w:spacing w:after="0" w:line="360" w:lineRule="auto"/>
        <w:jc w:val="right"/>
        <w:rPr>
          <w:rFonts w:cs="Calibri"/>
          <w:sz w:val="24"/>
          <w:szCs w:val="24"/>
        </w:rPr>
      </w:pPr>
      <w:r w:rsidRPr="00CD577E">
        <w:rPr>
          <w:rFonts w:cs="Calibri"/>
          <w:b/>
          <w:bCs/>
          <w:sz w:val="24"/>
          <w:szCs w:val="24"/>
        </w:rPr>
        <w:t>Μ</w:t>
      </w:r>
      <w:r w:rsidR="00756542" w:rsidRPr="00CD577E">
        <w:rPr>
          <w:rFonts w:cs="Calibri"/>
          <w:b/>
          <w:bCs/>
          <w:sz w:val="24"/>
          <w:szCs w:val="24"/>
        </w:rPr>
        <w:t xml:space="preserve">ονάδες </w:t>
      </w:r>
      <w:r w:rsidR="008906BE" w:rsidRPr="00CD577E">
        <w:rPr>
          <w:rFonts w:cs="Calibri"/>
          <w:b/>
          <w:bCs/>
          <w:sz w:val="24"/>
          <w:szCs w:val="24"/>
        </w:rPr>
        <w:t>10</w:t>
      </w:r>
    </w:p>
    <w:p w14:paraId="3F10D620" w14:textId="3019A369" w:rsidR="00AF0501" w:rsidRPr="00CD577E" w:rsidRDefault="00AF0501" w:rsidP="00CD577E">
      <w:pPr>
        <w:pStyle w:val="1"/>
        <w:rPr>
          <w:rFonts w:ascii="Calibri" w:eastAsia="Calibri" w:hAnsi="Calibri" w:cs="Calibri"/>
          <w:szCs w:val="24"/>
        </w:rPr>
      </w:pPr>
      <w:r w:rsidRPr="00CD577E">
        <w:rPr>
          <w:rFonts w:ascii="Calibri" w:eastAsia="Calibri" w:hAnsi="Calibri" w:cs="Calibri"/>
          <w:b/>
          <w:bCs/>
          <w:szCs w:val="24"/>
        </w:rPr>
        <w:t xml:space="preserve">1.β. </w:t>
      </w:r>
      <w:r w:rsidRPr="00CD577E">
        <w:rPr>
          <w:rFonts w:ascii="Calibri" w:eastAsia="Calibri" w:hAnsi="Calibri" w:cs="Calibri"/>
          <w:szCs w:val="24"/>
        </w:rPr>
        <w:t xml:space="preserve">Να προσδιορίσετε το περιεχόμενο των ακόλουθων όρων: </w:t>
      </w:r>
      <w:r w:rsidR="00D83261">
        <w:rPr>
          <w:rFonts w:ascii="Calibri" w:eastAsia="Calibri" w:hAnsi="Calibri" w:cs="Calibri"/>
          <w:i/>
          <w:iCs/>
          <w:szCs w:val="24"/>
        </w:rPr>
        <w:t>θέματα</w:t>
      </w:r>
      <w:r w:rsidR="005B66AA" w:rsidRPr="00CD577E">
        <w:rPr>
          <w:rFonts w:ascii="Calibri" w:eastAsia="Calibri" w:hAnsi="Calibri" w:cs="Calibri"/>
          <w:i/>
          <w:iCs/>
          <w:szCs w:val="24"/>
        </w:rPr>
        <w:t xml:space="preserve">, </w:t>
      </w:r>
      <w:r w:rsidR="00D83261">
        <w:rPr>
          <w:rFonts w:ascii="Calibri" w:eastAsia="Calibri" w:hAnsi="Calibri" w:cs="Calibri"/>
          <w:i/>
          <w:iCs/>
          <w:szCs w:val="24"/>
        </w:rPr>
        <w:t>αλληλέγγυον.</w:t>
      </w:r>
      <w:bookmarkStart w:id="0" w:name="_GoBack"/>
      <w:bookmarkEnd w:id="0"/>
    </w:p>
    <w:p w14:paraId="03F35C5A" w14:textId="10502102" w:rsidR="00AF0501" w:rsidRPr="00CD577E" w:rsidRDefault="00CD577E" w:rsidP="00CD577E">
      <w:pPr>
        <w:pStyle w:val="1"/>
        <w:jc w:val="right"/>
        <w:rPr>
          <w:rFonts w:ascii="Calibri" w:eastAsia="Calibri" w:hAnsi="Calibri" w:cs="Calibri"/>
          <w:b/>
          <w:bCs/>
          <w:szCs w:val="24"/>
        </w:rPr>
      </w:pPr>
      <w:r w:rsidRPr="00CD577E">
        <w:rPr>
          <w:rFonts w:ascii="Calibri" w:eastAsia="Calibri" w:hAnsi="Calibri" w:cs="Calibri"/>
          <w:b/>
          <w:bCs/>
          <w:szCs w:val="24"/>
        </w:rPr>
        <w:t>Μ</w:t>
      </w:r>
      <w:r w:rsidR="00AF0501" w:rsidRPr="00CD577E">
        <w:rPr>
          <w:rFonts w:ascii="Calibri" w:eastAsia="Calibri" w:hAnsi="Calibri" w:cs="Calibri"/>
          <w:b/>
          <w:bCs/>
          <w:szCs w:val="24"/>
        </w:rPr>
        <w:t>ονάδες 8+7=15</w:t>
      </w:r>
    </w:p>
    <w:p w14:paraId="3860F738" w14:textId="77777777" w:rsidR="00F2739A" w:rsidRDefault="00F2739A" w:rsidP="2B8B6460">
      <w:pPr>
        <w:pStyle w:val="2"/>
        <w:rPr>
          <w:rFonts w:ascii="Calibri" w:eastAsia="Calibri" w:hAnsi="Calibri" w:cs="Calibri"/>
        </w:rPr>
      </w:pPr>
    </w:p>
    <w:p w14:paraId="1F1F2256" w14:textId="77777777" w:rsidR="00AF0501" w:rsidRDefault="00AF0501" w:rsidP="2B8B6460">
      <w:pPr>
        <w:pStyle w:val="2"/>
        <w:rPr>
          <w:rFonts w:ascii="Calibri" w:eastAsia="Calibri" w:hAnsi="Calibri" w:cs="Calibri"/>
        </w:rPr>
      </w:pPr>
    </w:p>
    <w:sectPr w:rsidR="00AF0501" w:rsidSect="00832C4F">
      <w:pgSz w:w="11906" w:h="16838"/>
      <w:pgMar w:top="1440" w:right="1418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2B8"/>
    <w:rsid w:val="00000200"/>
    <w:rsid w:val="00021EAE"/>
    <w:rsid w:val="001C38F3"/>
    <w:rsid w:val="002A3487"/>
    <w:rsid w:val="002F017B"/>
    <w:rsid w:val="003057EC"/>
    <w:rsid w:val="003808F1"/>
    <w:rsid w:val="005B66AA"/>
    <w:rsid w:val="00694B68"/>
    <w:rsid w:val="006E7286"/>
    <w:rsid w:val="0071614A"/>
    <w:rsid w:val="00725D92"/>
    <w:rsid w:val="007500BD"/>
    <w:rsid w:val="00756542"/>
    <w:rsid w:val="00832C4F"/>
    <w:rsid w:val="008906BE"/>
    <w:rsid w:val="00940E54"/>
    <w:rsid w:val="00A668C1"/>
    <w:rsid w:val="00AF0501"/>
    <w:rsid w:val="00BF4E07"/>
    <w:rsid w:val="00C172B8"/>
    <w:rsid w:val="00CD577E"/>
    <w:rsid w:val="00D83261"/>
    <w:rsid w:val="00D9605B"/>
    <w:rsid w:val="00E07D8F"/>
    <w:rsid w:val="00E2566C"/>
    <w:rsid w:val="00E77B32"/>
    <w:rsid w:val="00F2739A"/>
    <w:rsid w:val="0185AD5E"/>
    <w:rsid w:val="2B8B6460"/>
    <w:rsid w:val="2FBC3411"/>
    <w:rsid w:val="57DCE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1D9BB"/>
  <w15:chartTrackingRefBased/>
  <w15:docId w15:val="{F1EC5F64-61C0-4423-939C-9774DDC17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72B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Στυλ1"/>
    <w:basedOn w:val="a"/>
    <w:link w:val="1Char"/>
    <w:qFormat/>
    <w:rsid w:val="002A3487"/>
    <w:pPr>
      <w:spacing w:after="0" w:line="360" w:lineRule="auto"/>
      <w:jc w:val="both"/>
    </w:pPr>
    <w:rPr>
      <w:rFonts w:ascii="Times New Roman" w:eastAsiaTheme="minorHAnsi" w:hAnsi="Times New Roman" w:cstheme="minorBidi"/>
      <w:sz w:val="24"/>
    </w:rPr>
  </w:style>
  <w:style w:type="character" w:customStyle="1" w:styleId="1Char">
    <w:name w:val="Στυλ1 Char"/>
    <w:basedOn w:val="a0"/>
    <w:link w:val="1"/>
    <w:rsid w:val="002A3487"/>
    <w:rPr>
      <w:rFonts w:ascii="Times New Roman" w:hAnsi="Times New Roman"/>
      <w:sz w:val="24"/>
    </w:rPr>
  </w:style>
  <w:style w:type="paragraph" w:customStyle="1" w:styleId="2">
    <w:name w:val="Στυλ2"/>
    <w:basedOn w:val="a"/>
    <w:link w:val="2Char"/>
    <w:qFormat/>
    <w:rsid w:val="00725D92"/>
    <w:pPr>
      <w:spacing w:after="0" w:line="360" w:lineRule="auto"/>
      <w:jc w:val="both"/>
    </w:pPr>
    <w:rPr>
      <w:rFonts w:asciiTheme="minorHAnsi" w:eastAsiaTheme="minorHAnsi" w:hAnsiTheme="minorHAnsi" w:cstheme="minorBidi"/>
      <w:sz w:val="24"/>
    </w:rPr>
  </w:style>
  <w:style w:type="character" w:customStyle="1" w:styleId="2Char">
    <w:name w:val="Στυλ2 Char"/>
    <w:basedOn w:val="a0"/>
    <w:link w:val="2"/>
    <w:rsid w:val="00725D92"/>
    <w:rPr>
      <w:sz w:val="24"/>
    </w:rPr>
  </w:style>
  <w:style w:type="paragraph" w:customStyle="1" w:styleId="TableParagraph">
    <w:name w:val="Table Paragraph"/>
    <w:basedOn w:val="a"/>
    <w:uiPriority w:val="1"/>
    <w:qFormat/>
    <w:rsid w:val="00C172B8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/>
    </w:rPr>
  </w:style>
  <w:style w:type="character" w:customStyle="1" w:styleId="normaltextrun">
    <w:name w:val="normaltextrun"/>
    <w:basedOn w:val="a0"/>
    <w:rsid w:val="00CD57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C5AF03-02BB-43E3-BEDE-7D850EFE206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A4CE1E0-E56E-45E2-B7BC-FC3C477A1D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45D931-1B65-4A2E-97F8-3E4D98655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COSTAS</dc:creator>
  <cp:keywords/>
  <dc:description/>
  <cp:lastModifiedBy>Kerasia</cp:lastModifiedBy>
  <cp:revision>5</cp:revision>
  <dcterms:created xsi:type="dcterms:W3CDTF">2023-03-05T20:47:00Z</dcterms:created>
  <dcterms:modified xsi:type="dcterms:W3CDTF">2023-03-11T20:16:00Z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