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49" w:rsidRPr="0041252B" w:rsidRDefault="00CD4049" w:rsidP="00CD4049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ΘΕΜΑ 4</w:t>
      </w:r>
      <w:r w:rsidRPr="0041252B">
        <w:rPr>
          <w:rFonts w:cstheme="minorHAnsi"/>
          <w:b/>
          <w:sz w:val="24"/>
          <w:szCs w:val="24"/>
          <w:vertAlign w:val="superscript"/>
        </w:rPr>
        <w:t xml:space="preserve">Ο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</w:tblGrid>
      <w:tr w:rsidR="00CD4049" w:rsidRPr="0041252B" w:rsidTr="00AC7315">
        <w:trPr>
          <w:jc w:val="center"/>
        </w:trPr>
        <w:tc>
          <w:tcPr>
            <w:tcW w:w="1821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ΣΥΝΔ</w:t>
            </w:r>
            <w:r>
              <w:rPr>
                <w:rFonts w:cstheme="minorHAnsi"/>
                <w:sz w:val="24"/>
                <w:szCs w:val="24"/>
              </w:rPr>
              <w:t>Υ</w:t>
            </w:r>
            <w:r w:rsidRPr="002270D2">
              <w:rPr>
                <w:rFonts w:cstheme="minorHAnsi"/>
                <w:sz w:val="24"/>
                <w:szCs w:val="24"/>
                <w:lang w:val="en-US"/>
              </w:rPr>
              <w:t>ΑΣΜΟΙ</w:t>
            </w:r>
          </w:p>
        </w:tc>
        <w:tc>
          <w:tcPr>
            <w:tcW w:w="1775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CD4049" w:rsidRPr="0041252B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</w:tr>
      <w:tr w:rsidR="00CD4049" w:rsidRPr="0041252B" w:rsidTr="00AC7315">
        <w:trPr>
          <w:jc w:val="center"/>
        </w:trPr>
        <w:tc>
          <w:tcPr>
            <w:tcW w:w="1821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4.8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CD4049" w:rsidRPr="0041252B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D4049" w:rsidRPr="0041252B" w:rsidTr="00AC7315">
        <w:trPr>
          <w:jc w:val="center"/>
        </w:trPr>
        <w:tc>
          <w:tcPr>
            <w:tcW w:w="1821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CD4049" w:rsidRPr="0041252B" w:rsidRDefault="00CD4049" w:rsidP="00AC7315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CD4049" w:rsidRPr="0041252B" w:rsidTr="00AC7315">
        <w:trPr>
          <w:jc w:val="center"/>
        </w:trPr>
        <w:tc>
          <w:tcPr>
            <w:tcW w:w="1821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776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  <w:tc>
          <w:tcPr>
            <w:tcW w:w="1575" w:type="dxa"/>
          </w:tcPr>
          <w:p w:rsidR="00CD4049" w:rsidRPr="0041252B" w:rsidRDefault="00CD4049" w:rsidP="00AC7315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4049" w:rsidRPr="0041252B" w:rsidTr="00AC7315">
        <w:trPr>
          <w:jc w:val="center"/>
        </w:trPr>
        <w:tc>
          <w:tcPr>
            <w:tcW w:w="1821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CD4049" w:rsidRPr="0041252B" w:rsidRDefault="00CD4049" w:rsidP="00AC7315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CD4049" w:rsidRPr="0041252B" w:rsidTr="00AC7315">
        <w:trPr>
          <w:jc w:val="center"/>
        </w:trPr>
        <w:tc>
          <w:tcPr>
            <w:tcW w:w="1821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</w:t>
            </w:r>
          </w:p>
        </w:tc>
        <w:tc>
          <w:tcPr>
            <w:tcW w:w="1776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2.0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CD4049" w:rsidRPr="0041252B" w:rsidRDefault="00CD4049" w:rsidP="00AC7315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4049" w:rsidRPr="0041252B" w:rsidTr="00AC7315">
        <w:trPr>
          <w:jc w:val="center"/>
        </w:trPr>
        <w:tc>
          <w:tcPr>
            <w:tcW w:w="1821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5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CD4049" w:rsidRPr="0041252B" w:rsidRDefault="00CD4049" w:rsidP="00AC7315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CD4049" w:rsidRPr="0041252B" w:rsidTr="00AC7315">
        <w:trPr>
          <w:jc w:val="center"/>
        </w:trPr>
        <w:tc>
          <w:tcPr>
            <w:tcW w:w="1821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800</w:t>
            </w:r>
          </w:p>
        </w:tc>
        <w:tc>
          <w:tcPr>
            <w:tcW w:w="1776" w:type="dxa"/>
          </w:tcPr>
          <w:p w:rsidR="00CD4049" w:rsidRPr="002270D2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CD4049" w:rsidRPr="0041252B" w:rsidRDefault="00CD4049" w:rsidP="00AC731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CD4049" w:rsidRDefault="00CD4049" w:rsidP="00CD4049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CD4049" w:rsidRPr="0041252B" w:rsidRDefault="00CD4049" w:rsidP="00CD4049">
      <w:pPr>
        <w:spacing w:line="24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CD4049" w:rsidRPr="0041252B" w:rsidRDefault="00CD4049" w:rsidP="00CD4049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 xml:space="preserve">Δ1. </w:t>
      </w:r>
    </w:p>
    <w:p w:rsidR="00CD4049" w:rsidRPr="0041252B" w:rsidRDefault="00CD4049" w:rsidP="00CD4049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97DCC" wp14:editId="300BF4F2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CD4049" w:rsidRPr="0041252B" w:rsidRDefault="00CD4049" w:rsidP="00CD404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4.800-4.000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200-0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4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CD4049" w:rsidRPr="0041252B" w:rsidRDefault="00CD4049" w:rsidP="00CD4049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C0A8BA" wp14:editId="5B15C5FB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CD4049" w:rsidRPr="0041252B" w:rsidRDefault="00CD4049" w:rsidP="00CD404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4.000-2.000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600-200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5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CD4049" w:rsidRPr="0041252B" w:rsidRDefault="00CD4049" w:rsidP="00CD4049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5902ED" wp14:editId="0AD228A6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CD4049" w:rsidRPr="0041252B" w:rsidRDefault="00CD4049" w:rsidP="00CD404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2.000-0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800-600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10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    </w:t>
      </w:r>
      <w:r w:rsidRPr="0041252B">
        <w:rPr>
          <w:rFonts w:cstheme="minorHAnsi"/>
          <w:sz w:val="24"/>
          <w:szCs w:val="24"/>
        </w:rPr>
        <w:t>(μον. 6 )</w:t>
      </w:r>
    </w:p>
    <w:p w:rsidR="00CD4049" w:rsidRDefault="00CD4049" w:rsidP="00CD4049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</w:t>
      </w:r>
      <w:r w:rsidRPr="0041252B">
        <w:rPr>
          <w:rFonts w:cstheme="minorHAnsi"/>
          <w:b/>
          <w:sz w:val="24"/>
          <w:szCs w:val="24"/>
        </w:rPr>
        <w:t>(Μονάδες 12)</w:t>
      </w:r>
    </w:p>
    <w:p w:rsidR="00CD4049" w:rsidRPr="0041252B" w:rsidRDefault="00CD4049" w:rsidP="00CD4049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D4049" w:rsidRPr="0041252B" w:rsidRDefault="00CD4049" w:rsidP="00CD4049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Δ2.</w:t>
      </w:r>
      <w:r w:rsidRPr="0041252B">
        <w:rPr>
          <w:rFonts w:cstheme="minorHAnsi"/>
          <w:sz w:val="24"/>
          <w:szCs w:val="24"/>
        </w:rPr>
        <w:t xml:space="preserve"> Καμπύλη Παραγωγικών Δυνατοτήτων (Κ.Π.Δ.)  </w:t>
      </w:r>
    </w:p>
    <w:p w:rsidR="00CD4049" w:rsidRPr="0041252B" w:rsidRDefault="00CD4049" w:rsidP="00CD4049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CD4049" w:rsidRPr="0041252B" w:rsidRDefault="00CD4049" w:rsidP="00CD404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noProof/>
          <w:sz w:val="24"/>
          <w:szCs w:val="24"/>
          <w:lang w:eastAsia="el-GR"/>
        </w:rPr>
        <w:lastRenderedPageBreak/>
        <w:drawing>
          <wp:inline distT="0" distB="0" distL="0" distR="0" wp14:anchorId="5D36D5F2" wp14:editId="1BBA7F48">
            <wp:extent cx="5274310" cy="3076575"/>
            <wp:effectExtent l="0" t="0" r="2159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D4049" w:rsidRPr="0041252B" w:rsidRDefault="00CD4049" w:rsidP="00CD4049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</w:t>
      </w:r>
      <w:r w:rsidRPr="0041252B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</w:t>
      </w:r>
      <w:r w:rsidRPr="0041252B">
        <w:rPr>
          <w:rFonts w:cstheme="minorHAnsi"/>
          <w:b/>
          <w:sz w:val="24"/>
          <w:szCs w:val="24"/>
        </w:rPr>
        <w:t>3)</w:t>
      </w:r>
    </w:p>
    <w:sectPr w:rsidR="00CD4049" w:rsidRPr="004125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49"/>
    <w:rsid w:val="00262D81"/>
    <w:rsid w:val="00CD4049"/>
    <w:rsid w:val="00E04C3B"/>
    <w:rsid w:val="00FA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4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4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4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4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l-GR"/>
                      <a:t>Α</a:t>
                    </a:r>
                  </a:p>
                  <a:p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</c:dLbl>
            <c:dLbl>
              <c:idx val="1"/>
              <c:tx>
                <c:rich>
                  <a:bodyPr/>
                  <a:lstStyle/>
                  <a:p>
                    <a:r>
                      <a:rPr lang="el-GR"/>
                      <a:t>Β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l-GR"/>
                      <a:t>Γ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l-GR"/>
                      <a:t>Δ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1"/>
            <c:showSerName val="0"/>
            <c:showPercent val="0"/>
            <c:showBubbleSize val="0"/>
            <c:showLeaderLines val="0"/>
          </c:dLbls>
          <c:xVal>
            <c:numRef>
              <c:f>Sheet1!$A$2:$A$5</c:f>
              <c:numCache>
                <c:formatCode>General</c:formatCode>
                <c:ptCount val="4"/>
                <c:pt idx="0">
                  <c:v>0</c:v>
                </c:pt>
                <c:pt idx="1">
                  <c:v>200</c:v>
                </c:pt>
                <c:pt idx="2">
                  <c:v>600</c:v>
                </c:pt>
                <c:pt idx="3">
                  <c:v>800</c:v>
                </c:pt>
              </c:numCache>
            </c:numRef>
          </c:xVal>
          <c:yVal>
            <c:numRef>
              <c:f>Sheet1!$B$2:$B$5</c:f>
              <c:numCache>
                <c:formatCode>General</c:formatCode>
                <c:ptCount val="4"/>
                <c:pt idx="0">
                  <c:v>4800</c:v>
                </c:pt>
                <c:pt idx="1">
                  <c:v>4000</c:v>
                </c:pt>
                <c:pt idx="2">
                  <c:v>2000</c:v>
                </c:pt>
                <c:pt idx="3">
                  <c:v>0</c:v>
                </c:pt>
              </c:numCache>
            </c:numRef>
          </c:yVal>
          <c:smooth val="1"/>
        </c:ser>
        <c:dLbls>
          <c:dLblPos val="r"/>
          <c:showLegendKey val="0"/>
          <c:showVal val="1"/>
          <c:showCatName val="1"/>
          <c:showSerName val="0"/>
          <c:showPercent val="0"/>
          <c:showBubbleSize val="0"/>
        </c:dLbls>
        <c:axId val="243253248"/>
        <c:axId val="41169664"/>
      </c:scatterChart>
      <c:valAx>
        <c:axId val="2432532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Χ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74226954470286599"/>
              <c:y val="0.8965736248913158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1169664"/>
        <c:crosses val="autoZero"/>
        <c:crossBetween val="midCat"/>
      </c:valAx>
      <c:valAx>
        <c:axId val="4116966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0" vert="horz" anchor="t" anchorCtr="0"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Ψ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8901734104046242E-2"/>
              <c:y val="1.8751371248872526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43253248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solidFill>
        <a:schemeClr val="bg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2023-03-13T14:24:00Z</cp:lastPrinted>
  <dcterms:created xsi:type="dcterms:W3CDTF">2023-03-13T14:21:00Z</dcterms:created>
  <dcterms:modified xsi:type="dcterms:W3CDTF">2023-03-13T14:24:00Z</dcterms:modified>
</cp:coreProperties>
</file>