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611" w:rsidRPr="00F33DDE" w:rsidRDefault="00F12611" w:rsidP="00F12611">
      <w:pPr>
        <w:spacing w:after="0" w:line="240" w:lineRule="auto"/>
        <w:ind w:left="36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F33DD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ΘΕΜΑ 4</w:t>
      </w:r>
      <w:r w:rsidRPr="00F33DDE">
        <w:rPr>
          <w:rFonts w:eastAsia="Times New Roman" w:cstheme="minorHAnsi"/>
          <w:b/>
          <w:bCs/>
          <w:color w:val="000000"/>
          <w:sz w:val="24"/>
          <w:szCs w:val="24"/>
          <w:vertAlign w:val="superscript"/>
          <w:lang w:eastAsia="el-GR"/>
        </w:rPr>
        <w:t>ο</w:t>
      </w:r>
    </w:p>
    <w:p w:rsidR="00F12611" w:rsidRPr="00F33DDE" w:rsidRDefault="00F12611" w:rsidP="00F12611">
      <w:pPr>
        <w:spacing w:after="0" w:line="240" w:lineRule="auto"/>
        <w:ind w:left="36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</w:p>
    <w:p w:rsidR="005C3996" w:rsidRPr="008018A8" w:rsidRDefault="005C3996" w:rsidP="005C3996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el-GR"/>
        </w:rPr>
      </w:pPr>
      <w:r w:rsidRPr="00F33DD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 xml:space="preserve">4.1 </w:t>
      </w:r>
      <w:bookmarkStart w:id="0" w:name="_GoBack"/>
      <w:r w:rsidRPr="008018A8">
        <w:rPr>
          <w:rFonts w:eastAsia="Times New Roman" w:cstheme="minorHAnsi"/>
          <w:bCs/>
          <w:color w:val="000000"/>
          <w:sz w:val="24"/>
          <w:szCs w:val="24"/>
          <w:lang w:eastAsia="el-GR"/>
        </w:rPr>
        <w:t xml:space="preserve">Να σχεδιαστεί περιδέραιο με θέμα την ελευθερία, με διάτρητη τεχνική και συνδυασμό ενός πολύτιμου μετάλλου και ενός ευτελούς αντικειμένου. </w:t>
      </w:r>
    </w:p>
    <w:bookmarkEnd w:id="0"/>
    <w:p w:rsidR="005C3996" w:rsidRDefault="005C3996" w:rsidP="005C3996">
      <w:pPr>
        <w:spacing w:after="0" w:line="240" w:lineRule="auto"/>
        <w:ind w:left="36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F33DD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F33DD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F33DD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F33DD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F33DD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F33DD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F33DD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F33DD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F33DD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</w:p>
    <w:p w:rsidR="005C3996" w:rsidRDefault="005C3996" w:rsidP="005C3996">
      <w:pPr>
        <w:spacing w:after="0" w:line="240" w:lineRule="auto"/>
        <w:ind w:left="6840" w:firstLine="36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F33DD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Μονάδες 25</w:t>
      </w:r>
    </w:p>
    <w:p w:rsidR="005C3996" w:rsidRDefault="005C3996" w:rsidP="005C3996">
      <w:pPr>
        <w:spacing w:after="0" w:line="240" w:lineRule="auto"/>
        <w:ind w:left="6840" w:firstLine="36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</w:p>
    <w:p w:rsidR="005C3996" w:rsidRDefault="005C3996" w:rsidP="005C3996">
      <w:pPr>
        <w:spacing w:after="0" w:line="240" w:lineRule="auto"/>
        <w:ind w:left="6840" w:firstLine="36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</w:p>
    <w:p w:rsidR="005C3996" w:rsidRPr="00F33DDE" w:rsidRDefault="005C3996" w:rsidP="005C3996">
      <w:pPr>
        <w:spacing w:after="0" w:line="240" w:lineRule="auto"/>
        <w:ind w:left="6840" w:firstLine="360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F12611" w:rsidRDefault="00F12611" w:rsidP="005C3996">
      <w:pPr>
        <w:rPr>
          <w:sz w:val="24"/>
          <w:szCs w:val="24"/>
        </w:rPr>
      </w:pPr>
    </w:p>
    <w:sectPr w:rsidR="00F12611" w:rsidSect="00C65FB1">
      <w:pgSz w:w="11906" w:h="16838"/>
      <w:pgMar w:top="1440" w:right="1418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FD4340"/>
    <w:multiLevelType w:val="multilevel"/>
    <w:tmpl w:val="B162849C"/>
    <w:styleLink w:val="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520" w:hanging="360"/>
      </w:pPr>
      <w:rPr>
        <w:rFonts w:ascii="Calibri" w:hAnsi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FB1"/>
    <w:rsid w:val="00087047"/>
    <w:rsid w:val="00240F94"/>
    <w:rsid w:val="00345B6E"/>
    <w:rsid w:val="004A448B"/>
    <w:rsid w:val="005C3996"/>
    <w:rsid w:val="008018A8"/>
    <w:rsid w:val="00C65FB1"/>
    <w:rsid w:val="00EC1A18"/>
    <w:rsid w:val="00F12611"/>
    <w:rsid w:val="00F4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F25AD5-04FE-4250-9246-AD741512D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Στυλ2"/>
    <w:uiPriority w:val="99"/>
    <w:rsid w:val="00087047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</dc:creator>
  <cp:keywords/>
  <dc:description/>
  <cp:lastModifiedBy>ΚΑΤΕΡΙΝΑ</cp:lastModifiedBy>
  <cp:revision>3</cp:revision>
  <dcterms:created xsi:type="dcterms:W3CDTF">2023-03-12T07:15:00Z</dcterms:created>
  <dcterms:modified xsi:type="dcterms:W3CDTF">2023-03-12T07:19:00Z</dcterms:modified>
</cp:coreProperties>
</file>