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F33DDE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4</w:t>
      </w:r>
      <w:r w:rsidRPr="00F33DDE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12611" w:rsidRPr="00F33DDE" w:rsidRDefault="00F12611" w:rsidP="00F12611">
      <w:pPr>
        <w:spacing w:after="0" w:line="240" w:lineRule="auto"/>
        <w:ind w:left="360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8C41DB" w:rsidRPr="008C41DB" w:rsidRDefault="008C41DB" w:rsidP="008C41DB">
      <w:pPr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4.1 </w:t>
      </w:r>
      <w:r w:rsidRPr="008C41DB">
        <w:rPr>
          <w:rFonts w:eastAsia="Times New Roman" w:cstheme="minorHAnsi"/>
          <w:bCs/>
          <w:color w:val="000000"/>
          <w:sz w:val="24"/>
          <w:szCs w:val="24"/>
          <w:lang w:eastAsia="el-GR"/>
        </w:rPr>
        <w:t>Να σχεδιαστεί ασύμμετρο κτενάκι για τα μαλλιά με θέμα τα λουλούδια και συνδυασμό δύο τεχνικών.</w:t>
      </w: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 xml:space="preserve">   </w:t>
      </w:r>
    </w:p>
    <w:p w:rsidR="008C41DB" w:rsidRPr="008C41DB" w:rsidRDefault="008C41DB" w:rsidP="008C41DB">
      <w:pPr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9F5554" w:rsidRDefault="008C41DB" w:rsidP="008C41DB">
      <w:pPr>
        <w:jc w:val="both"/>
        <w:rPr>
          <w:rFonts w:cstheme="minorHAnsi"/>
          <w:sz w:val="24"/>
          <w:szCs w:val="24"/>
        </w:rPr>
      </w:pP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8C41D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  <w:t>Μονάδες 25</w:t>
      </w: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Pr="004A448B" w:rsidRDefault="004A448B" w:rsidP="00EC304A">
      <w:pPr>
        <w:ind w:left="5040" w:firstLine="720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 w:rsidRPr="004A448B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ab/>
      </w:r>
      <w:bookmarkStart w:id="0" w:name="_GoBack"/>
      <w:bookmarkEnd w:id="0"/>
    </w:p>
    <w:sectPr w:rsidR="004A448B" w:rsidRP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30CC6"/>
    <w:rsid w:val="00345B6E"/>
    <w:rsid w:val="004A448B"/>
    <w:rsid w:val="006F12D7"/>
    <w:rsid w:val="008C41DB"/>
    <w:rsid w:val="009F5554"/>
    <w:rsid w:val="00AF74B1"/>
    <w:rsid w:val="00C65FB1"/>
    <w:rsid w:val="00D451F7"/>
    <w:rsid w:val="00D60D8D"/>
    <w:rsid w:val="00E942F3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BCDF83-9C8B-4DCB-9A3F-6B0E92B11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2023-03-11T18:25:00Z</dcterms:created>
  <dcterms:modified xsi:type="dcterms:W3CDTF">2023-03-11T18:26:00Z</dcterms:modified>
</cp:coreProperties>
</file>