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6F12D7" w:rsidRPr="00CB2FC0" w:rsidRDefault="006F12D7" w:rsidP="006F12D7">
      <w:p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CB2FC0">
        <w:rPr>
          <w:rFonts w:eastAsia="Times New Roman" w:cstheme="minorHAnsi"/>
          <w:bCs/>
          <w:color w:val="000000"/>
          <w:sz w:val="24"/>
          <w:szCs w:val="24"/>
          <w:lang w:eastAsia="el-GR"/>
        </w:rPr>
        <w:t>Να σχεδιαστεί σετ κοσμημάτων που θα περιλαμβάνει βραχιόλι, περιδέραιο και δαχτυλίδι, σε κλίμακα 1:1 με συνδυασμό δύο διαφορετικών μετάλλων.</w:t>
      </w:r>
    </w:p>
    <w:p w:rsidR="004A448B" w:rsidRPr="004A448B" w:rsidRDefault="006F12D7" w:rsidP="006F12D7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  <w:t>Μονάδες 25</w:t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4A448B" w:rsidRPr="004A448B" w:rsidRDefault="004A448B" w:rsidP="004A448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sectPr w:rsidR="004A448B" w:rsidRP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240F94"/>
    <w:rsid w:val="002939BA"/>
    <w:rsid w:val="00345B6E"/>
    <w:rsid w:val="004A448B"/>
    <w:rsid w:val="006F12D7"/>
    <w:rsid w:val="0091740C"/>
    <w:rsid w:val="00C65FB1"/>
    <w:rsid w:val="00CB2FC0"/>
    <w:rsid w:val="00E377BC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C04A1-4D0D-4113-A4E7-BFE0C4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2023-03-11T18:12:00Z</dcterms:created>
  <dcterms:modified xsi:type="dcterms:W3CDTF">2023-03-11T18:12:00Z</dcterms:modified>
</cp:coreProperties>
</file>