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CE7FA" w14:textId="77777777" w:rsidR="002D704F" w:rsidRDefault="002D704F" w:rsidP="002D704F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val="el-GR"/>
        </w:rPr>
      </w:pPr>
      <w:r w:rsidRPr="001B2AD8">
        <w:rPr>
          <w:rFonts w:cstheme="minorHAnsi"/>
          <w:b/>
          <w:bCs/>
          <w:sz w:val="24"/>
          <w:szCs w:val="24"/>
          <w:u w:val="single"/>
          <w:lang w:val="el-GR"/>
        </w:rPr>
        <w:t>ΕΝΔΕΙΚΤΙΚΕΣ ΑΠΑΝΤΗΣΕΙΣ</w:t>
      </w:r>
    </w:p>
    <w:p w14:paraId="019C54B1" w14:textId="77777777" w:rsidR="002D704F" w:rsidRDefault="002D704F" w:rsidP="002D704F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u w:val="single"/>
          <w:lang w:val="el-GR"/>
        </w:rPr>
        <w:t>ΘΕΜΑ 4</w:t>
      </w:r>
      <w:r>
        <w:rPr>
          <w:rFonts w:cstheme="minorHAns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6569A8F2" w14:textId="77777777" w:rsidR="002D704F" w:rsidRPr="00CE595A" w:rsidRDefault="002D704F" w:rsidP="002D704F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α</w:t>
      </w:r>
      <w:r w:rsidRPr="00CE595A">
        <w:rPr>
          <w:rFonts w:cstheme="minorHAnsi"/>
          <w:b/>
          <w:bCs/>
          <w:sz w:val="24"/>
          <w:szCs w:val="24"/>
          <w:lang w:val="el-GR"/>
        </w:rPr>
        <w:t>)</w:t>
      </w:r>
      <w:r w:rsidRPr="00CE595A">
        <w:rPr>
          <w:rFonts w:cstheme="minorHAnsi"/>
          <w:sz w:val="24"/>
          <w:szCs w:val="24"/>
          <w:lang w:val="el-GR"/>
        </w:rPr>
        <w:t xml:space="preserve"> </w:t>
      </w:r>
      <w:r w:rsidRPr="00DA4AA6">
        <w:rPr>
          <w:rFonts w:cstheme="minorHAnsi"/>
          <w:bCs/>
          <w:sz w:val="24"/>
          <w:szCs w:val="24"/>
          <w:lang w:val="en-GB"/>
        </w:rPr>
        <w:t>H</w:t>
      </w:r>
      <w:r w:rsidRPr="00DA4AA6">
        <w:rPr>
          <w:rFonts w:cstheme="minorHAnsi"/>
          <w:bCs/>
          <w:sz w:val="24"/>
          <w:szCs w:val="24"/>
          <w:lang w:val="el-GR"/>
        </w:rPr>
        <w:t xml:space="preserve"> δύναμη </w:t>
      </w:r>
      <w:r w:rsidRPr="00DA4AA6">
        <w:rPr>
          <w:rFonts w:cstheme="minorHAnsi"/>
          <w:bCs/>
          <w:sz w:val="24"/>
          <w:szCs w:val="24"/>
          <w:lang w:val="en-GB"/>
        </w:rPr>
        <w:t>F</w:t>
      </w:r>
      <w:r w:rsidRPr="00DA4AA6">
        <w:rPr>
          <w:rFonts w:cstheme="minorHAnsi"/>
          <w:bCs/>
          <w:sz w:val="24"/>
          <w:szCs w:val="24"/>
          <w:lang w:val="el-GR"/>
        </w:rPr>
        <w:t xml:space="preserve"> που ασκείται στον διωστήρα</w:t>
      </w:r>
      <w:r w:rsidRPr="004C619A">
        <w:rPr>
          <w:rFonts w:cstheme="minorHAnsi"/>
          <w:bCs/>
          <w:sz w:val="24"/>
          <w:szCs w:val="24"/>
          <w:lang w:val="el-GR"/>
        </w:rPr>
        <w:t xml:space="preserve"> </w:t>
      </w:r>
      <w:r w:rsidRPr="00CE595A">
        <w:rPr>
          <w:rFonts w:cstheme="minorHAnsi"/>
          <w:bCs/>
          <w:sz w:val="24"/>
          <w:szCs w:val="24"/>
          <w:lang w:val="el-GR"/>
        </w:rPr>
        <w:t>υπολογίζεται από την σχέση της ροπής ως εξής:</w:t>
      </w:r>
    </w:p>
    <w:p w14:paraId="218330EC" w14:textId="77777777" w:rsidR="002D704F" w:rsidRPr="00CE595A" w:rsidRDefault="002D704F" w:rsidP="002D704F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GB"/>
            </w:rPr>
            <m:t>Μ=F∙d⇔F=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  <m:t>M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  <m:t>d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GB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  <m:t>900 Nm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  <m:t>0,18 m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GB"/>
            </w:rPr>
            <m:t>=5000 N</m:t>
          </m:r>
        </m:oMath>
      </m:oMathPara>
    </w:p>
    <w:p w14:paraId="40F886FB" w14:textId="77777777" w:rsidR="002D704F" w:rsidRDefault="002D704F" w:rsidP="002D704F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1A1025">
        <w:rPr>
          <w:rFonts w:cstheme="minorHAnsi"/>
          <w:b/>
          <w:bCs/>
          <w:sz w:val="24"/>
          <w:szCs w:val="24"/>
          <w:lang w:val="el-GR"/>
        </w:rPr>
        <w:t>β)</w:t>
      </w:r>
      <w:r w:rsidRPr="001A1025">
        <w:rPr>
          <w:rFonts w:ascii="Calibri" w:hAnsi="Calibri" w:cs="Calibri"/>
          <w:bCs/>
          <w:sz w:val="24"/>
          <w:szCs w:val="24"/>
          <w:lang w:val="el-GR"/>
        </w:rPr>
        <w:t xml:space="preserve"> </w:t>
      </w:r>
      <w:r>
        <w:rPr>
          <w:rFonts w:cstheme="minorHAnsi"/>
          <w:bCs/>
          <w:sz w:val="24"/>
          <w:szCs w:val="24"/>
          <w:lang w:val="el-GR"/>
        </w:rPr>
        <w:t>Αρχικά θα υπολογιστεί το ημίτονο της γωνία φ από την τριγωνομετρική σχέση ορισμού του ημιτόνου Έτσι έχουμε:</w:t>
      </w:r>
    </w:p>
    <w:p w14:paraId="195F1C55" w14:textId="77777777" w:rsidR="002D704F" w:rsidRPr="004C619A" w:rsidRDefault="002D704F" w:rsidP="002D704F">
      <w:pPr>
        <w:spacing w:after="0" w:line="360" w:lineRule="auto"/>
        <w:jc w:val="both"/>
        <w:rPr>
          <w:rFonts w:eastAsiaTheme="minorEastAsia" w:cstheme="minorHAnsi"/>
          <w:iCs/>
          <w:sz w:val="24"/>
          <w:szCs w:val="24"/>
          <w:lang w:val="el-GR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GB"/>
            </w:rPr>
            <m:t>sin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φ=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  <m:t>d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L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⇔sinφ=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d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  <m:t>L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=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 xml:space="preserve">0,18 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  <m:t>m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 xml:space="preserve">0,8 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=0,225</m:t>
          </m:r>
        </m:oMath>
      </m:oMathPara>
    </w:p>
    <w:p w14:paraId="70CEB7DA" w14:textId="77777777" w:rsidR="002D704F" w:rsidRDefault="002D704F" w:rsidP="002D704F">
      <w:pPr>
        <w:spacing w:after="0" w:line="360" w:lineRule="auto"/>
        <w:jc w:val="both"/>
        <w:rPr>
          <w:rFonts w:eastAsiaTheme="minorEastAsia" w:cstheme="minorHAnsi"/>
          <w:iCs/>
          <w:sz w:val="24"/>
          <w:szCs w:val="24"/>
          <w:lang w:val="el-GR"/>
        </w:rPr>
      </w:pPr>
      <w:r>
        <w:rPr>
          <w:rFonts w:eastAsiaTheme="minorEastAsia" w:cstheme="minorHAnsi"/>
          <w:iCs/>
          <w:sz w:val="24"/>
          <w:szCs w:val="24"/>
          <w:lang w:val="el-GR"/>
        </w:rPr>
        <w:t>Στην συνέχεια από τον πίνακα με τα ημίτονα των γωνιών επιλέγουμε:</w:t>
      </w:r>
    </w:p>
    <w:p w14:paraId="692EA37C" w14:textId="26CB963B" w:rsidR="00927D0E" w:rsidRPr="002D704F" w:rsidRDefault="002D704F" w:rsidP="002D704F">
      <w:pPr>
        <w:spacing w:after="0" w:line="360" w:lineRule="auto"/>
        <w:jc w:val="both"/>
        <w:rPr>
          <w:rFonts w:cstheme="minorHAnsi"/>
          <w:iCs/>
          <w:sz w:val="24"/>
          <w:szCs w:val="24"/>
          <w:lang w:val="el-GR"/>
        </w:rPr>
      </w:pPr>
      <w:r>
        <w:rPr>
          <w:rFonts w:eastAsiaTheme="minorEastAsia" w:cstheme="minorHAnsi"/>
          <w:iCs/>
          <w:sz w:val="24"/>
          <w:szCs w:val="24"/>
          <w:lang w:val="el-GR"/>
        </w:rPr>
        <w:t xml:space="preserve">Για </w:t>
      </w:r>
      <w:r>
        <w:rPr>
          <w:rFonts w:eastAsiaTheme="minorEastAsia" w:cstheme="minorHAnsi"/>
          <w:iCs/>
          <w:sz w:val="24"/>
          <w:szCs w:val="24"/>
          <w:lang w:val="en-GB"/>
        </w:rPr>
        <w:t>sin</w:t>
      </w:r>
      <w:r>
        <w:rPr>
          <w:rFonts w:eastAsiaTheme="minorEastAsia" w:cstheme="minorHAnsi"/>
          <w:iCs/>
          <w:sz w:val="24"/>
          <w:szCs w:val="24"/>
          <w:lang w:val="el-GR"/>
        </w:rPr>
        <w:t>φ</w:t>
      </w:r>
      <w:r w:rsidRPr="004C619A">
        <w:rPr>
          <w:rFonts w:eastAsiaTheme="minorEastAsia" w:cstheme="minorHAnsi"/>
          <w:iCs/>
          <w:sz w:val="24"/>
          <w:szCs w:val="24"/>
          <w:lang w:val="el-GR"/>
        </w:rPr>
        <w:t xml:space="preserve">=0,225 </w:t>
      </w:r>
      <w:r>
        <w:rPr>
          <w:rFonts w:eastAsiaTheme="minorEastAsia" w:cstheme="minorHAnsi"/>
          <w:iCs/>
          <w:sz w:val="24"/>
          <w:szCs w:val="24"/>
          <w:lang w:val="el-GR"/>
        </w:rPr>
        <w:t>η γωνία φ είναι 13</w:t>
      </w:r>
      <w:r w:rsidRPr="004C619A">
        <w:rPr>
          <w:rFonts w:eastAsiaTheme="minorEastAsia" w:cstheme="minorHAnsi"/>
          <w:iCs/>
          <w:sz w:val="24"/>
          <w:szCs w:val="24"/>
          <w:vertAlign w:val="superscript"/>
          <w:lang w:val="el-GR"/>
        </w:rPr>
        <w:t>ο</w:t>
      </w:r>
      <w:r>
        <w:rPr>
          <w:rFonts w:eastAsiaTheme="minorEastAsia" w:cstheme="minorHAnsi"/>
          <w:iCs/>
          <w:sz w:val="24"/>
          <w:szCs w:val="24"/>
          <w:lang w:val="el-GR"/>
        </w:rPr>
        <w:t>.</w:t>
      </w:r>
    </w:p>
    <w:sectPr w:rsidR="00927D0E" w:rsidRPr="002D704F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283538">
    <w:abstractNumId w:val="0"/>
  </w:num>
  <w:num w:numId="2" w16cid:durableId="1345783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15039"/>
    <w:rsid w:val="00021A74"/>
    <w:rsid w:val="00053A57"/>
    <w:rsid w:val="00053E70"/>
    <w:rsid w:val="00080573"/>
    <w:rsid w:val="000A138A"/>
    <w:rsid w:val="000A7125"/>
    <w:rsid w:val="000C16DD"/>
    <w:rsid w:val="000D620C"/>
    <w:rsid w:val="0010027C"/>
    <w:rsid w:val="001112AB"/>
    <w:rsid w:val="00131759"/>
    <w:rsid w:val="0014565F"/>
    <w:rsid w:val="001555DC"/>
    <w:rsid w:val="00162208"/>
    <w:rsid w:val="0019480E"/>
    <w:rsid w:val="001B1921"/>
    <w:rsid w:val="001D6C3D"/>
    <w:rsid w:val="0020128F"/>
    <w:rsid w:val="00216A64"/>
    <w:rsid w:val="00275093"/>
    <w:rsid w:val="002A009B"/>
    <w:rsid w:val="002A4C5C"/>
    <w:rsid w:val="002A4EAD"/>
    <w:rsid w:val="002D704F"/>
    <w:rsid w:val="002E3509"/>
    <w:rsid w:val="002E69D3"/>
    <w:rsid w:val="00302153"/>
    <w:rsid w:val="00306B98"/>
    <w:rsid w:val="0031042E"/>
    <w:rsid w:val="00327859"/>
    <w:rsid w:val="00340ABC"/>
    <w:rsid w:val="003463D3"/>
    <w:rsid w:val="00350784"/>
    <w:rsid w:val="003777E1"/>
    <w:rsid w:val="003819A8"/>
    <w:rsid w:val="0038273F"/>
    <w:rsid w:val="003A2534"/>
    <w:rsid w:val="003A294B"/>
    <w:rsid w:val="003A5A36"/>
    <w:rsid w:val="003C3734"/>
    <w:rsid w:val="003C7564"/>
    <w:rsid w:val="003F2FF7"/>
    <w:rsid w:val="003F703B"/>
    <w:rsid w:val="004165BD"/>
    <w:rsid w:val="00454074"/>
    <w:rsid w:val="004604B0"/>
    <w:rsid w:val="004A577B"/>
    <w:rsid w:val="004F32CD"/>
    <w:rsid w:val="004F6306"/>
    <w:rsid w:val="004F671B"/>
    <w:rsid w:val="0053734F"/>
    <w:rsid w:val="00555194"/>
    <w:rsid w:val="005904CA"/>
    <w:rsid w:val="00590FEE"/>
    <w:rsid w:val="005A0BAE"/>
    <w:rsid w:val="00621C28"/>
    <w:rsid w:val="00623264"/>
    <w:rsid w:val="00626150"/>
    <w:rsid w:val="006265A3"/>
    <w:rsid w:val="00647E71"/>
    <w:rsid w:val="00682C00"/>
    <w:rsid w:val="00693ADA"/>
    <w:rsid w:val="006A0F18"/>
    <w:rsid w:val="006E1B80"/>
    <w:rsid w:val="00725744"/>
    <w:rsid w:val="007342E5"/>
    <w:rsid w:val="00740405"/>
    <w:rsid w:val="00741B6E"/>
    <w:rsid w:val="00742B3C"/>
    <w:rsid w:val="00772530"/>
    <w:rsid w:val="00772998"/>
    <w:rsid w:val="007A13BB"/>
    <w:rsid w:val="00801194"/>
    <w:rsid w:val="00812F6A"/>
    <w:rsid w:val="0082285E"/>
    <w:rsid w:val="008513FE"/>
    <w:rsid w:val="00852A7B"/>
    <w:rsid w:val="00856649"/>
    <w:rsid w:val="00856ACB"/>
    <w:rsid w:val="0086421C"/>
    <w:rsid w:val="00897429"/>
    <w:rsid w:val="008B0400"/>
    <w:rsid w:val="008B6212"/>
    <w:rsid w:val="008C0F40"/>
    <w:rsid w:val="008C4BD3"/>
    <w:rsid w:val="008C7A92"/>
    <w:rsid w:val="00904908"/>
    <w:rsid w:val="00905D63"/>
    <w:rsid w:val="00905EF1"/>
    <w:rsid w:val="00907408"/>
    <w:rsid w:val="0091112E"/>
    <w:rsid w:val="00927D0E"/>
    <w:rsid w:val="00927D85"/>
    <w:rsid w:val="0094328B"/>
    <w:rsid w:val="009514B4"/>
    <w:rsid w:val="009520BA"/>
    <w:rsid w:val="009605FD"/>
    <w:rsid w:val="009A1850"/>
    <w:rsid w:val="009C6782"/>
    <w:rsid w:val="009E02BD"/>
    <w:rsid w:val="009E2D49"/>
    <w:rsid w:val="00A52BF8"/>
    <w:rsid w:val="00A6035A"/>
    <w:rsid w:val="00A74E98"/>
    <w:rsid w:val="00A842F8"/>
    <w:rsid w:val="00A91967"/>
    <w:rsid w:val="00A92C62"/>
    <w:rsid w:val="00A97C7E"/>
    <w:rsid w:val="00AC66AA"/>
    <w:rsid w:val="00B066E9"/>
    <w:rsid w:val="00B46339"/>
    <w:rsid w:val="00B47E7F"/>
    <w:rsid w:val="00B64AAD"/>
    <w:rsid w:val="00B76155"/>
    <w:rsid w:val="00B82C14"/>
    <w:rsid w:val="00BA62DA"/>
    <w:rsid w:val="00BC5463"/>
    <w:rsid w:val="00BE1C65"/>
    <w:rsid w:val="00BE45E5"/>
    <w:rsid w:val="00BF4498"/>
    <w:rsid w:val="00C10C93"/>
    <w:rsid w:val="00C404ED"/>
    <w:rsid w:val="00C61FF2"/>
    <w:rsid w:val="00C67351"/>
    <w:rsid w:val="00C9340F"/>
    <w:rsid w:val="00C95479"/>
    <w:rsid w:val="00CD724B"/>
    <w:rsid w:val="00D2034D"/>
    <w:rsid w:val="00D22BFB"/>
    <w:rsid w:val="00D26450"/>
    <w:rsid w:val="00D4070B"/>
    <w:rsid w:val="00D54BBC"/>
    <w:rsid w:val="00D94BFE"/>
    <w:rsid w:val="00DB24DD"/>
    <w:rsid w:val="00DE4259"/>
    <w:rsid w:val="00DF5BDB"/>
    <w:rsid w:val="00E33CED"/>
    <w:rsid w:val="00E50A9B"/>
    <w:rsid w:val="00E51240"/>
    <w:rsid w:val="00E80D52"/>
    <w:rsid w:val="00E9159E"/>
    <w:rsid w:val="00EF552B"/>
    <w:rsid w:val="00F1455F"/>
    <w:rsid w:val="00F23389"/>
    <w:rsid w:val="00F25007"/>
    <w:rsid w:val="00F300E2"/>
    <w:rsid w:val="00F43ABB"/>
    <w:rsid w:val="00F74919"/>
    <w:rsid w:val="00F8034A"/>
    <w:rsid w:val="00F947D5"/>
    <w:rsid w:val="00F9718E"/>
    <w:rsid w:val="00FB023D"/>
    <w:rsid w:val="00FF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BE1C65"/>
    <w:pPr>
      <w:spacing w:after="0" w:line="240" w:lineRule="auto"/>
    </w:pPr>
    <w:rPr>
      <w:lang w:val="el-GR"/>
    </w:rPr>
  </w:style>
  <w:style w:type="paragraph" w:styleId="a7">
    <w:name w:val="caption"/>
    <w:basedOn w:val="a"/>
    <w:next w:val="a"/>
    <w:uiPriority w:val="35"/>
    <w:unhideWhenUsed/>
    <w:qFormat/>
    <w:rsid w:val="00F25007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8">
    <w:name w:val="Placeholder Text"/>
    <w:basedOn w:val="a0"/>
    <w:uiPriority w:val="99"/>
    <w:semiHidden/>
    <w:rsid w:val="009514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PC_SEK_10</dc:creator>
  <cp:lastModifiedBy>Nantia</cp:lastModifiedBy>
  <cp:revision>2</cp:revision>
  <cp:lastPrinted>2023-03-08T18:40:00Z</cp:lastPrinted>
  <dcterms:created xsi:type="dcterms:W3CDTF">2023-03-08T18:43:00Z</dcterms:created>
  <dcterms:modified xsi:type="dcterms:W3CDTF">2023-03-08T18:43:00Z</dcterms:modified>
</cp:coreProperties>
</file>