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D0221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2.1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221D">
        <w:rPr>
          <w:rFonts w:cstheme="minorHAnsi"/>
          <w:sz w:val="24"/>
          <w:szCs w:val="24"/>
        </w:rPr>
        <w:t xml:space="preserve">Αντιστοιχίστε τις παρακάτω κάρτες επέκτασης με το είδος των καλωδίων που συνδέονται αντίστοιχα στις υποδοχές που έχουν.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"/>
        <w:gridCol w:w="3884"/>
        <w:gridCol w:w="1149"/>
        <w:gridCol w:w="567"/>
        <w:gridCol w:w="3118"/>
      </w:tblGrid>
      <w:tr w:rsidR="00167CD7" w:rsidRPr="00D0221D" w:rsidTr="00167CD7">
        <w:tc>
          <w:tcPr>
            <w:tcW w:w="487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D0221D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84" w:type="dxa"/>
            <w:tcBorders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7E43296" wp14:editId="28756AB4">
                  <wp:extent cx="1932194" cy="942109"/>
                  <wp:effectExtent l="0" t="0" r="0" b="0"/>
                  <wp:docPr id="2" name="Εικόνα 2" descr="Startech 100mbps Full/low Profile Ethernet Multi Mode SC Fiber PCI NIC Card  - Καρτα δικτυου (PER.81408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rtech 100mbps Full/low Profile Ethernet Multi Mode SC Fiber PCI NIC Card  - Καρτα δικτυου (PER.81408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875" cy="94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</w:tcPr>
          <w:p w:rsidR="00167CD7" w:rsidRPr="00D0221D" w:rsidRDefault="00665A82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B8B366F" wp14:editId="66B41F42">
                  <wp:extent cx="1330036" cy="831854"/>
                  <wp:effectExtent l="0" t="0" r="3810" b="6350"/>
                  <wp:docPr id="8" name="Εικόνα 8" descr="Vga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ga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44"/>
                          <a:stretch/>
                        </pic:blipFill>
                        <pic:spPr bwMode="auto">
                          <a:xfrm>
                            <a:off x="0" y="0"/>
                            <a:ext cx="1337503" cy="8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0221D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84" w:type="dxa"/>
            <w:tcBorders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7200623" wp14:editId="12983A6B">
                  <wp:extent cx="1751383" cy="810491"/>
                  <wp:effectExtent l="0" t="0" r="1270" b="8890"/>
                  <wp:docPr id="5" name="Εικόνα 5" descr="Approx PCIE51 ​Εσωτερική PCI Express Κάρτα Ήχου 5.1 |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pprox PCIE51 ​Εσωτερική PCI Express Κάρτα Ήχου 5.1 |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766" cy="81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167CD7" w:rsidRPr="00D0221D" w:rsidRDefault="00500611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505DC35" wp14:editId="7CDDC613">
                  <wp:extent cx="1178417" cy="682581"/>
                  <wp:effectExtent l="0" t="0" r="3175" b="0"/>
                  <wp:docPr id="10" name="Εικόνα 10" descr="High-Speed HDMI Cable With Ethernet Features – Welcome to Smarts streaming  Ho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Εικόνα 10" descr="High-Speed HDMI Cable With Ethernet Features – Welcome to Smarts streaming  Hom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50" b="34426"/>
                          <a:stretch/>
                        </pic:blipFill>
                        <pic:spPr bwMode="auto">
                          <a:xfrm>
                            <a:off x="0" y="0"/>
                            <a:ext cx="1181100" cy="68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0221D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8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304CB99" wp14:editId="4A03A0CC">
                  <wp:extent cx="2043546" cy="928255"/>
                  <wp:effectExtent l="0" t="0" r="0" b="5715"/>
                  <wp:docPr id="12" name="Εικόνα 12" descr="16 MB PCI VGA Video Adapter Card - Our video cards and sound cards enable  you to add smooth video performance or high-end audio capability to your PC  computer, through a mother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 MB PCI VGA Video Adapter Card - Our video cards and sound cards enable  you to add smooth video performance or high-end audio capability to your PC  computer, through a motherbo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06" b="24558"/>
                          <a:stretch/>
                        </pic:blipFill>
                        <pic:spPr bwMode="auto">
                          <a:xfrm>
                            <a:off x="0" y="0"/>
                            <a:ext cx="2046515" cy="929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83C8163" wp14:editId="143C6D30">
                  <wp:extent cx="851107" cy="1406642"/>
                  <wp:effectExtent l="7937" t="0" r="0" b="0"/>
                  <wp:docPr id="11" name="Εικόνα 11" descr="3.5mm Jack Cable Adapter Kit Mutual Convertor Y-Splitter Audio (1 Female to  2 Male) - 8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.5mm Jack Cable Adapter Kit Mutual Convertor Y-Splitter Audio (1 Female to  2 Male) - 8com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856137" cy="141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167CD7" w:rsidRPr="00D0221D" w:rsidRDefault="00500611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D358315" wp14:editId="38F2A2C2">
                  <wp:extent cx="1322693" cy="702439"/>
                  <wp:effectExtent l="0" t="0" r="0" b="254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693" cy="702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7CD7" w:rsidRPr="000B1AFC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lang w:val="en-US"/>
        </w:rPr>
      </w:pP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496D3E" w:rsidRPr="00D0221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8E0993">
        <w:rPr>
          <w:rStyle w:val="normaltextrun"/>
          <w:rFonts w:asciiTheme="minorHAnsi" w:hAnsiTheme="minorHAnsi" w:cstheme="minorHAnsi"/>
          <w:b/>
          <w:bCs/>
        </w:rPr>
        <w:t>12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2.</w:t>
      </w:r>
      <w:r w:rsidR="00496D3E" w:rsidRPr="00D0221D">
        <w:rPr>
          <w:rStyle w:val="normaltextrun"/>
          <w:rFonts w:asciiTheme="minorHAnsi" w:hAnsiTheme="minorHAnsi" w:cstheme="minorHAnsi"/>
          <w:b/>
          <w:bCs/>
        </w:rPr>
        <w:t>2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 xml:space="preserve">Στο παρακάτω σχήμα παρουσιάζονται τρεις </w:t>
      </w:r>
      <w:proofErr w:type="spellStart"/>
      <w:r w:rsidRPr="00D0221D">
        <w:rPr>
          <w:rFonts w:asciiTheme="minorHAnsi" w:hAnsiTheme="minorHAnsi" w:cstheme="minorHAnsi"/>
        </w:rPr>
        <w:t>κυματομορφές</w:t>
      </w:r>
      <w:proofErr w:type="spellEnd"/>
      <w:r w:rsidRPr="00D0221D">
        <w:rPr>
          <w:rFonts w:asciiTheme="minorHAnsi" w:hAnsiTheme="minorHAnsi" w:cstheme="minorHAnsi"/>
        </w:rPr>
        <w:t xml:space="preserve"> σημάτων </w:t>
      </w:r>
      <w:r w:rsidR="004B3BF1">
        <w:rPr>
          <w:rFonts w:asciiTheme="minorHAnsi" w:hAnsiTheme="minorHAnsi" w:cstheme="minorHAnsi"/>
        </w:rPr>
        <w:t>εκ των οποίω</w:t>
      </w:r>
      <w:r w:rsidR="00F5530F">
        <w:rPr>
          <w:rFonts w:asciiTheme="minorHAnsi" w:hAnsiTheme="minorHAnsi" w:cstheme="minorHAnsi"/>
        </w:rPr>
        <w:t xml:space="preserve">ν </w:t>
      </w:r>
      <w:r w:rsidR="004B3BF1">
        <w:rPr>
          <w:rFonts w:asciiTheme="minorHAnsi" w:hAnsiTheme="minorHAnsi" w:cstheme="minorHAnsi"/>
        </w:rPr>
        <w:t>η μία</w:t>
      </w:r>
      <w:r w:rsidR="00F5530F">
        <w:rPr>
          <w:rFonts w:asciiTheme="minorHAnsi" w:hAnsiTheme="minorHAnsi" w:cstheme="minorHAnsi"/>
        </w:rPr>
        <w:t xml:space="preserve"> </w:t>
      </w:r>
      <w:r w:rsidR="004B3BF1">
        <w:rPr>
          <w:rFonts w:asciiTheme="minorHAnsi" w:hAnsiTheme="minorHAnsi" w:cstheme="minorHAnsi"/>
        </w:rPr>
        <w:t>απεικονίζει</w:t>
      </w:r>
      <w:r w:rsidR="00F5530F">
        <w:rPr>
          <w:rFonts w:asciiTheme="minorHAnsi" w:hAnsiTheme="minorHAnsi" w:cstheme="minorHAnsi"/>
        </w:rPr>
        <w:t xml:space="preserve"> διαμορφωμένο σήμα</w:t>
      </w:r>
      <w:r w:rsidRPr="00D0221D">
        <w:rPr>
          <w:rFonts w:asciiTheme="minorHAnsi" w:hAnsiTheme="minorHAnsi" w:cstheme="minorHAnsi"/>
        </w:rPr>
        <w:t xml:space="preserve">. </w:t>
      </w:r>
    </w:p>
    <w:p w:rsidR="00553896" w:rsidRPr="00D0221D" w:rsidRDefault="00553896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4677"/>
      </w:tblGrid>
      <w:tr w:rsidR="00167CD7" w:rsidRPr="00D0221D" w:rsidTr="004B2234">
        <w:trPr>
          <w:trHeight w:val="812"/>
        </w:trPr>
        <w:tc>
          <w:tcPr>
            <w:tcW w:w="675" w:type="dxa"/>
            <w:vAlign w:val="center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4677" w:type="dxa"/>
            <w:vMerge w:val="restart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 wp14:anchorId="491A1CD7" wp14:editId="09D14478">
                  <wp:extent cx="2514600" cy="1561413"/>
                  <wp:effectExtent l="0" t="0" r="0" b="127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513707" cy="156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0B1AFC">
        <w:trPr>
          <w:trHeight w:val="824"/>
        </w:trPr>
        <w:tc>
          <w:tcPr>
            <w:tcW w:w="675" w:type="dxa"/>
            <w:vAlign w:val="center"/>
          </w:tcPr>
          <w:p w:rsidR="00167CD7" w:rsidRPr="00D0221D" w:rsidRDefault="00167CD7" w:rsidP="000B1AFC">
            <w:pPr>
              <w:pStyle w:val="a3"/>
              <w:autoSpaceDE w:val="0"/>
              <w:autoSpaceDN w:val="0"/>
              <w:adjustRightInd w:val="0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4677" w:type="dxa"/>
            <w:vMerge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  <w:tr w:rsidR="00167CD7" w:rsidRPr="00D0221D" w:rsidTr="000B1AFC">
        <w:trPr>
          <w:trHeight w:val="850"/>
        </w:trPr>
        <w:tc>
          <w:tcPr>
            <w:tcW w:w="675" w:type="dxa"/>
            <w:vAlign w:val="center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4677" w:type="dxa"/>
            <w:vMerge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</w:tbl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B2234">
        <w:rPr>
          <w:rFonts w:asciiTheme="minorHAnsi" w:hAnsiTheme="minorHAnsi" w:cstheme="minorHAnsi"/>
          <w:b/>
        </w:rPr>
        <w:t xml:space="preserve">Α. </w:t>
      </w:r>
      <w:r w:rsidRPr="00D0221D">
        <w:rPr>
          <w:rFonts w:asciiTheme="minorHAnsi" w:hAnsiTheme="minorHAnsi" w:cstheme="minorHAnsi"/>
        </w:rPr>
        <w:t>Ποιο σήμα αντιστοιχεί στο Διαμορφωμένο;</w:t>
      </w:r>
    </w:p>
    <w:p w:rsidR="00167CD7" w:rsidRPr="008E0993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9036A4">
        <w:rPr>
          <w:rStyle w:val="normaltextrun"/>
          <w:rFonts w:asciiTheme="minorHAnsi" w:hAnsiTheme="minorHAnsi" w:cstheme="minorHAnsi"/>
          <w:b/>
          <w:bCs/>
        </w:rPr>
        <w:t>6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B2234">
        <w:rPr>
          <w:rFonts w:asciiTheme="minorHAnsi" w:hAnsiTheme="minorHAnsi" w:cstheme="minorHAnsi"/>
          <w:b/>
        </w:rPr>
        <w:lastRenderedPageBreak/>
        <w:t xml:space="preserve">Β. </w:t>
      </w:r>
      <w:r w:rsidRPr="00D0221D">
        <w:rPr>
          <w:rFonts w:asciiTheme="minorHAnsi" w:hAnsiTheme="minorHAnsi" w:cstheme="minorHAnsi"/>
        </w:rPr>
        <w:t>Τι είδους διαμόρφωση σήματος έχει υποστεί το φέρον σήμα;</w:t>
      </w:r>
    </w:p>
    <w:p w:rsidR="00167CD7" w:rsidRPr="008E0993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9036A4">
        <w:rPr>
          <w:rStyle w:val="normaltextrun"/>
          <w:rFonts w:asciiTheme="minorHAnsi" w:hAnsiTheme="minorHAnsi" w:cstheme="minorHAnsi"/>
          <w:b/>
          <w:bCs/>
        </w:rPr>
        <w:t>7</w:t>
      </w:r>
    </w:p>
    <w:p w:rsidR="00A459C5" w:rsidRPr="00D0221D" w:rsidRDefault="00A459C5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</w:p>
    <w:sectPr w:rsidR="00A459C5" w:rsidRPr="00D0221D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964" w:rsidRDefault="00796964" w:rsidP="008E0993">
      <w:pPr>
        <w:spacing w:after="0" w:line="240" w:lineRule="auto"/>
      </w:pPr>
      <w:r>
        <w:separator/>
      </w:r>
    </w:p>
  </w:endnote>
  <w:endnote w:type="continuationSeparator" w:id="0">
    <w:p w:rsidR="00796964" w:rsidRDefault="00796964" w:rsidP="008E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964" w:rsidRDefault="00796964" w:rsidP="008E0993">
      <w:pPr>
        <w:spacing w:after="0" w:line="240" w:lineRule="auto"/>
      </w:pPr>
      <w:r>
        <w:separator/>
      </w:r>
    </w:p>
  </w:footnote>
  <w:footnote w:type="continuationSeparator" w:id="0">
    <w:p w:rsidR="00796964" w:rsidRDefault="00796964" w:rsidP="008E0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29"/>
    <w:rsid w:val="00066A23"/>
    <w:rsid w:val="000B1AFC"/>
    <w:rsid w:val="00110D57"/>
    <w:rsid w:val="00167CD7"/>
    <w:rsid w:val="001D5E52"/>
    <w:rsid w:val="00234296"/>
    <w:rsid w:val="002443CE"/>
    <w:rsid w:val="00244856"/>
    <w:rsid w:val="00377633"/>
    <w:rsid w:val="00405D63"/>
    <w:rsid w:val="00496D3E"/>
    <w:rsid w:val="004B2234"/>
    <w:rsid w:val="004B3BF1"/>
    <w:rsid w:val="00500611"/>
    <w:rsid w:val="00553896"/>
    <w:rsid w:val="006447AA"/>
    <w:rsid w:val="00665A82"/>
    <w:rsid w:val="00796964"/>
    <w:rsid w:val="00804178"/>
    <w:rsid w:val="008775EC"/>
    <w:rsid w:val="008E0993"/>
    <w:rsid w:val="009036A4"/>
    <w:rsid w:val="0092781B"/>
    <w:rsid w:val="00937129"/>
    <w:rsid w:val="009604D4"/>
    <w:rsid w:val="0097280E"/>
    <w:rsid w:val="009B479E"/>
    <w:rsid w:val="00A459C5"/>
    <w:rsid w:val="00A72F83"/>
    <w:rsid w:val="00B42356"/>
    <w:rsid w:val="00B96C90"/>
    <w:rsid w:val="00C97DB2"/>
    <w:rsid w:val="00D0221D"/>
    <w:rsid w:val="00E25BB1"/>
    <w:rsid w:val="00E4469F"/>
    <w:rsid w:val="00E958EE"/>
    <w:rsid w:val="00F5530F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  <w:style w:type="paragraph" w:styleId="a6">
    <w:name w:val="header"/>
    <w:basedOn w:val="a"/>
    <w:link w:val="Char0"/>
    <w:uiPriority w:val="99"/>
    <w:unhideWhenUsed/>
    <w:rsid w:val="008E0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E0993"/>
  </w:style>
  <w:style w:type="paragraph" w:styleId="a7">
    <w:name w:val="footer"/>
    <w:basedOn w:val="a"/>
    <w:link w:val="Char1"/>
    <w:uiPriority w:val="99"/>
    <w:unhideWhenUsed/>
    <w:rsid w:val="008E0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E0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  <w:style w:type="paragraph" w:styleId="a6">
    <w:name w:val="header"/>
    <w:basedOn w:val="a"/>
    <w:link w:val="Char0"/>
    <w:uiPriority w:val="99"/>
    <w:unhideWhenUsed/>
    <w:rsid w:val="008E0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E0993"/>
  </w:style>
  <w:style w:type="paragraph" w:styleId="a7">
    <w:name w:val="footer"/>
    <w:basedOn w:val="a"/>
    <w:link w:val="Char1"/>
    <w:uiPriority w:val="99"/>
    <w:unhideWhenUsed/>
    <w:rsid w:val="008E0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E0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371</Characters>
  <Application>Microsoft Office Word</Application>
  <DocSecurity>0</DocSecurity>
  <Lines>37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13</cp:revision>
  <dcterms:created xsi:type="dcterms:W3CDTF">2022-04-15T18:05:00Z</dcterms:created>
  <dcterms:modified xsi:type="dcterms:W3CDTF">2023-03-03T16:03:00Z</dcterms:modified>
</cp:coreProperties>
</file>