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D64" w:rsidRPr="00884399" w:rsidRDefault="007C0D64" w:rsidP="00744A68">
      <w:pPr>
        <w:spacing w:after="0" w:line="360" w:lineRule="auto"/>
        <w:jc w:val="both"/>
        <w:rPr>
          <w:rFonts w:ascii="Calibri" w:hAnsi="Calibri" w:cs="Calibri"/>
          <w:b/>
          <w:color w:val="000000"/>
          <w:sz w:val="24"/>
          <w:szCs w:val="24"/>
          <w:shd w:val="clear" w:color="auto" w:fill="FFFFFF"/>
        </w:rPr>
      </w:pPr>
      <w:r w:rsidRPr="00884399">
        <w:rPr>
          <w:rFonts w:ascii="Calibri" w:hAnsi="Calibri" w:cs="Calibri"/>
          <w:b/>
          <w:color w:val="000000"/>
          <w:sz w:val="24"/>
          <w:szCs w:val="24"/>
          <w:shd w:val="clear" w:color="auto" w:fill="FFFFFF"/>
        </w:rPr>
        <w:t>ΝΕΑ ΕΛΛΗΝΙΚΑ</w:t>
      </w:r>
    </w:p>
    <w:p w:rsidR="007C0D64" w:rsidRPr="00884399" w:rsidRDefault="007C0D64" w:rsidP="00744A68">
      <w:pPr>
        <w:spacing w:after="0" w:line="360" w:lineRule="auto"/>
        <w:jc w:val="both"/>
        <w:rPr>
          <w:rFonts w:ascii="Calibri" w:hAnsi="Calibri" w:cs="Calibri"/>
          <w:b/>
          <w:color w:val="000000"/>
          <w:sz w:val="24"/>
          <w:szCs w:val="24"/>
          <w:shd w:val="clear" w:color="auto" w:fill="FFFFFF"/>
        </w:rPr>
      </w:pPr>
      <w:r w:rsidRPr="00884399">
        <w:rPr>
          <w:rFonts w:ascii="Calibri" w:hAnsi="Calibri" w:cs="Calibri"/>
          <w:b/>
          <w:color w:val="000000"/>
          <w:sz w:val="24"/>
          <w:szCs w:val="24"/>
          <w:shd w:val="clear" w:color="auto" w:fill="FFFFFF"/>
        </w:rPr>
        <w:t>Γ’ ΕΝ.Ε.Ε.ΓΥ.-Λ.</w:t>
      </w:r>
    </w:p>
    <w:p w:rsidR="007C0D64" w:rsidRPr="00884399" w:rsidRDefault="007C0D64" w:rsidP="00744A68">
      <w:pPr>
        <w:spacing w:after="0" w:line="360" w:lineRule="auto"/>
        <w:jc w:val="both"/>
        <w:rPr>
          <w:rFonts w:ascii="Calibri" w:hAnsi="Calibri" w:cs="Calibri"/>
          <w:b/>
          <w:color w:val="000000"/>
          <w:sz w:val="24"/>
          <w:szCs w:val="24"/>
          <w:shd w:val="clear" w:color="auto" w:fill="FFFFFF"/>
        </w:rPr>
      </w:pPr>
      <w:r w:rsidRPr="00884399">
        <w:rPr>
          <w:rFonts w:ascii="Calibri" w:hAnsi="Calibri" w:cs="Calibri"/>
          <w:b/>
          <w:color w:val="000000"/>
          <w:sz w:val="24"/>
          <w:szCs w:val="24"/>
          <w:shd w:val="clear" w:color="auto" w:fill="FFFFFF"/>
        </w:rPr>
        <w:t>ΘΕΜΑΤΙΚΗ ΕΝΟΤΗΤΑ: ΔΙΑΔΡΟΜΕΣ ΣΤΟ ΧΩΡΟ ΤΗΣ ΤΕΧΝΗΣ</w:t>
      </w:r>
    </w:p>
    <w:p w:rsidR="007C0D64" w:rsidRPr="00884399" w:rsidRDefault="007C0D64" w:rsidP="00744A68">
      <w:pPr>
        <w:spacing w:after="0" w:line="360" w:lineRule="auto"/>
        <w:jc w:val="both"/>
        <w:rPr>
          <w:rFonts w:ascii="Calibri" w:hAnsi="Calibri" w:cs="Calibri"/>
          <w:b/>
          <w:color w:val="000000"/>
          <w:sz w:val="24"/>
          <w:szCs w:val="24"/>
          <w:shd w:val="clear" w:color="auto" w:fill="FFFFFF"/>
        </w:rPr>
      </w:pPr>
    </w:p>
    <w:p w:rsidR="007C0D64" w:rsidRPr="00884399" w:rsidRDefault="007C0D64" w:rsidP="00744A68">
      <w:pPr>
        <w:spacing w:after="0" w:line="360" w:lineRule="auto"/>
        <w:jc w:val="both"/>
        <w:rPr>
          <w:rFonts w:ascii="Calibri" w:hAnsi="Calibri" w:cs="Calibri"/>
          <w:b/>
          <w:color w:val="000000"/>
          <w:sz w:val="24"/>
          <w:szCs w:val="24"/>
          <w:shd w:val="clear" w:color="auto" w:fill="FFFFFF"/>
        </w:rPr>
      </w:pPr>
      <w:r w:rsidRPr="00884399">
        <w:rPr>
          <w:rFonts w:ascii="Calibri" w:hAnsi="Calibri" w:cs="Calibri"/>
          <w:b/>
          <w:color w:val="000000"/>
          <w:sz w:val="24"/>
          <w:szCs w:val="24"/>
          <w:shd w:val="clear" w:color="auto" w:fill="FFFFFF"/>
        </w:rPr>
        <w:t>Α. Μη λογοτεχνικό κείμενο</w:t>
      </w:r>
    </w:p>
    <w:p w:rsidR="007C0D64" w:rsidRPr="00884399" w:rsidRDefault="007C0D64" w:rsidP="00744A68">
      <w:pPr>
        <w:spacing w:after="0" w:line="360" w:lineRule="auto"/>
        <w:jc w:val="center"/>
        <w:rPr>
          <w:rFonts w:ascii="Calibri" w:hAnsi="Calibri" w:cs="Calibri"/>
          <w:b/>
          <w:color w:val="000000"/>
          <w:sz w:val="24"/>
          <w:szCs w:val="24"/>
          <w:shd w:val="clear" w:color="auto" w:fill="FFFFFF"/>
        </w:rPr>
      </w:pPr>
      <w:r w:rsidRPr="00884399">
        <w:rPr>
          <w:rFonts w:ascii="Calibri" w:hAnsi="Calibri" w:cs="Calibri"/>
          <w:b/>
          <w:color w:val="000000"/>
          <w:sz w:val="24"/>
          <w:szCs w:val="24"/>
          <w:shd w:val="clear" w:color="auto" w:fill="FFFFFF"/>
        </w:rPr>
        <w:t>Μουσική, η τέχνη – και επιστήμη – των ήχων</w:t>
      </w:r>
    </w:p>
    <w:p w:rsidR="007C0D64" w:rsidRPr="00E1716E" w:rsidRDefault="007C0D64" w:rsidP="00E1716E">
      <w:pPr>
        <w:spacing w:after="0" w:line="360" w:lineRule="auto"/>
        <w:jc w:val="both"/>
        <w:rPr>
          <w:rFonts w:ascii="Calibri" w:hAnsi="Calibri" w:cs="Calibri"/>
          <w:iCs/>
          <w:sz w:val="20"/>
          <w:szCs w:val="20"/>
          <w:shd w:val="clear" w:color="auto" w:fill="FFFFFF"/>
        </w:rPr>
      </w:pPr>
      <w:r w:rsidRPr="00E1716E">
        <w:rPr>
          <w:rFonts w:ascii="Calibri" w:hAnsi="Calibri" w:cs="Calibri"/>
          <w:i/>
          <w:sz w:val="20"/>
          <w:szCs w:val="20"/>
          <w:shd w:val="clear" w:color="auto" w:fill="FFFFFF"/>
        </w:rPr>
        <w:t xml:space="preserve">Το άρθρο του Νίκου Φαρούπου δημοσιεύτηκε στην ιστοσελίδα </w:t>
      </w:r>
      <w:hyperlink r:id="rId8" w:history="1">
        <w:r w:rsidR="00744A68" w:rsidRPr="00E1716E">
          <w:rPr>
            <w:rStyle w:val="-"/>
            <w:rFonts w:ascii="Calibri" w:hAnsi="Calibri" w:cs="Calibri"/>
            <w:i/>
            <w:color w:val="auto"/>
            <w:sz w:val="20"/>
            <w:szCs w:val="20"/>
            <w:u w:val="none"/>
            <w:shd w:val="clear" w:color="auto" w:fill="FFFFFF"/>
          </w:rPr>
          <w:t>http://politropi.greek-language.gr/keimeno/texni-ton-ixon/</w:t>
        </w:r>
      </w:hyperlink>
      <w:r w:rsidRPr="00E1716E">
        <w:rPr>
          <w:rFonts w:ascii="Calibri" w:hAnsi="Calibri" w:cs="Calibri"/>
          <w:i/>
          <w:sz w:val="20"/>
          <w:szCs w:val="20"/>
          <w:shd w:val="clear" w:color="auto" w:fill="FFFFFF"/>
        </w:rPr>
        <w:t>και διασκευάστηκε για τις ανάγκες της εξέτασης. (Προσπελάστηκε στις 24.2.2022)</w:t>
      </w:r>
    </w:p>
    <w:p w:rsidR="007C0D64" w:rsidRPr="00884399" w:rsidRDefault="007C0D64" w:rsidP="00652C31">
      <w:pPr>
        <w:spacing w:after="0" w:line="360" w:lineRule="auto"/>
        <w:jc w:val="both"/>
        <w:rPr>
          <w:rFonts w:ascii="Calibri" w:hAnsi="Calibri" w:cs="Calibri"/>
          <w:sz w:val="24"/>
          <w:szCs w:val="24"/>
        </w:rPr>
      </w:pPr>
    </w:p>
    <w:p w:rsidR="007C0D64" w:rsidRPr="00884399" w:rsidRDefault="00071543" w:rsidP="008157F0">
      <w:pPr>
        <w:spacing w:after="0" w:line="360" w:lineRule="auto"/>
        <w:ind w:firstLine="567"/>
        <w:jc w:val="both"/>
        <w:rPr>
          <w:rFonts w:ascii="Calibri" w:hAnsi="Calibri" w:cs="Calibri"/>
          <w:sz w:val="24"/>
          <w:szCs w:val="24"/>
        </w:rPr>
      </w:pPr>
      <w:r w:rsidRPr="00884399">
        <w:rPr>
          <w:rFonts w:ascii="Calibri" w:hAnsi="Calibri" w:cs="Calibri"/>
          <w:noProof/>
          <w:sz w:val="24"/>
          <w:szCs w:val="24"/>
        </w:rPr>
        <w:drawing>
          <wp:anchor distT="0" distB="0" distL="114300" distR="114300" simplePos="0" relativeHeight="251652096" behindDoc="1" locked="0" layoutInCell="1" allowOverlap="1">
            <wp:simplePos x="0" y="0"/>
            <wp:positionH relativeFrom="column">
              <wp:posOffset>28575</wp:posOffset>
            </wp:positionH>
            <wp:positionV relativeFrom="paragraph">
              <wp:posOffset>62230</wp:posOffset>
            </wp:positionV>
            <wp:extent cx="1952625" cy="1979295"/>
            <wp:effectExtent l="0" t="0" r="0" b="0"/>
            <wp:wrapTight wrapText="bothSides">
              <wp:wrapPolygon edited="0">
                <wp:start x="0" y="0"/>
                <wp:lineTo x="0" y="21413"/>
                <wp:lineTo x="21495" y="21413"/>
                <wp:lineTo x="21495" y="0"/>
                <wp:lineTo x="0" y="0"/>
              </wp:wrapPolygon>
            </wp:wrapTight>
            <wp:docPr id="1" name="Εικόνα 1" descr="Δωρεάν στοκ φωτογραφιών με mohawk, rock, αγόρι Φωτογραφία από στοκ φωτογραφι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ωρεάν στοκ φωτογραφιών με mohawk, rock, αγόρι Φωτογραφία από στοκ φωτογραφιών"/>
                    <pic:cNvPicPr>
                      <a:picLocks noChangeAspect="1" noChangeArrowheads="1"/>
                    </pic:cNvPicPr>
                  </pic:nvPicPr>
                  <pic:blipFill rotWithShape="1">
                    <a:blip r:embed="rId9"/>
                    <a:srcRect l="8977" r="25297"/>
                    <a:stretch/>
                  </pic:blipFill>
                  <pic:spPr bwMode="auto">
                    <a:xfrm>
                      <a:off x="0" y="0"/>
                      <a:ext cx="1952625" cy="197929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7C0D64" w:rsidRPr="00884399">
        <w:rPr>
          <w:rFonts w:ascii="Calibri" w:hAnsi="Calibri" w:cs="Calibri"/>
          <w:sz w:val="24"/>
          <w:szCs w:val="24"/>
        </w:rPr>
        <w:t xml:space="preserve">Η μουσική είναι τέχνη και όχι μόνο: η μουσική είναι έκφραση, </w:t>
      </w:r>
      <w:r w:rsidR="00C90A26">
        <w:rPr>
          <w:rFonts w:ascii="Calibri" w:hAnsi="Calibri" w:cs="Calibri"/>
          <w:sz w:val="24"/>
          <w:szCs w:val="24"/>
        </w:rPr>
        <w:t xml:space="preserve">είναι ρυθμός, </w:t>
      </w:r>
      <w:r w:rsidR="007C0D64" w:rsidRPr="00884399">
        <w:rPr>
          <w:rFonts w:ascii="Calibri" w:hAnsi="Calibri" w:cs="Calibri"/>
          <w:sz w:val="24"/>
          <w:szCs w:val="24"/>
        </w:rPr>
        <w:t xml:space="preserve">είναι ανάγκη. Γεννήθηκε μαζί με τον άνθρωπο, ο οποίος </w:t>
      </w:r>
      <w:r w:rsidR="00C90A26" w:rsidRPr="00884399">
        <w:rPr>
          <w:rFonts w:ascii="Calibri" w:hAnsi="Calibri" w:cs="Calibri"/>
          <w:sz w:val="24"/>
          <w:szCs w:val="24"/>
        </w:rPr>
        <w:t xml:space="preserve">γρήγορα </w:t>
      </w:r>
      <w:r w:rsidR="007C0D64" w:rsidRPr="00884399">
        <w:rPr>
          <w:rFonts w:ascii="Calibri" w:hAnsi="Calibri" w:cs="Calibri"/>
          <w:sz w:val="24"/>
          <w:szCs w:val="24"/>
        </w:rPr>
        <w:t>κατάφερε να διακρίνει αρμονικούς φυσικούς ήχους που τον βοηθούσαν στη ζωή του. Σταδιακά άρχισε ν</w:t>
      </w:r>
      <w:r w:rsidR="005211B6" w:rsidRPr="00884399">
        <w:rPr>
          <w:rFonts w:ascii="Calibri" w:hAnsi="Calibri" w:cs="Calibri"/>
          <w:sz w:val="24"/>
          <w:szCs w:val="24"/>
        </w:rPr>
        <w:t>α το</w:t>
      </w:r>
      <w:bookmarkStart w:id="0" w:name="_GoBack"/>
      <w:bookmarkEnd w:id="0"/>
      <w:r w:rsidR="005211B6" w:rsidRPr="00884399">
        <w:rPr>
          <w:rFonts w:ascii="Calibri" w:hAnsi="Calibri" w:cs="Calibri"/>
          <w:sz w:val="24"/>
          <w:szCs w:val="24"/>
        </w:rPr>
        <w:t xml:space="preserve">υς </w:t>
      </w:r>
      <w:r w:rsidR="00C90A26">
        <w:rPr>
          <w:rFonts w:ascii="Calibri" w:hAnsi="Calibri" w:cs="Calibri"/>
          <w:sz w:val="24"/>
          <w:szCs w:val="24"/>
        </w:rPr>
        <w:t>ξαναδημιουργεί</w:t>
      </w:r>
      <w:r w:rsidR="005211B6" w:rsidRPr="00884399">
        <w:rPr>
          <w:rFonts w:ascii="Calibri" w:hAnsi="Calibri" w:cs="Calibri"/>
          <w:sz w:val="24"/>
          <w:szCs w:val="24"/>
        </w:rPr>
        <w:t>.</w:t>
      </w:r>
    </w:p>
    <w:p w:rsidR="009366E3" w:rsidRPr="00884399" w:rsidRDefault="007C0D64" w:rsidP="008157F0">
      <w:pPr>
        <w:spacing w:after="0" w:line="360" w:lineRule="auto"/>
        <w:ind w:firstLine="567"/>
        <w:jc w:val="both"/>
        <w:rPr>
          <w:rFonts w:ascii="Calibri" w:hAnsi="Calibri" w:cs="Calibri"/>
          <w:sz w:val="24"/>
          <w:szCs w:val="24"/>
        </w:rPr>
      </w:pPr>
      <w:r w:rsidRPr="00884399">
        <w:rPr>
          <w:rFonts w:ascii="Calibri" w:hAnsi="Calibri" w:cs="Calibri"/>
          <w:sz w:val="24"/>
          <w:szCs w:val="24"/>
        </w:rPr>
        <w:t xml:space="preserve">Στην αρχαιότητα η μουσική ήταν στοιχείο μόρφωσης. Στα νεότερα χρόνια </w:t>
      </w:r>
      <w:r w:rsidR="00C90A26">
        <w:rPr>
          <w:rFonts w:ascii="Calibri" w:hAnsi="Calibri" w:cs="Calibri"/>
          <w:sz w:val="24"/>
          <w:szCs w:val="24"/>
        </w:rPr>
        <w:t>είναι</w:t>
      </w:r>
      <w:r w:rsidRPr="00884399">
        <w:rPr>
          <w:rFonts w:ascii="Calibri" w:hAnsi="Calibri" w:cs="Calibri"/>
          <w:sz w:val="24"/>
          <w:szCs w:val="24"/>
        </w:rPr>
        <w:t xml:space="preserve"> η τέχνη έκφρασης των αισθημάτων και των ιδεών</w:t>
      </w:r>
      <w:r w:rsidR="00C90A26">
        <w:rPr>
          <w:rFonts w:ascii="Calibri" w:hAnsi="Calibri" w:cs="Calibri"/>
          <w:sz w:val="24"/>
          <w:szCs w:val="24"/>
        </w:rPr>
        <w:t xml:space="preserve">. Είναι οι ήχοι που συνδυάζονται </w:t>
      </w:r>
      <w:r w:rsidRPr="00884399">
        <w:rPr>
          <w:rFonts w:ascii="Calibri" w:hAnsi="Calibri" w:cs="Calibri"/>
          <w:sz w:val="24"/>
          <w:szCs w:val="24"/>
        </w:rPr>
        <w:t>αρμονικά</w:t>
      </w:r>
      <w:r w:rsidR="008157F0">
        <w:rPr>
          <w:rFonts w:ascii="Calibri" w:hAnsi="Calibri" w:cs="Calibri"/>
          <w:sz w:val="24"/>
          <w:szCs w:val="24"/>
        </w:rPr>
        <w:t>. Ε</w:t>
      </w:r>
      <w:r w:rsidR="00C90A26">
        <w:rPr>
          <w:rFonts w:ascii="Calibri" w:hAnsi="Calibri" w:cs="Calibri"/>
          <w:sz w:val="24"/>
          <w:szCs w:val="24"/>
        </w:rPr>
        <w:t xml:space="preserve">ίναι </w:t>
      </w:r>
      <w:r w:rsidRPr="00884399">
        <w:rPr>
          <w:rFonts w:ascii="Calibri" w:hAnsi="Calibri" w:cs="Calibri"/>
          <w:sz w:val="24"/>
          <w:szCs w:val="24"/>
        </w:rPr>
        <w:t>η μελω</w:t>
      </w:r>
      <w:r w:rsidR="008157F0">
        <w:rPr>
          <w:rFonts w:ascii="Calibri" w:hAnsi="Calibri" w:cs="Calibri"/>
          <w:sz w:val="24"/>
          <w:szCs w:val="24"/>
        </w:rPr>
        <w:t xml:space="preserve">δία μιας μουσικής σύνθεσης που την ακούμε με τη </w:t>
      </w:r>
      <w:r w:rsidRPr="00884399">
        <w:rPr>
          <w:rFonts w:ascii="Calibri" w:hAnsi="Calibri" w:cs="Calibri"/>
          <w:sz w:val="24"/>
          <w:szCs w:val="24"/>
        </w:rPr>
        <w:t>φωνή</w:t>
      </w:r>
      <w:r w:rsidR="008157F0">
        <w:rPr>
          <w:rFonts w:ascii="Calibri" w:hAnsi="Calibri" w:cs="Calibri"/>
          <w:sz w:val="24"/>
          <w:szCs w:val="24"/>
        </w:rPr>
        <w:t xml:space="preserve"> μας ή με τη φωνή ενός τραγουδιστή και μιας τραγουδίστριας. Είναι ο ήχος των μουσικών οργάνων ή μιας </w:t>
      </w:r>
      <w:r w:rsidRPr="00884399">
        <w:rPr>
          <w:rFonts w:ascii="Calibri" w:hAnsi="Calibri" w:cs="Calibri"/>
          <w:sz w:val="24"/>
          <w:szCs w:val="24"/>
        </w:rPr>
        <w:t>ορχήστρα</w:t>
      </w:r>
      <w:r w:rsidR="008157F0">
        <w:rPr>
          <w:rFonts w:ascii="Calibri" w:hAnsi="Calibri" w:cs="Calibri"/>
          <w:sz w:val="24"/>
          <w:szCs w:val="24"/>
        </w:rPr>
        <w:t xml:space="preserve">. Έχει </w:t>
      </w:r>
      <w:r w:rsidRPr="00884399">
        <w:rPr>
          <w:rFonts w:ascii="Calibri" w:hAnsi="Calibri" w:cs="Calibri"/>
          <w:sz w:val="24"/>
          <w:szCs w:val="24"/>
        </w:rPr>
        <w:t>μελωδ</w:t>
      </w:r>
      <w:r w:rsidR="008157F0">
        <w:rPr>
          <w:rFonts w:ascii="Calibri" w:hAnsi="Calibri" w:cs="Calibri"/>
          <w:sz w:val="24"/>
          <w:szCs w:val="24"/>
        </w:rPr>
        <w:t>ικότητ</w:t>
      </w:r>
      <w:r w:rsidRPr="00884399">
        <w:rPr>
          <w:rFonts w:ascii="Calibri" w:hAnsi="Calibri" w:cs="Calibri"/>
          <w:sz w:val="24"/>
          <w:szCs w:val="24"/>
        </w:rPr>
        <w:t>α, αρμονία, ρυθμό, τονισμό</w:t>
      </w:r>
      <w:r w:rsidR="008157F0">
        <w:rPr>
          <w:rFonts w:ascii="Calibri" w:hAnsi="Calibri" w:cs="Calibri"/>
          <w:sz w:val="24"/>
          <w:szCs w:val="24"/>
        </w:rPr>
        <w:t>…</w:t>
      </w:r>
    </w:p>
    <w:p w:rsidR="004B235E" w:rsidRPr="00884399" w:rsidRDefault="004B235E" w:rsidP="008157F0">
      <w:pPr>
        <w:spacing w:after="0" w:line="360" w:lineRule="auto"/>
        <w:ind w:firstLine="567"/>
        <w:jc w:val="both"/>
        <w:rPr>
          <w:rFonts w:ascii="Calibri" w:hAnsi="Calibri" w:cs="Calibri"/>
          <w:sz w:val="24"/>
          <w:szCs w:val="24"/>
        </w:rPr>
      </w:pPr>
      <w:r w:rsidRPr="00884399">
        <w:rPr>
          <w:rFonts w:ascii="Calibri" w:hAnsi="Calibri" w:cs="Calibri"/>
          <w:sz w:val="24"/>
          <w:szCs w:val="24"/>
        </w:rPr>
        <w:t xml:space="preserve">Η μουσική είναι </w:t>
      </w:r>
      <w:r w:rsidR="008157F0">
        <w:rPr>
          <w:rFonts w:ascii="Calibri" w:hAnsi="Calibri" w:cs="Calibri"/>
          <w:sz w:val="24"/>
          <w:szCs w:val="24"/>
        </w:rPr>
        <w:t>κομμάτι της</w:t>
      </w:r>
      <w:r w:rsidRPr="00884399">
        <w:rPr>
          <w:rFonts w:ascii="Calibri" w:hAnsi="Calibri" w:cs="Calibri"/>
          <w:sz w:val="24"/>
          <w:szCs w:val="24"/>
        </w:rPr>
        <w:t xml:space="preserve"> ζωή</w:t>
      </w:r>
      <w:r w:rsidR="008157F0">
        <w:rPr>
          <w:rFonts w:ascii="Calibri" w:hAnsi="Calibri" w:cs="Calibri"/>
          <w:sz w:val="24"/>
          <w:szCs w:val="24"/>
        </w:rPr>
        <w:t>ς</w:t>
      </w:r>
      <w:r w:rsidRPr="00884399">
        <w:rPr>
          <w:rFonts w:ascii="Calibri" w:hAnsi="Calibri" w:cs="Calibri"/>
          <w:sz w:val="24"/>
          <w:szCs w:val="24"/>
        </w:rPr>
        <w:t xml:space="preserve"> του ανθρώπου. </w:t>
      </w:r>
      <w:r w:rsidR="008157F0">
        <w:rPr>
          <w:rFonts w:ascii="Calibri" w:hAnsi="Calibri" w:cs="Calibri"/>
          <w:sz w:val="24"/>
          <w:szCs w:val="24"/>
        </w:rPr>
        <w:t xml:space="preserve">Μας δημιουργεί </w:t>
      </w:r>
      <w:r w:rsidRPr="00884399">
        <w:rPr>
          <w:rFonts w:ascii="Calibri" w:hAnsi="Calibri" w:cs="Calibri"/>
          <w:sz w:val="24"/>
          <w:szCs w:val="24"/>
        </w:rPr>
        <w:t>συναισθήματα, μας διηγείται ιστορίες χαράς και λύπης, μας ηρεμεί, μας διασκεδάζει με τραγούδια και χορο</w:t>
      </w:r>
      <w:r w:rsidR="008157F0">
        <w:rPr>
          <w:rFonts w:ascii="Calibri" w:hAnsi="Calibri" w:cs="Calibri"/>
          <w:sz w:val="24"/>
          <w:szCs w:val="24"/>
        </w:rPr>
        <w:t>ύς, μας τρομάζει, μας προκαλεί θαυμασμό. Μ</w:t>
      </w:r>
      <w:r w:rsidRPr="00884399">
        <w:rPr>
          <w:rFonts w:ascii="Calibri" w:hAnsi="Calibri" w:cs="Calibri"/>
          <w:sz w:val="24"/>
          <w:szCs w:val="24"/>
        </w:rPr>
        <w:t>ας ενώνει με τη φύση</w:t>
      </w:r>
      <w:r w:rsidR="008157F0">
        <w:rPr>
          <w:rFonts w:ascii="Calibri" w:hAnsi="Calibri" w:cs="Calibri"/>
          <w:sz w:val="24"/>
          <w:szCs w:val="24"/>
        </w:rPr>
        <w:t xml:space="preserve"> και το Θεό</w:t>
      </w:r>
      <w:r w:rsidRPr="00884399">
        <w:rPr>
          <w:rFonts w:ascii="Calibri" w:hAnsi="Calibri" w:cs="Calibri"/>
          <w:sz w:val="24"/>
          <w:szCs w:val="24"/>
        </w:rPr>
        <w:t xml:space="preserve">, </w:t>
      </w:r>
      <w:r w:rsidR="008157F0" w:rsidRPr="00884399">
        <w:rPr>
          <w:rFonts w:ascii="Calibri" w:hAnsi="Calibri" w:cs="Calibri"/>
          <w:sz w:val="24"/>
          <w:szCs w:val="24"/>
        </w:rPr>
        <w:t>μας χαρίζει απόλαυση</w:t>
      </w:r>
      <w:r w:rsidR="008157F0">
        <w:rPr>
          <w:rFonts w:ascii="Calibri" w:hAnsi="Calibri" w:cs="Calibri"/>
          <w:sz w:val="24"/>
          <w:szCs w:val="24"/>
        </w:rPr>
        <w:t xml:space="preserve">, μας συνδέει ακόμα και με τον θάνατο, </w:t>
      </w:r>
      <w:r w:rsidRPr="00884399">
        <w:rPr>
          <w:rFonts w:ascii="Calibri" w:hAnsi="Calibri" w:cs="Calibri"/>
          <w:sz w:val="24"/>
          <w:szCs w:val="24"/>
        </w:rPr>
        <w:t>μας μεγαλώνει με παιδικά τραγούδια και νανου</w:t>
      </w:r>
      <w:r w:rsidR="008157F0">
        <w:rPr>
          <w:rFonts w:ascii="Calibri" w:hAnsi="Calibri" w:cs="Calibri"/>
          <w:sz w:val="24"/>
          <w:szCs w:val="24"/>
        </w:rPr>
        <w:t>ρίσματα</w:t>
      </w:r>
      <w:r w:rsidRPr="00884399">
        <w:rPr>
          <w:rFonts w:ascii="Calibri" w:hAnsi="Calibri" w:cs="Calibri"/>
          <w:sz w:val="24"/>
          <w:szCs w:val="24"/>
        </w:rPr>
        <w:t>.</w:t>
      </w:r>
    </w:p>
    <w:p w:rsidR="00884399" w:rsidRDefault="00884399" w:rsidP="00652C31">
      <w:pPr>
        <w:spacing w:after="0" w:line="360" w:lineRule="auto"/>
        <w:jc w:val="both"/>
        <w:rPr>
          <w:rFonts w:ascii="Calibri" w:hAnsi="Calibri" w:cs="Calibri"/>
          <w:b/>
          <w:sz w:val="24"/>
          <w:szCs w:val="24"/>
        </w:rPr>
      </w:pPr>
    </w:p>
    <w:p w:rsidR="004B235E" w:rsidRPr="00884399" w:rsidRDefault="004B235E" w:rsidP="00652C31">
      <w:pPr>
        <w:spacing w:after="0" w:line="360" w:lineRule="auto"/>
        <w:jc w:val="both"/>
        <w:rPr>
          <w:rFonts w:ascii="Calibri" w:hAnsi="Calibri" w:cs="Calibri"/>
          <w:color w:val="000000"/>
          <w:sz w:val="24"/>
          <w:szCs w:val="24"/>
          <w:shd w:val="clear" w:color="auto" w:fill="FFFFFF"/>
        </w:rPr>
      </w:pPr>
      <w:r w:rsidRPr="00884399">
        <w:rPr>
          <w:rFonts w:ascii="Calibri" w:hAnsi="Calibri" w:cs="Calibri"/>
          <w:b/>
          <w:sz w:val="24"/>
          <w:szCs w:val="24"/>
        </w:rPr>
        <w:t xml:space="preserve">Α3. </w:t>
      </w:r>
      <w:r w:rsidR="001C1215" w:rsidRPr="00884399">
        <w:rPr>
          <w:rFonts w:ascii="Calibri" w:hAnsi="Calibri" w:cs="Calibri"/>
          <w:sz w:val="24"/>
          <w:szCs w:val="24"/>
        </w:rPr>
        <w:t>Τι</w:t>
      </w:r>
      <w:r w:rsidR="00E1716E">
        <w:rPr>
          <w:rFonts w:ascii="Calibri" w:hAnsi="Calibri" w:cs="Calibri"/>
          <w:sz w:val="24"/>
          <w:szCs w:val="24"/>
        </w:rPr>
        <w:t xml:space="preserve"> </w:t>
      </w:r>
      <w:r w:rsidR="001C1215" w:rsidRPr="00884399">
        <w:rPr>
          <w:rFonts w:ascii="Calibri" w:hAnsi="Calibri" w:cs="Calibri"/>
          <w:sz w:val="24"/>
          <w:szCs w:val="24"/>
        </w:rPr>
        <w:t>προσφέρει η μουσική στον άνθρωπο;</w:t>
      </w:r>
      <w:r w:rsidR="00E1716E">
        <w:rPr>
          <w:rFonts w:ascii="Calibri" w:hAnsi="Calibri" w:cs="Calibri"/>
          <w:sz w:val="24"/>
          <w:szCs w:val="24"/>
        </w:rPr>
        <w:t xml:space="preserve"> </w:t>
      </w:r>
      <w:r w:rsidRPr="00884399">
        <w:rPr>
          <w:rFonts w:ascii="Calibri" w:hAnsi="Calibri" w:cs="Calibri"/>
          <w:color w:val="000000"/>
          <w:sz w:val="24"/>
          <w:szCs w:val="24"/>
          <w:shd w:val="clear" w:color="auto" w:fill="FFFFFF"/>
        </w:rPr>
        <w:t>Να γ</w:t>
      </w:r>
      <w:r w:rsidR="008157F0">
        <w:rPr>
          <w:rFonts w:ascii="Calibri" w:hAnsi="Calibri" w:cs="Calibri"/>
          <w:color w:val="000000"/>
          <w:sz w:val="24"/>
          <w:szCs w:val="24"/>
          <w:shd w:val="clear" w:color="auto" w:fill="FFFFFF"/>
        </w:rPr>
        <w:t xml:space="preserve">ράψεις τις σκέψεις σου σε άρθρο για </w:t>
      </w:r>
      <w:r w:rsidRPr="00884399">
        <w:rPr>
          <w:rFonts w:ascii="Calibri" w:hAnsi="Calibri" w:cs="Calibri"/>
          <w:color w:val="000000"/>
          <w:sz w:val="24"/>
          <w:szCs w:val="24"/>
          <w:shd w:val="clear" w:color="auto" w:fill="FFFFFF"/>
        </w:rPr>
        <w:t>την εφημερίδα του σχολείου σου. (200 λέξεις)</w:t>
      </w:r>
    </w:p>
    <w:p w:rsidR="004B235E" w:rsidRPr="00884399" w:rsidRDefault="004B235E" w:rsidP="00652C31">
      <w:pPr>
        <w:spacing w:after="0" w:line="360" w:lineRule="auto"/>
        <w:jc w:val="right"/>
        <w:rPr>
          <w:rFonts w:ascii="Calibri" w:hAnsi="Calibri" w:cs="Calibri"/>
          <w:b/>
          <w:color w:val="000000"/>
          <w:sz w:val="24"/>
          <w:szCs w:val="24"/>
          <w:shd w:val="clear" w:color="auto" w:fill="FFFFFF"/>
        </w:rPr>
      </w:pPr>
      <w:r w:rsidRPr="00884399">
        <w:rPr>
          <w:rFonts w:ascii="Calibri" w:hAnsi="Calibri" w:cs="Calibri"/>
          <w:b/>
          <w:color w:val="000000"/>
          <w:sz w:val="24"/>
          <w:szCs w:val="24"/>
          <w:shd w:val="clear" w:color="auto" w:fill="FFFFFF"/>
        </w:rPr>
        <w:t xml:space="preserve">Μονάδες 25 </w:t>
      </w:r>
    </w:p>
    <w:p w:rsidR="008157F0" w:rsidRDefault="008157F0" w:rsidP="00652C31">
      <w:pPr>
        <w:spacing w:after="0" w:line="360" w:lineRule="auto"/>
        <w:jc w:val="both"/>
        <w:rPr>
          <w:rFonts w:ascii="Calibri" w:hAnsi="Calibri" w:cs="Calibri"/>
          <w:b/>
          <w:color w:val="000000"/>
          <w:sz w:val="24"/>
          <w:szCs w:val="24"/>
          <w:shd w:val="clear" w:color="auto" w:fill="FFFFFF"/>
        </w:rPr>
      </w:pPr>
    </w:p>
    <w:p w:rsidR="009A55A3" w:rsidRPr="00884399" w:rsidRDefault="009A55A3" w:rsidP="00652C31">
      <w:pPr>
        <w:spacing w:after="0" w:line="360" w:lineRule="auto"/>
        <w:jc w:val="both"/>
        <w:rPr>
          <w:rFonts w:ascii="Calibri" w:hAnsi="Calibri" w:cs="Calibri"/>
          <w:b/>
          <w:color w:val="000000"/>
          <w:sz w:val="24"/>
          <w:szCs w:val="24"/>
          <w:shd w:val="clear" w:color="auto" w:fill="FFFFFF"/>
        </w:rPr>
      </w:pPr>
      <w:r w:rsidRPr="00884399">
        <w:rPr>
          <w:rFonts w:ascii="Calibri" w:hAnsi="Calibri" w:cs="Calibri"/>
          <w:b/>
          <w:color w:val="000000"/>
          <w:sz w:val="24"/>
          <w:szCs w:val="24"/>
          <w:shd w:val="clear" w:color="auto" w:fill="FFFFFF"/>
        </w:rPr>
        <w:lastRenderedPageBreak/>
        <w:t xml:space="preserve">Β. Λογοτεχνικό κείμενο </w:t>
      </w:r>
    </w:p>
    <w:p w:rsidR="008F1BA4" w:rsidRPr="00884399" w:rsidRDefault="008F1BA4" w:rsidP="00652C31">
      <w:pPr>
        <w:spacing w:after="0" w:line="360" w:lineRule="auto"/>
        <w:jc w:val="center"/>
        <w:rPr>
          <w:rFonts w:ascii="Calibri" w:hAnsi="Calibri" w:cs="Calibri"/>
          <w:b/>
          <w:color w:val="000000"/>
          <w:sz w:val="24"/>
          <w:szCs w:val="24"/>
          <w:shd w:val="clear" w:color="auto" w:fill="FFFFFF"/>
        </w:rPr>
      </w:pPr>
      <w:r w:rsidRPr="00884399">
        <w:rPr>
          <w:rFonts w:ascii="Calibri" w:hAnsi="Calibri" w:cs="Calibri"/>
          <w:b/>
          <w:color w:val="000000"/>
          <w:sz w:val="24"/>
          <w:szCs w:val="24"/>
          <w:shd w:val="clear" w:color="auto" w:fill="FFFFFF"/>
        </w:rPr>
        <w:t>ΝΤΑΪΑΝ ΣΕΛΝΤΟΝ</w:t>
      </w:r>
    </w:p>
    <w:p w:rsidR="000E7B7C" w:rsidRPr="00884399" w:rsidRDefault="008F1BA4" w:rsidP="00652C31">
      <w:pPr>
        <w:spacing w:after="0" w:line="360" w:lineRule="auto"/>
        <w:jc w:val="center"/>
        <w:rPr>
          <w:rFonts w:ascii="Calibri" w:hAnsi="Calibri" w:cs="Calibri"/>
          <w:b/>
          <w:sz w:val="24"/>
          <w:szCs w:val="24"/>
        </w:rPr>
      </w:pPr>
      <w:r w:rsidRPr="00884399">
        <w:rPr>
          <w:rFonts w:ascii="Calibri" w:hAnsi="Calibri" w:cs="Calibri"/>
          <w:b/>
          <w:sz w:val="24"/>
          <w:szCs w:val="24"/>
        </w:rPr>
        <w:t>Το τραγούδι της φάλαινας</w:t>
      </w:r>
    </w:p>
    <w:p w:rsidR="000E7B7C" w:rsidRPr="00DB24CE" w:rsidRDefault="000E7B7C" w:rsidP="00E1716E">
      <w:pPr>
        <w:spacing w:after="0" w:line="360" w:lineRule="auto"/>
        <w:jc w:val="both"/>
        <w:rPr>
          <w:rFonts w:ascii="Calibri" w:hAnsi="Calibri" w:cs="Calibri"/>
          <w:iCs/>
          <w:sz w:val="24"/>
          <w:szCs w:val="24"/>
        </w:rPr>
      </w:pPr>
      <w:r w:rsidRPr="00884399">
        <w:rPr>
          <w:rFonts w:ascii="Calibri" w:hAnsi="Calibri" w:cs="Calibri"/>
          <w:i/>
          <w:iCs/>
          <w:sz w:val="24"/>
          <w:szCs w:val="24"/>
        </w:rPr>
        <w:t xml:space="preserve">Το κείμενο ανθολογείται στο </w:t>
      </w:r>
      <w:r w:rsidR="00884399">
        <w:rPr>
          <w:rFonts w:ascii="Calibri" w:hAnsi="Calibri" w:cs="Calibri"/>
          <w:i/>
          <w:iCs/>
          <w:sz w:val="24"/>
          <w:szCs w:val="24"/>
        </w:rPr>
        <w:t>Ανθολόγιο Λογοτεχνικών Κειμένων Γ’ &amp; Δ’ Δημοτικού</w:t>
      </w:r>
      <w:r w:rsidR="00E1716E">
        <w:rPr>
          <w:rFonts w:ascii="Calibri" w:hAnsi="Calibri" w:cs="Calibri"/>
          <w:i/>
          <w:iCs/>
          <w:sz w:val="24"/>
          <w:szCs w:val="24"/>
        </w:rPr>
        <w:t xml:space="preserve"> </w:t>
      </w:r>
      <w:r w:rsidR="002B43D5">
        <w:rPr>
          <w:rFonts w:ascii="Calibri" w:hAnsi="Calibri" w:cs="Calibri"/>
          <w:i/>
          <w:iCs/>
          <w:sz w:val="24"/>
          <w:szCs w:val="24"/>
        </w:rPr>
        <w:t xml:space="preserve">με τίτλο </w:t>
      </w:r>
      <w:r w:rsidR="00884399">
        <w:rPr>
          <w:rFonts w:ascii="Calibri" w:hAnsi="Calibri" w:cs="Calibri"/>
          <w:i/>
          <w:iCs/>
          <w:sz w:val="24"/>
          <w:szCs w:val="24"/>
        </w:rPr>
        <w:t>«</w:t>
      </w:r>
      <w:r w:rsidRPr="00884399">
        <w:rPr>
          <w:rFonts w:ascii="Calibri" w:hAnsi="Calibri" w:cs="Calibri"/>
          <w:i/>
          <w:iCs/>
          <w:sz w:val="24"/>
          <w:szCs w:val="24"/>
        </w:rPr>
        <w:t>Στο σκολειό του κόσμου</w:t>
      </w:r>
      <w:r w:rsidR="00884399">
        <w:rPr>
          <w:rFonts w:ascii="Calibri" w:hAnsi="Calibri" w:cs="Calibri"/>
          <w:i/>
          <w:iCs/>
          <w:sz w:val="24"/>
          <w:szCs w:val="24"/>
        </w:rPr>
        <w:t>» (</w:t>
      </w:r>
      <w:hyperlink r:id="rId10" w:history="1">
        <w:r w:rsidR="00E1716E" w:rsidRPr="00032AC6">
          <w:rPr>
            <w:rStyle w:val="-"/>
            <w:rFonts w:ascii="Calibri" w:hAnsi="Calibri" w:cs="Calibri"/>
            <w:i/>
            <w:iCs/>
            <w:sz w:val="24"/>
            <w:szCs w:val="24"/>
          </w:rPr>
          <w:t>http://ebooks.edu.gr/ ebooks/v/html/8547/2168/Anthologio_G-D-Dimotikou_html-empl/index.html</w:t>
        </w:r>
      </w:hyperlink>
      <w:r w:rsidR="00884399">
        <w:rPr>
          <w:rFonts w:ascii="Calibri" w:hAnsi="Calibri" w:cs="Calibri"/>
          <w:i/>
          <w:iCs/>
          <w:sz w:val="24"/>
          <w:szCs w:val="24"/>
        </w:rPr>
        <w:t>)</w:t>
      </w:r>
      <w:r w:rsidRPr="00884399">
        <w:rPr>
          <w:rFonts w:ascii="Calibri" w:hAnsi="Calibri" w:cs="Calibri"/>
          <w:i/>
          <w:iCs/>
          <w:sz w:val="24"/>
          <w:szCs w:val="24"/>
        </w:rPr>
        <w:t>.</w:t>
      </w:r>
    </w:p>
    <w:p w:rsidR="00884399" w:rsidRDefault="00884399" w:rsidP="00652C31">
      <w:pPr>
        <w:spacing w:after="0" w:line="360" w:lineRule="auto"/>
        <w:jc w:val="both"/>
        <w:rPr>
          <w:rFonts w:ascii="Calibri" w:hAnsi="Calibri" w:cs="Calibri"/>
          <w:sz w:val="24"/>
          <w:szCs w:val="24"/>
        </w:rPr>
      </w:pPr>
    </w:p>
    <w:p w:rsidR="00DB24CE" w:rsidRDefault="000E7B7C" w:rsidP="00652C31">
      <w:pPr>
        <w:spacing w:after="0" w:line="360" w:lineRule="auto"/>
        <w:jc w:val="both"/>
        <w:rPr>
          <w:rFonts w:ascii="Calibri" w:hAnsi="Calibri" w:cs="Calibri"/>
          <w:sz w:val="24"/>
          <w:szCs w:val="24"/>
        </w:rPr>
      </w:pPr>
      <w:r w:rsidRPr="00884399">
        <w:rPr>
          <w:rFonts w:ascii="Calibri" w:hAnsi="Calibri" w:cs="Calibri"/>
          <w:sz w:val="24"/>
          <w:szCs w:val="24"/>
        </w:rPr>
        <w:t xml:space="preserve">Η </w:t>
      </w:r>
      <w:r w:rsidR="008F1BA4" w:rsidRPr="00884399">
        <w:rPr>
          <w:rFonts w:ascii="Calibri" w:hAnsi="Calibri" w:cs="Calibri"/>
          <w:sz w:val="24"/>
          <w:szCs w:val="24"/>
        </w:rPr>
        <w:t>γιαγιά είπε μια ιστορία στη Λίλη.</w:t>
      </w:r>
    </w:p>
    <w:p w:rsidR="00DB24CE" w:rsidRPr="00C90A26" w:rsidRDefault="008F1BA4" w:rsidP="00C90A26">
      <w:pPr>
        <w:spacing w:after="0" w:line="360" w:lineRule="auto"/>
        <w:ind w:firstLine="567"/>
        <w:jc w:val="both"/>
        <w:rPr>
          <w:rFonts w:ascii="Calibri" w:hAnsi="Calibri" w:cs="Calibri"/>
          <w:sz w:val="24"/>
          <w:szCs w:val="24"/>
        </w:rPr>
      </w:pPr>
      <w:r w:rsidRPr="00C90A26">
        <w:rPr>
          <w:rFonts w:ascii="Calibri" w:hAnsi="Calibri" w:cs="Calibri"/>
          <w:sz w:val="24"/>
          <w:szCs w:val="24"/>
        </w:rPr>
        <w:t>«Μια φορά κι έναν καιρό», άρχισε, «ο ωκεανός ήταν γεμάτος φάλαινες. Φάλαινες μεγάλες σαν τους λόφους κι ήρεμες σαν το φεγγάρι. Ήταν τα πιο θαυμαστά πλάσματα στον κόσμο».</w:t>
      </w:r>
    </w:p>
    <w:p w:rsidR="00DB24CE" w:rsidRDefault="008F1BA4" w:rsidP="00652C31">
      <w:pPr>
        <w:spacing w:after="0" w:line="360" w:lineRule="auto"/>
        <w:jc w:val="both"/>
        <w:rPr>
          <w:rFonts w:ascii="Calibri" w:hAnsi="Calibri" w:cs="Calibri"/>
          <w:sz w:val="24"/>
          <w:szCs w:val="24"/>
        </w:rPr>
      </w:pPr>
      <w:r w:rsidRPr="00884399">
        <w:rPr>
          <w:rFonts w:ascii="Calibri" w:hAnsi="Calibri" w:cs="Calibri"/>
          <w:sz w:val="24"/>
          <w:szCs w:val="24"/>
        </w:rPr>
        <w:t>Η Λίλη σκαρφάλ</w:t>
      </w:r>
      <w:r w:rsidR="00DB24CE">
        <w:rPr>
          <w:rFonts w:ascii="Calibri" w:hAnsi="Calibri" w:cs="Calibri"/>
          <w:sz w:val="24"/>
          <w:szCs w:val="24"/>
        </w:rPr>
        <w:t>ωσε στα γόνατα της γιαγιάς της.</w:t>
      </w:r>
    </w:p>
    <w:p w:rsidR="00DB24CE" w:rsidRDefault="00C90A26" w:rsidP="00652C31">
      <w:pPr>
        <w:spacing w:after="0" w:line="360" w:lineRule="auto"/>
        <w:ind w:firstLine="567"/>
        <w:jc w:val="both"/>
        <w:rPr>
          <w:rFonts w:ascii="Calibri" w:hAnsi="Calibri" w:cs="Calibri"/>
          <w:sz w:val="24"/>
          <w:szCs w:val="24"/>
        </w:rPr>
      </w:pPr>
      <w:r>
        <w:rPr>
          <w:noProof/>
        </w:rPr>
        <w:drawing>
          <wp:anchor distT="0" distB="0" distL="114300" distR="114300" simplePos="0" relativeHeight="251667456" behindDoc="0" locked="0" layoutInCell="1" allowOverlap="1">
            <wp:simplePos x="0" y="0"/>
            <wp:positionH relativeFrom="margin">
              <wp:posOffset>0</wp:posOffset>
            </wp:positionH>
            <wp:positionV relativeFrom="margin">
              <wp:posOffset>3469005</wp:posOffset>
            </wp:positionV>
            <wp:extent cx="2501900" cy="1979930"/>
            <wp:effectExtent l="0" t="0" r="0" b="0"/>
            <wp:wrapSquare wrapText="bothSides"/>
            <wp:docPr id="3" name="Εικόνα 3" descr="The Whales' Song : Sheldon, Dyan, Blythe, Gary: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Whales' Song : Sheldon, Dyan, Blythe, Gary: Amazon.co.uk: Books"/>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1900" cy="1979930"/>
                    </a:xfrm>
                    <a:prstGeom prst="rect">
                      <a:avLst/>
                    </a:prstGeom>
                    <a:noFill/>
                    <a:ln>
                      <a:noFill/>
                    </a:ln>
                  </pic:spPr>
                </pic:pic>
              </a:graphicData>
            </a:graphic>
          </wp:anchor>
        </w:drawing>
      </w:r>
      <w:r w:rsidR="008F1BA4" w:rsidRPr="00884399">
        <w:rPr>
          <w:rFonts w:ascii="Calibri" w:hAnsi="Calibri" w:cs="Calibri"/>
          <w:sz w:val="24"/>
          <w:szCs w:val="24"/>
        </w:rPr>
        <w:t>«Συνήθιζα να κάθομαι στην άκρη της προβλήτας</w:t>
      </w:r>
      <w:r w:rsidR="00652C31">
        <w:rPr>
          <w:rStyle w:val="a6"/>
          <w:rFonts w:ascii="Calibri" w:hAnsi="Calibri" w:cs="Calibri"/>
          <w:sz w:val="24"/>
          <w:szCs w:val="24"/>
        </w:rPr>
        <w:footnoteReference w:id="2"/>
      </w:r>
      <w:r w:rsidR="008F1BA4" w:rsidRPr="00884399">
        <w:rPr>
          <w:rFonts w:ascii="Calibri" w:hAnsi="Calibri" w:cs="Calibri"/>
          <w:sz w:val="24"/>
          <w:szCs w:val="24"/>
        </w:rPr>
        <w:t>, περιμένοντας να ακούσω τι</w:t>
      </w:r>
      <w:r w:rsidR="00DB24CE">
        <w:rPr>
          <w:rFonts w:ascii="Calibri" w:hAnsi="Calibri" w:cs="Calibri"/>
          <w:sz w:val="24"/>
          <w:szCs w:val="24"/>
        </w:rPr>
        <w:t xml:space="preserve">ς φάλαινες», συνέχισε η γιαγιά. </w:t>
      </w:r>
      <w:r w:rsidR="008F1BA4" w:rsidRPr="00884399">
        <w:rPr>
          <w:rFonts w:ascii="Calibri" w:hAnsi="Calibri" w:cs="Calibri"/>
          <w:sz w:val="24"/>
          <w:szCs w:val="24"/>
        </w:rPr>
        <w:t>«Μερικές φορές καθόμουνα εκεί όλη την ημέρα κι όλη τη νύχτα. Και τότε, εντελώς ξαφνικά, τις έβλεπα να ’ρχονται από πολύ μακριά. Έσ</w:t>
      </w:r>
      <w:r w:rsidR="00DB24CE">
        <w:rPr>
          <w:rFonts w:ascii="Calibri" w:hAnsi="Calibri" w:cs="Calibri"/>
          <w:sz w:val="24"/>
          <w:szCs w:val="24"/>
        </w:rPr>
        <w:t>κιζαν το νερό, σαν να χόρευαν».</w:t>
      </w:r>
    </w:p>
    <w:p w:rsidR="00DB24CE" w:rsidRDefault="008F1BA4" w:rsidP="00652C31">
      <w:pPr>
        <w:spacing w:after="0" w:line="360" w:lineRule="auto"/>
        <w:ind w:firstLine="567"/>
        <w:jc w:val="both"/>
        <w:rPr>
          <w:rFonts w:ascii="Calibri" w:hAnsi="Calibri" w:cs="Calibri"/>
          <w:sz w:val="24"/>
          <w:szCs w:val="24"/>
        </w:rPr>
      </w:pPr>
      <w:r w:rsidRPr="00884399">
        <w:rPr>
          <w:rFonts w:ascii="Calibri" w:hAnsi="Calibri" w:cs="Calibri"/>
          <w:sz w:val="24"/>
          <w:szCs w:val="24"/>
        </w:rPr>
        <w:t>«Μα πώς ήξεραν ότι ήσουνα εκεί, γιαγιά;», ρώτησε η Λίλη. «Πώς σε έβρισκαν;».</w:t>
      </w:r>
    </w:p>
    <w:p w:rsidR="00DB24CE" w:rsidRDefault="00DB24CE" w:rsidP="00652C31">
      <w:pPr>
        <w:spacing w:after="0" w:line="360" w:lineRule="auto"/>
        <w:jc w:val="both"/>
        <w:rPr>
          <w:rFonts w:ascii="Calibri" w:hAnsi="Calibri" w:cs="Calibri"/>
          <w:sz w:val="24"/>
          <w:szCs w:val="24"/>
        </w:rPr>
      </w:pPr>
      <w:r>
        <w:rPr>
          <w:rFonts w:ascii="Calibri" w:hAnsi="Calibri" w:cs="Calibri"/>
          <w:sz w:val="24"/>
          <w:szCs w:val="24"/>
        </w:rPr>
        <w:t>Η γιαγιά χαμογέλασε.</w:t>
      </w:r>
    </w:p>
    <w:p w:rsidR="00DB24CE" w:rsidRDefault="008F1BA4" w:rsidP="00652C31">
      <w:pPr>
        <w:spacing w:after="0" w:line="360" w:lineRule="auto"/>
        <w:ind w:firstLine="567"/>
        <w:jc w:val="both"/>
        <w:rPr>
          <w:rFonts w:ascii="Calibri" w:hAnsi="Calibri" w:cs="Calibri"/>
          <w:sz w:val="24"/>
          <w:szCs w:val="24"/>
        </w:rPr>
      </w:pPr>
      <w:r w:rsidRPr="00884399">
        <w:rPr>
          <w:rFonts w:ascii="Calibri" w:hAnsi="Calibri" w:cs="Calibri"/>
          <w:sz w:val="24"/>
          <w:szCs w:val="24"/>
        </w:rPr>
        <w:t>«Α, μα πρέπει να έχεις πάντα μαζί σου κάτι ξεχωριστό. Ένα τέλειο κοχύλι ή μι</w:t>
      </w:r>
      <w:r w:rsidR="00C70848" w:rsidRPr="00884399">
        <w:rPr>
          <w:rFonts w:ascii="Calibri" w:hAnsi="Calibri" w:cs="Calibri"/>
          <w:sz w:val="24"/>
          <w:szCs w:val="24"/>
        </w:rPr>
        <w:t>α όμορφη πέτρα. Και αν οι φάλαι</w:t>
      </w:r>
      <w:r w:rsidRPr="00884399">
        <w:rPr>
          <w:rFonts w:ascii="Calibri" w:hAnsi="Calibri" w:cs="Calibri"/>
          <w:sz w:val="24"/>
          <w:szCs w:val="24"/>
        </w:rPr>
        <w:t>νες σε συμπαθήσουν, θα πάρουν το δώρο σου και θα σου δώσουν κι εκείνες το δικό τους».</w:t>
      </w:r>
    </w:p>
    <w:p w:rsidR="00DB24CE" w:rsidRDefault="008F1BA4" w:rsidP="00652C31">
      <w:pPr>
        <w:spacing w:after="0" w:line="360" w:lineRule="auto"/>
        <w:ind w:firstLine="567"/>
        <w:jc w:val="both"/>
        <w:rPr>
          <w:rFonts w:ascii="Calibri" w:hAnsi="Calibri" w:cs="Calibri"/>
          <w:sz w:val="24"/>
          <w:szCs w:val="24"/>
        </w:rPr>
      </w:pPr>
      <w:r w:rsidRPr="00884399">
        <w:rPr>
          <w:rFonts w:ascii="Calibri" w:hAnsi="Calibri" w:cs="Calibri"/>
          <w:sz w:val="24"/>
          <w:szCs w:val="24"/>
        </w:rPr>
        <w:t>«Και τι μπορούσαν να σου δώσουνε, γιαγιά;», ρώτησε η Λίλη. «Τι σου χάρισαν οι φάλαινες;».</w:t>
      </w:r>
    </w:p>
    <w:p w:rsidR="00DB24CE" w:rsidRDefault="008F1BA4" w:rsidP="00652C31">
      <w:pPr>
        <w:spacing w:after="0" w:line="360" w:lineRule="auto"/>
        <w:jc w:val="both"/>
        <w:rPr>
          <w:rFonts w:ascii="Calibri" w:hAnsi="Calibri" w:cs="Calibri"/>
          <w:sz w:val="24"/>
          <w:szCs w:val="24"/>
        </w:rPr>
      </w:pPr>
      <w:r w:rsidRPr="00884399">
        <w:rPr>
          <w:rFonts w:ascii="Calibri" w:hAnsi="Calibri" w:cs="Calibri"/>
          <w:sz w:val="24"/>
          <w:szCs w:val="24"/>
        </w:rPr>
        <w:t>Η γιαγιά αναστέναξε.</w:t>
      </w:r>
    </w:p>
    <w:p w:rsidR="00C70848" w:rsidRPr="00884399" w:rsidRDefault="008F1BA4" w:rsidP="00652C31">
      <w:pPr>
        <w:spacing w:after="0" w:line="360" w:lineRule="auto"/>
        <w:ind w:firstLine="567"/>
        <w:jc w:val="both"/>
        <w:rPr>
          <w:rFonts w:ascii="Calibri" w:hAnsi="Calibri" w:cs="Calibri"/>
          <w:sz w:val="24"/>
          <w:szCs w:val="24"/>
        </w:rPr>
      </w:pPr>
      <w:r w:rsidRPr="00884399">
        <w:rPr>
          <w:rFonts w:ascii="Calibri" w:hAnsi="Calibri" w:cs="Calibri"/>
          <w:sz w:val="24"/>
          <w:szCs w:val="24"/>
        </w:rPr>
        <w:lastRenderedPageBreak/>
        <w:t>«Μια δυο φορές», ψιθύρισε, «μια δυο φορές μο</w:t>
      </w:r>
      <w:r w:rsidR="00DB24CE">
        <w:rPr>
          <w:rFonts w:ascii="Calibri" w:hAnsi="Calibri" w:cs="Calibri"/>
          <w:sz w:val="24"/>
          <w:szCs w:val="24"/>
        </w:rPr>
        <w:t>νάχα τις άκουσα να τραγουδάνε».</w:t>
      </w:r>
    </w:p>
    <w:p w:rsidR="009A55A3" w:rsidRDefault="008F1BA4" w:rsidP="00652C31">
      <w:pPr>
        <w:spacing w:after="0" w:line="360" w:lineRule="auto"/>
        <w:jc w:val="both"/>
        <w:rPr>
          <w:rFonts w:ascii="Calibri" w:hAnsi="Calibri" w:cs="Calibri"/>
          <w:sz w:val="24"/>
          <w:szCs w:val="24"/>
        </w:rPr>
      </w:pPr>
      <w:r w:rsidRPr="00884399">
        <w:rPr>
          <w:rFonts w:ascii="Calibri" w:hAnsi="Calibri" w:cs="Calibri"/>
          <w:sz w:val="24"/>
          <w:szCs w:val="24"/>
        </w:rPr>
        <w:t>Ο θείος Φρειδερίκος μπήκε φουριόζος</w:t>
      </w:r>
      <w:r w:rsidR="00652C31">
        <w:rPr>
          <w:rStyle w:val="a6"/>
          <w:rFonts w:ascii="Calibri" w:hAnsi="Calibri" w:cs="Calibri"/>
          <w:sz w:val="24"/>
          <w:szCs w:val="24"/>
        </w:rPr>
        <w:footnoteReference w:id="3"/>
      </w:r>
      <w:r w:rsidRPr="00884399">
        <w:rPr>
          <w:rFonts w:ascii="Calibri" w:hAnsi="Calibri" w:cs="Calibri"/>
          <w:sz w:val="24"/>
          <w:szCs w:val="24"/>
        </w:rPr>
        <w:t xml:space="preserve"> στο δωμάτιο. «Δεν είσαι τίποτα άλλο παρά μια παράξενη γριά!», είπε θυμωμένος. «Οι φάλαινες ήταν πολύ σημαντικές για το κρέας τους, τα κόκαλά τους και για το λίπος τους. Αν πρέπει να πεις κάτι στη Λίλη, οπωσδήποτε, πες της τουλάχιστον κάτι χρήσιμο. Μην της γεμίζεις το κεφάλι με ανοησίες. Άκου, φάλαινες που τραγουδάνε!».</w:t>
      </w:r>
    </w:p>
    <w:p w:rsidR="00DB24CE" w:rsidRPr="00884399" w:rsidRDefault="00DB24CE" w:rsidP="00652C31">
      <w:pPr>
        <w:spacing w:after="0" w:line="360" w:lineRule="auto"/>
        <w:jc w:val="both"/>
        <w:rPr>
          <w:rFonts w:ascii="Calibri" w:hAnsi="Calibri" w:cs="Calibri"/>
          <w:sz w:val="24"/>
          <w:szCs w:val="24"/>
        </w:rPr>
      </w:pPr>
    </w:p>
    <w:p w:rsidR="00C70848" w:rsidRDefault="00C70848" w:rsidP="00652C31">
      <w:pPr>
        <w:spacing w:after="0" w:line="360" w:lineRule="auto"/>
        <w:jc w:val="both"/>
        <w:rPr>
          <w:rFonts w:ascii="Calibri" w:hAnsi="Calibri" w:cs="Calibri"/>
          <w:sz w:val="24"/>
          <w:szCs w:val="24"/>
        </w:rPr>
      </w:pPr>
      <w:r w:rsidRPr="00884399">
        <w:rPr>
          <w:rFonts w:ascii="Calibri" w:hAnsi="Calibri" w:cs="Calibri"/>
          <w:b/>
          <w:sz w:val="24"/>
          <w:szCs w:val="24"/>
        </w:rPr>
        <w:t xml:space="preserve">Β3. </w:t>
      </w:r>
      <w:r w:rsidRPr="00884399">
        <w:rPr>
          <w:rFonts w:ascii="Calibri" w:hAnsi="Calibri" w:cs="Calibri"/>
          <w:sz w:val="24"/>
          <w:szCs w:val="24"/>
        </w:rPr>
        <w:t xml:space="preserve">Να επιλέξεις </w:t>
      </w:r>
      <w:r w:rsidRPr="00884399">
        <w:rPr>
          <w:rFonts w:ascii="Calibri" w:hAnsi="Calibri" w:cs="Calibri"/>
          <w:sz w:val="24"/>
          <w:szCs w:val="24"/>
          <w:u w:val="single"/>
        </w:rPr>
        <w:t>ένα από τα δύο</w:t>
      </w:r>
      <w:r w:rsidRPr="00884399">
        <w:rPr>
          <w:rFonts w:ascii="Calibri" w:hAnsi="Calibri" w:cs="Calibri"/>
          <w:sz w:val="24"/>
          <w:szCs w:val="24"/>
        </w:rPr>
        <w:t xml:space="preserve"> ακόλουθα θέματα και να γράψεις ένα κείμενο έως 150 λέξεις.</w:t>
      </w:r>
    </w:p>
    <w:p w:rsidR="00E1716E" w:rsidRPr="00884399" w:rsidRDefault="00E1716E" w:rsidP="00652C31">
      <w:pPr>
        <w:spacing w:after="0" w:line="360" w:lineRule="auto"/>
        <w:jc w:val="both"/>
        <w:rPr>
          <w:rFonts w:ascii="Calibri" w:hAnsi="Calibri" w:cs="Calibri"/>
          <w:sz w:val="24"/>
          <w:szCs w:val="24"/>
        </w:rPr>
      </w:pPr>
    </w:p>
    <w:p w:rsidR="00C70848" w:rsidRPr="00884399" w:rsidRDefault="00C70848" w:rsidP="00652C31">
      <w:pPr>
        <w:pStyle w:val="a4"/>
        <w:numPr>
          <w:ilvl w:val="0"/>
          <w:numId w:val="2"/>
        </w:numPr>
        <w:spacing w:after="0" w:line="360" w:lineRule="auto"/>
        <w:jc w:val="both"/>
        <w:rPr>
          <w:rFonts w:ascii="Calibri" w:hAnsi="Calibri" w:cs="Calibri"/>
          <w:b/>
          <w:sz w:val="24"/>
          <w:szCs w:val="24"/>
        </w:rPr>
      </w:pPr>
      <w:r w:rsidRPr="00884399">
        <w:rPr>
          <w:rFonts w:ascii="Calibri" w:hAnsi="Calibri" w:cs="Calibri"/>
          <w:sz w:val="24"/>
          <w:szCs w:val="24"/>
        </w:rPr>
        <w:t>Οι φάλαινε</w:t>
      </w:r>
      <w:r w:rsidR="000823F6">
        <w:rPr>
          <w:rFonts w:ascii="Calibri" w:hAnsi="Calibri" w:cs="Calibri"/>
          <w:sz w:val="24"/>
          <w:szCs w:val="24"/>
        </w:rPr>
        <w:t>ς στο κείμενο παρουσιάζονται να</w:t>
      </w:r>
      <w:r w:rsidRPr="00884399">
        <w:rPr>
          <w:rFonts w:ascii="Calibri" w:hAnsi="Calibri" w:cs="Calibri"/>
          <w:sz w:val="24"/>
          <w:szCs w:val="24"/>
        </w:rPr>
        <w:t xml:space="preserve"> τραγουδούν. </w:t>
      </w:r>
      <w:r w:rsidR="002B43D5">
        <w:rPr>
          <w:rFonts w:ascii="Calibri" w:hAnsi="Calibri" w:cs="Calibri"/>
          <w:sz w:val="24"/>
          <w:szCs w:val="24"/>
        </w:rPr>
        <w:t>Μπορεί να συμβαίνει αυτό; Αν οι φάλαινες τραγουδούν, το τραγούδι τους θα μοιάζει με των ανθρώπων;</w:t>
      </w:r>
    </w:p>
    <w:p w:rsidR="00C70848" w:rsidRPr="00884399" w:rsidRDefault="00C70848" w:rsidP="00652C31">
      <w:pPr>
        <w:pStyle w:val="a4"/>
        <w:spacing w:after="0" w:line="360" w:lineRule="auto"/>
        <w:ind w:left="0"/>
        <w:jc w:val="center"/>
        <w:rPr>
          <w:rFonts w:ascii="Calibri" w:hAnsi="Calibri" w:cs="Calibri"/>
          <w:b/>
          <w:sz w:val="24"/>
          <w:szCs w:val="24"/>
        </w:rPr>
      </w:pPr>
      <w:r w:rsidRPr="00884399">
        <w:rPr>
          <w:rFonts w:ascii="Calibri" w:hAnsi="Calibri" w:cs="Calibri"/>
          <w:b/>
          <w:sz w:val="24"/>
          <w:szCs w:val="24"/>
        </w:rPr>
        <w:t>ή</w:t>
      </w:r>
    </w:p>
    <w:p w:rsidR="00C70848" w:rsidRPr="00884399" w:rsidRDefault="00652C31" w:rsidP="00652C31">
      <w:pPr>
        <w:pStyle w:val="a4"/>
        <w:numPr>
          <w:ilvl w:val="0"/>
          <w:numId w:val="2"/>
        </w:numPr>
        <w:spacing w:after="0" w:line="360" w:lineRule="auto"/>
        <w:jc w:val="both"/>
        <w:rPr>
          <w:rFonts w:ascii="Calibri" w:hAnsi="Calibri" w:cs="Calibri"/>
          <w:sz w:val="24"/>
          <w:szCs w:val="24"/>
        </w:rPr>
      </w:pPr>
      <w:r>
        <w:rPr>
          <w:rFonts w:ascii="Calibri" w:hAnsi="Calibri" w:cs="Calibri"/>
          <w:sz w:val="24"/>
          <w:szCs w:val="24"/>
        </w:rPr>
        <w:t xml:space="preserve">Αν ήσουν συγγραφέας, τι </w:t>
      </w:r>
      <w:r w:rsidR="00C70848" w:rsidRPr="00884399">
        <w:rPr>
          <w:rFonts w:ascii="Calibri" w:hAnsi="Calibri" w:cs="Calibri"/>
          <w:sz w:val="24"/>
          <w:szCs w:val="24"/>
        </w:rPr>
        <w:t xml:space="preserve">φανταστική ιστορία </w:t>
      </w:r>
      <w:r>
        <w:rPr>
          <w:rFonts w:ascii="Calibri" w:hAnsi="Calibri" w:cs="Calibri"/>
          <w:sz w:val="24"/>
          <w:szCs w:val="24"/>
        </w:rPr>
        <w:t xml:space="preserve">θα έγραφες </w:t>
      </w:r>
      <w:r w:rsidR="00C70848" w:rsidRPr="00884399">
        <w:rPr>
          <w:rFonts w:ascii="Calibri" w:hAnsi="Calibri" w:cs="Calibri"/>
          <w:sz w:val="24"/>
          <w:szCs w:val="24"/>
        </w:rPr>
        <w:t>με</w:t>
      </w:r>
      <w:r w:rsidR="00FD3B5B" w:rsidRPr="00884399">
        <w:rPr>
          <w:rFonts w:ascii="Calibri" w:hAnsi="Calibri" w:cs="Calibri"/>
          <w:sz w:val="24"/>
          <w:szCs w:val="24"/>
        </w:rPr>
        <w:t xml:space="preserve"> θέμα τη μουσική</w:t>
      </w:r>
      <w:r w:rsidR="00C70848" w:rsidRPr="00884399">
        <w:rPr>
          <w:rFonts w:ascii="Calibri" w:hAnsi="Calibri" w:cs="Calibri"/>
          <w:sz w:val="24"/>
          <w:szCs w:val="24"/>
        </w:rPr>
        <w:t>;</w:t>
      </w:r>
    </w:p>
    <w:p w:rsidR="00C70848" w:rsidRPr="00884399" w:rsidRDefault="00C70848" w:rsidP="00652C31">
      <w:pPr>
        <w:spacing w:after="0" w:line="360" w:lineRule="auto"/>
        <w:jc w:val="right"/>
        <w:rPr>
          <w:rFonts w:ascii="Calibri" w:hAnsi="Calibri" w:cs="Calibri"/>
          <w:b/>
          <w:sz w:val="24"/>
          <w:szCs w:val="24"/>
        </w:rPr>
      </w:pPr>
      <w:r w:rsidRPr="00884399">
        <w:rPr>
          <w:rFonts w:ascii="Calibri" w:hAnsi="Calibri" w:cs="Calibri"/>
          <w:b/>
          <w:sz w:val="24"/>
          <w:szCs w:val="24"/>
        </w:rPr>
        <w:t>Μονάδες 25</w:t>
      </w:r>
    </w:p>
    <w:sectPr w:rsidR="00C70848" w:rsidRPr="00884399" w:rsidSect="00D37FE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DF8" w:rsidRDefault="00E42DF8" w:rsidP="00652C31">
      <w:pPr>
        <w:spacing w:after="0" w:line="240" w:lineRule="auto"/>
      </w:pPr>
      <w:r>
        <w:separator/>
      </w:r>
    </w:p>
  </w:endnote>
  <w:endnote w:type="continuationSeparator" w:id="1">
    <w:p w:rsidR="00E42DF8" w:rsidRDefault="00E42DF8" w:rsidP="00652C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DF8" w:rsidRDefault="00E42DF8" w:rsidP="00652C31">
      <w:pPr>
        <w:spacing w:after="0" w:line="240" w:lineRule="auto"/>
      </w:pPr>
      <w:r>
        <w:separator/>
      </w:r>
    </w:p>
  </w:footnote>
  <w:footnote w:type="continuationSeparator" w:id="1">
    <w:p w:rsidR="00E42DF8" w:rsidRDefault="00E42DF8" w:rsidP="00652C31">
      <w:pPr>
        <w:spacing w:after="0" w:line="240" w:lineRule="auto"/>
      </w:pPr>
      <w:r>
        <w:continuationSeparator/>
      </w:r>
    </w:p>
  </w:footnote>
  <w:footnote w:id="2">
    <w:p w:rsidR="00652C31" w:rsidRDefault="00652C31">
      <w:pPr>
        <w:pStyle w:val="a5"/>
      </w:pPr>
      <w:r>
        <w:rPr>
          <w:rStyle w:val="a6"/>
        </w:rPr>
        <w:footnoteRef/>
      </w:r>
      <w:r>
        <w:t xml:space="preserve"> προβλήτα = ένα σημείο της στεριάς που μπαίνει στη θάλασσα και βοηθά τα πλοία να δέσουν </w:t>
      </w:r>
    </w:p>
  </w:footnote>
  <w:footnote w:id="3">
    <w:p w:rsidR="00652C31" w:rsidRDefault="00652C31">
      <w:pPr>
        <w:pStyle w:val="a5"/>
      </w:pPr>
      <w:r>
        <w:rPr>
          <w:rStyle w:val="a6"/>
        </w:rPr>
        <w:footnoteRef/>
      </w:r>
      <w:r>
        <w:t>φουριόζος = αυτός που κινείται με βιασύνη και ορμή</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41F64"/>
    <w:multiLevelType w:val="hybridMultilevel"/>
    <w:tmpl w:val="083651D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2BC14888"/>
    <w:multiLevelType w:val="hybridMultilevel"/>
    <w:tmpl w:val="FB14D958"/>
    <w:lvl w:ilvl="0" w:tplc="A46C6B62">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3D8A1B2A"/>
    <w:multiLevelType w:val="hybridMultilevel"/>
    <w:tmpl w:val="C1625DEA"/>
    <w:lvl w:ilvl="0" w:tplc="5DF86CEA">
      <w:start w:val="1"/>
      <w:numFmt w:val="decimal"/>
      <w:lvlText w:val="%1."/>
      <w:lvlJc w:val="left"/>
      <w:pPr>
        <w:ind w:left="360" w:hanging="360"/>
      </w:pPr>
      <w:rPr>
        <w:rFonts w:ascii="Calibri" w:hAnsi="Calibri" w:hint="default"/>
        <w:b/>
        <w:i w:val="0"/>
        <w:caps w:val="0"/>
        <w:strike w:val="0"/>
        <w:dstrike w:val="0"/>
        <w:vanish w:val="0"/>
        <w:sz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47ED03FE"/>
    <w:multiLevelType w:val="hybridMultilevel"/>
    <w:tmpl w:val="8B6049F4"/>
    <w:lvl w:ilvl="0" w:tplc="BAB67CFA">
      <w:start w:val="1"/>
      <w:numFmt w:val="decimal"/>
      <w:lvlText w:val="%1."/>
      <w:lvlJc w:val="left"/>
      <w:pPr>
        <w:ind w:left="360" w:hanging="360"/>
      </w:pPr>
      <w:rPr>
        <w:rFonts w:ascii="Calibri" w:hAnsi="Calibri" w:hint="default"/>
        <w:b w:val="0"/>
        <w:i w:val="0"/>
        <w:caps w:val="0"/>
        <w:strike w:val="0"/>
        <w:dstrike w:val="0"/>
        <w:vanish w:val="0"/>
        <w:sz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6CF94E2F"/>
    <w:multiLevelType w:val="hybridMultilevel"/>
    <w:tmpl w:val="2E40C46E"/>
    <w:lvl w:ilvl="0" w:tplc="2CB44D56">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7C0D64"/>
    <w:rsid w:val="00071543"/>
    <w:rsid w:val="000823F6"/>
    <w:rsid w:val="000E7B7C"/>
    <w:rsid w:val="001C1215"/>
    <w:rsid w:val="002B43D5"/>
    <w:rsid w:val="00404724"/>
    <w:rsid w:val="004B235E"/>
    <w:rsid w:val="005211B6"/>
    <w:rsid w:val="005C61F0"/>
    <w:rsid w:val="00652C31"/>
    <w:rsid w:val="00744A68"/>
    <w:rsid w:val="0075347B"/>
    <w:rsid w:val="00766296"/>
    <w:rsid w:val="007C0D64"/>
    <w:rsid w:val="008157F0"/>
    <w:rsid w:val="00884399"/>
    <w:rsid w:val="00886FB0"/>
    <w:rsid w:val="008F1BA4"/>
    <w:rsid w:val="009366E3"/>
    <w:rsid w:val="009A55A3"/>
    <w:rsid w:val="00B9158D"/>
    <w:rsid w:val="00C70848"/>
    <w:rsid w:val="00C90A26"/>
    <w:rsid w:val="00D37FE4"/>
    <w:rsid w:val="00DB24CE"/>
    <w:rsid w:val="00E1716E"/>
    <w:rsid w:val="00E42DF8"/>
    <w:rsid w:val="00EB6953"/>
    <w:rsid w:val="00FD3B5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F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C0D64"/>
    <w:rPr>
      <w:color w:val="0000FF" w:themeColor="hyperlink"/>
      <w:u w:val="single"/>
    </w:rPr>
  </w:style>
  <w:style w:type="paragraph" w:styleId="a3">
    <w:name w:val="Balloon Text"/>
    <w:basedOn w:val="a"/>
    <w:link w:val="Char"/>
    <w:uiPriority w:val="99"/>
    <w:semiHidden/>
    <w:unhideWhenUsed/>
    <w:rsid w:val="004B235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B235E"/>
    <w:rPr>
      <w:rFonts w:ascii="Tahoma" w:hAnsi="Tahoma" w:cs="Tahoma"/>
      <w:sz w:val="16"/>
      <w:szCs w:val="16"/>
    </w:rPr>
  </w:style>
  <w:style w:type="paragraph" w:styleId="a4">
    <w:name w:val="List Paragraph"/>
    <w:basedOn w:val="a"/>
    <w:uiPriority w:val="34"/>
    <w:qFormat/>
    <w:rsid w:val="00C70848"/>
    <w:pPr>
      <w:ind w:left="720"/>
      <w:contextualSpacing/>
    </w:pPr>
    <w:rPr>
      <w:rFonts w:eastAsiaTheme="minorHAnsi"/>
      <w:lang w:eastAsia="en-US"/>
    </w:rPr>
  </w:style>
  <w:style w:type="paragraph" w:styleId="a5">
    <w:name w:val="footnote text"/>
    <w:basedOn w:val="a"/>
    <w:link w:val="Char0"/>
    <w:uiPriority w:val="99"/>
    <w:semiHidden/>
    <w:unhideWhenUsed/>
    <w:rsid w:val="00652C31"/>
    <w:pPr>
      <w:spacing w:after="0" w:line="240" w:lineRule="auto"/>
    </w:pPr>
    <w:rPr>
      <w:sz w:val="20"/>
      <w:szCs w:val="20"/>
    </w:rPr>
  </w:style>
  <w:style w:type="character" w:customStyle="1" w:styleId="Char0">
    <w:name w:val="Κείμενο υποσημείωσης Char"/>
    <w:basedOn w:val="a0"/>
    <w:link w:val="a5"/>
    <w:uiPriority w:val="99"/>
    <w:semiHidden/>
    <w:rsid w:val="00652C31"/>
    <w:rPr>
      <w:sz w:val="20"/>
      <w:szCs w:val="20"/>
    </w:rPr>
  </w:style>
  <w:style w:type="character" w:styleId="a6">
    <w:name w:val="footnote reference"/>
    <w:basedOn w:val="a0"/>
    <w:uiPriority w:val="99"/>
    <w:semiHidden/>
    <w:unhideWhenUsed/>
    <w:rsid w:val="00652C31"/>
    <w:rPr>
      <w:vertAlign w:val="superscript"/>
    </w:rPr>
  </w:style>
</w:styles>
</file>

<file path=word/webSettings.xml><?xml version="1.0" encoding="utf-8"?>
<w:webSettings xmlns:r="http://schemas.openxmlformats.org/officeDocument/2006/relationships" xmlns:w="http://schemas.openxmlformats.org/wordprocessingml/2006/main">
  <w:divs>
    <w:div w:id="83669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tropi.greek-language.gr/keimeno/texni-ton-ix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ebooks.edu.gr/%20ebooks/v/html/8547/2168/Anthologio_G-D-Dimotikou_html-empl/index.html"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49AD-540C-43B7-AC13-F0C8A8ECC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564</Words>
  <Characters>3050</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nikosalefantos@gmail.com</cp:lastModifiedBy>
  <cp:revision>4</cp:revision>
  <dcterms:created xsi:type="dcterms:W3CDTF">2023-02-28T20:16:00Z</dcterms:created>
  <dcterms:modified xsi:type="dcterms:W3CDTF">2023-02-28T20:20:00Z</dcterms:modified>
</cp:coreProperties>
</file>