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32B5" w14:textId="32E2326E" w:rsidR="005D67B9" w:rsidRDefault="005D67B9" w:rsidP="005D67B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2A3015A" w14:textId="1F04B9E1" w:rsidR="005D67B9" w:rsidRPr="00F16890" w:rsidRDefault="005D67B9" w:rsidP="005D67B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BC1113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6D001D8" w14:textId="113AB706" w:rsidR="00A477A7" w:rsidRPr="00A477A7" w:rsidRDefault="007119B6" w:rsidP="0046227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color w:val="000000"/>
          <w:sz w:val="24"/>
          <w:szCs w:val="24"/>
        </w:rPr>
      </w:pPr>
      <w:r w:rsidRPr="007119B6"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 w:rsidR="005E173B">
        <w:rPr>
          <w:rFonts w:cstheme="minorHAnsi"/>
          <w:color w:val="000000"/>
          <w:sz w:val="24"/>
          <w:szCs w:val="24"/>
        </w:rPr>
        <w:t>Το σήμα είναι αναλογικό επειδή</w:t>
      </w:r>
      <w:r w:rsidR="00B3107D" w:rsidRPr="00B3107D">
        <w:rPr>
          <w:rFonts w:cstheme="minorHAnsi"/>
          <w:color w:val="000000"/>
          <w:sz w:val="24"/>
          <w:szCs w:val="24"/>
        </w:rPr>
        <w:t xml:space="preserve"> </w:t>
      </w:r>
      <w:r w:rsidR="00B3107D">
        <w:rPr>
          <w:rFonts w:cstheme="minorHAnsi"/>
          <w:color w:val="000000"/>
          <w:sz w:val="24"/>
          <w:szCs w:val="24"/>
        </w:rPr>
        <w:t>μεταβάλλεται</w:t>
      </w:r>
      <w:r w:rsidR="005E173B">
        <w:rPr>
          <w:rFonts w:cstheme="minorHAnsi"/>
          <w:color w:val="000000"/>
          <w:sz w:val="24"/>
          <w:szCs w:val="24"/>
        </w:rPr>
        <w:t xml:space="preserve"> συνεχόμενο ως προς το χρόνο. </w:t>
      </w:r>
    </w:p>
    <w:p w14:paraId="4A5B4FEB" w14:textId="460B4CAB" w:rsidR="00A477A7" w:rsidRDefault="005E173B" w:rsidP="00462271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="00A477A7" w:rsidRPr="007119B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A477A7">
        <w:rPr>
          <w:rFonts w:cstheme="minorHAnsi"/>
          <w:color w:val="000000"/>
          <w:sz w:val="24"/>
          <w:szCs w:val="24"/>
        </w:rPr>
        <w:t xml:space="preserve">Έχουμε </w:t>
      </w:r>
      <w:r w:rsidR="00A477A7" w:rsidRPr="00A477A7">
        <w:rPr>
          <w:rFonts w:cstheme="minorHAnsi"/>
          <w:color w:val="000000"/>
          <w:sz w:val="24"/>
          <w:szCs w:val="24"/>
        </w:rPr>
        <w:t>2</w:t>
      </w:r>
      <w:r w:rsidR="00A477A7">
        <w:rPr>
          <w:rFonts w:cstheme="minorHAnsi"/>
          <w:color w:val="000000"/>
          <w:sz w:val="24"/>
          <w:szCs w:val="24"/>
        </w:rPr>
        <w:t xml:space="preserve"> τετραγωνάκια για το πλάτος τάσης, οπότε: </w:t>
      </w: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=2DIV×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1V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DIV</m:t>
            </m:r>
          </m:den>
        </m:f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=2V</m:t>
        </m:r>
      </m:oMath>
    </w:p>
    <w:p w14:paraId="2C15B633" w14:textId="158B0E11" w:rsidR="00A477A7" w:rsidRDefault="005E173B" w:rsidP="00462271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</w:t>
      </w:r>
      <w:r w:rsidR="00A477A7" w:rsidRPr="007119B6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A477A7">
        <w:rPr>
          <w:rFonts w:cstheme="minorHAnsi"/>
          <w:color w:val="000000"/>
          <w:sz w:val="24"/>
          <w:szCs w:val="24"/>
        </w:rPr>
        <w:t xml:space="preserve">Έχουμε </w:t>
      </w:r>
      <w:r w:rsidR="00221038">
        <w:rPr>
          <w:rFonts w:cstheme="minorHAnsi"/>
          <w:color w:val="000000"/>
          <w:sz w:val="24"/>
          <w:szCs w:val="24"/>
        </w:rPr>
        <w:t>1,5</w:t>
      </w:r>
      <w:r w:rsidR="00A477A7">
        <w:rPr>
          <w:rFonts w:cstheme="minorHAnsi"/>
          <w:color w:val="000000"/>
          <w:sz w:val="24"/>
          <w:szCs w:val="24"/>
        </w:rPr>
        <w:t xml:space="preserve"> τετραγωνάκια για την περίοδο, οπότε: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Τ=1,5DIV×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ms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DIV</m:t>
            </m:r>
          </m:den>
        </m:f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=7,5ms</m:t>
        </m:r>
      </m:oMath>
    </w:p>
    <w:p w14:paraId="4847EC0B" w14:textId="08011A69" w:rsidR="00A477A7" w:rsidRDefault="005E173B" w:rsidP="0046227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="00A477A7" w:rsidRPr="007119B6">
        <w:rPr>
          <w:rFonts w:cstheme="minorHAnsi"/>
          <w:b/>
          <w:bCs/>
          <w:color w:val="000000"/>
          <w:sz w:val="24"/>
          <w:szCs w:val="24"/>
        </w:rPr>
        <w:t>)</w:t>
      </w:r>
      <w:r w:rsidR="00A477A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477A7">
        <w:rPr>
          <w:rFonts w:cstheme="minorHAnsi"/>
          <w:color w:val="000000"/>
          <w:sz w:val="24"/>
          <w:szCs w:val="24"/>
        </w:rPr>
        <w:t xml:space="preserve">Έχουμε 2 κορυφές στην </w:t>
      </w:r>
      <w:proofErr w:type="spellStart"/>
      <w:r w:rsidR="00A477A7">
        <w:rPr>
          <w:rFonts w:cstheme="minorHAnsi"/>
          <w:color w:val="000000"/>
          <w:sz w:val="24"/>
          <w:szCs w:val="24"/>
        </w:rPr>
        <w:t>κυματομορφή</w:t>
      </w:r>
      <w:proofErr w:type="spellEnd"/>
      <w:r w:rsidR="00A477A7">
        <w:rPr>
          <w:rFonts w:cstheme="minorHAnsi"/>
          <w:color w:val="000000"/>
          <w:sz w:val="24"/>
          <w:szCs w:val="24"/>
        </w:rPr>
        <w:t xml:space="preserve"> </w:t>
      </w:r>
      <w:r w:rsidR="00AD2E6F">
        <w:rPr>
          <w:rFonts w:cstheme="minorHAnsi"/>
          <w:color w:val="000000"/>
          <w:sz w:val="24"/>
          <w:szCs w:val="24"/>
        </w:rPr>
        <w:t xml:space="preserve">οι οποίες έχουν μικρότερο πλάτος, οπότε 2 δόντια από τον οδοντωτό τροχό είναι σπασμένα. </w:t>
      </w:r>
    </w:p>
    <w:p w14:paraId="2D5EF09B" w14:textId="7DBFDD02" w:rsidR="006E2180" w:rsidRDefault="006E2180" w:rsidP="0046227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6E2180">
        <w:rPr>
          <w:rFonts w:cstheme="minorHAnsi"/>
          <w:b/>
          <w:bCs/>
          <w:color w:val="000000"/>
          <w:sz w:val="24"/>
          <w:szCs w:val="24"/>
        </w:rPr>
        <w:t xml:space="preserve">ε) </w:t>
      </w:r>
      <w:r w:rsidR="00B3107D">
        <w:rPr>
          <w:rFonts w:cstheme="minorHAnsi"/>
          <w:color w:val="000000"/>
          <w:sz w:val="24"/>
          <w:szCs w:val="24"/>
        </w:rPr>
        <w:t>Επειδή το</w:t>
      </w:r>
      <w:r>
        <w:rPr>
          <w:rFonts w:cstheme="minorHAnsi"/>
          <w:color w:val="000000"/>
          <w:sz w:val="24"/>
          <w:szCs w:val="24"/>
        </w:rPr>
        <w:t xml:space="preserve"> σήμα είναι αναλογικό, ο αισθητήρας</w:t>
      </w:r>
      <w:r w:rsidR="00B3107D">
        <w:rPr>
          <w:rFonts w:cstheme="minorHAnsi"/>
          <w:color w:val="000000"/>
          <w:sz w:val="24"/>
          <w:szCs w:val="24"/>
        </w:rPr>
        <w:t xml:space="preserve"> ταχύτητας στροφών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B3107D">
        <w:rPr>
          <w:rFonts w:cstheme="minorHAnsi"/>
          <w:color w:val="000000"/>
          <w:sz w:val="24"/>
          <w:szCs w:val="24"/>
        </w:rPr>
        <w:t xml:space="preserve">που παράγει </w:t>
      </w:r>
      <w:r w:rsidR="002A6878">
        <w:rPr>
          <w:rFonts w:cstheme="minorHAnsi"/>
          <w:color w:val="000000"/>
          <w:sz w:val="24"/>
          <w:szCs w:val="24"/>
        </w:rPr>
        <w:t>τέτοιο</w:t>
      </w:r>
      <w:r w:rsidR="00B3107D">
        <w:rPr>
          <w:rFonts w:cstheme="minorHAnsi"/>
          <w:color w:val="000000"/>
          <w:sz w:val="24"/>
          <w:szCs w:val="24"/>
        </w:rPr>
        <w:t xml:space="preserve"> σήμα</w:t>
      </w:r>
      <w:r w:rsidR="002A6878">
        <w:rPr>
          <w:rFonts w:cstheme="minorHAnsi"/>
          <w:color w:val="000000"/>
          <w:sz w:val="24"/>
          <w:szCs w:val="24"/>
        </w:rPr>
        <w:t>,</w:t>
      </w:r>
      <w:r w:rsidR="00B3107D">
        <w:rPr>
          <w:rFonts w:cstheme="minorHAnsi"/>
          <w:color w:val="000000"/>
          <w:sz w:val="24"/>
          <w:szCs w:val="24"/>
        </w:rPr>
        <w:t xml:space="preserve"> είναι ο α</w:t>
      </w:r>
      <w:r w:rsidRPr="006E2180">
        <w:rPr>
          <w:rFonts w:cstheme="minorHAnsi"/>
          <w:color w:val="000000"/>
          <w:sz w:val="24"/>
          <w:szCs w:val="24"/>
        </w:rPr>
        <w:t>ισθητήρας μαγνητικής αντίστασης</w:t>
      </w:r>
      <w:r w:rsidR="00B3107D">
        <w:rPr>
          <w:rFonts w:cstheme="minorHAnsi"/>
          <w:color w:val="000000"/>
          <w:sz w:val="24"/>
          <w:szCs w:val="24"/>
        </w:rPr>
        <w:t>.</w:t>
      </w:r>
    </w:p>
    <w:p w14:paraId="448E9BC6" w14:textId="0A821E16" w:rsidR="00D46C65" w:rsidRPr="006E2180" w:rsidRDefault="00D46C65" w:rsidP="00D46C6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noProof/>
          <w:color w:val="000000"/>
          <w:sz w:val="24"/>
          <w:szCs w:val="24"/>
        </w:rPr>
        <w:drawing>
          <wp:inline distT="0" distB="0" distL="0" distR="0" wp14:anchorId="3CC8F2F5" wp14:editId="52E37C5F">
            <wp:extent cx="4713707" cy="398843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052" cy="39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2DC55" w14:textId="77777777" w:rsidR="00A477A7" w:rsidRDefault="00A477A7" w:rsidP="005D67B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34B2D99" w14:textId="77777777" w:rsidR="00562F07" w:rsidRDefault="00562F07" w:rsidP="00562F07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562F07" w:rsidSect="008E2B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ED"/>
    <w:rsid w:val="0010548A"/>
    <w:rsid w:val="00130C1F"/>
    <w:rsid w:val="0015505A"/>
    <w:rsid w:val="001B618E"/>
    <w:rsid w:val="00221038"/>
    <w:rsid w:val="00293999"/>
    <w:rsid w:val="00297165"/>
    <w:rsid w:val="002A6878"/>
    <w:rsid w:val="00300BA6"/>
    <w:rsid w:val="003E0309"/>
    <w:rsid w:val="003F19B1"/>
    <w:rsid w:val="003F1C8A"/>
    <w:rsid w:val="00424DB5"/>
    <w:rsid w:val="00462271"/>
    <w:rsid w:val="00462B31"/>
    <w:rsid w:val="004A406C"/>
    <w:rsid w:val="004F3009"/>
    <w:rsid w:val="00562F07"/>
    <w:rsid w:val="005C2BE6"/>
    <w:rsid w:val="005D67B9"/>
    <w:rsid w:val="005E173B"/>
    <w:rsid w:val="005F0C01"/>
    <w:rsid w:val="00604B00"/>
    <w:rsid w:val="00607700"/>
    <w:rsid w:val="00620B99"/>
    <w:rsid w:val="006E2180"/>
    <w:rsid w:val="0071009D"/>
    <w:rsid w:val="007119B6"/>
    <w:rsid w:val="007B05ED"/>
    <w:rsid w:val="008643E7"/>
    <w:rsid w:val="008A15FD"/>
    <w:rsid w:val="008E2B66"/>
    <w:rsid w:val="009140CE"/>
    <w:rsid w:val="009A3444"/>
    <w:rsid w:val="00A477A7"/>
    <w:rsid w:val="00A54F23"/>
    <w:rsid w:val="00AB264B"/>
    <w:rsid w:val="00AD2E6F"/>
    <w:rsid w:val="00B3107D"/>
    <w:rsid w:val="00B61555"/>
    <w:rsid w:val="00BC1113"/>
    <w:rsid w:val="00CB168D"/>
    <w:rsid w:val="00CB3DD4"/>
    <w:rsid w:val="00D2588F"/>
    <w:rsid w:val="00D46C65"/>
    <w:rsid w:val="00D84660"/>
    <w:rsid w:val="00DC2535"/>
    <w:rsid w:val="00DE74FB"/>
    <w:rsid w:val="00E04266"/>
    <w:rsid w:val="00E1063C"/>
    <w:rsid w:val="00E26B7C"/>
    <w:rsid w:val="00E273A8"/>
    <w:rsid w:val="00E822B9"/>
    <w:rsid w:val="00EC1803"/>
    <w:rsid w:val="00EE40C1"/>
    <w:rsid w:val="00EF34F1"/>
    <w:rsid w:val="00F6750F"/>
    <w:rsid w:val="00F801C9"/>
    <w:rsid w:val="00FB18A9"/>
    <w:rsid w:val="00FD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205C"/>
  <w15:docId w15:val="{73043680-1C39-43D4-8605-7625A09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19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Efstathios Ntzanis</cp:lastModifiedBy>
  <cp:revision>3</cp:revision>
  <dcterms:created xsi:type="dcterms:W3CDTF">2023-02-28T15:16:00Z</dcterms:created>
  <dcterms:modified xsi:type="dcterms:W3CDTF">2023-02-28T15:16:00Z</dcterms:modified>
</cp:coreProperties>
</file>