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000D74">
      <w:pPr>
        <w:pStyle w:val="1"/>
        <w:spacing w:before="0"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584E2811" w14:textId="76A18DCE" w:rsidR="000F78E1" w:rsidRPr="00F83AF9" w:rsidRDefault="000F78E1" w:rsidP="00000D74">
      <w:pPr>
        <w:spacing w:line="360" w:lineRule="auto"/>
        <w:jc w:val="both"/>
        <w:rPr>
          <w:rFonts w:ascii="Calibri" w:hAnsi="Calibri" w:cs="Calibri"/>
          <w:b/>
        </w:rPr>
      </w:pPr>
      <w:r w:rsidRPr="00F83AF9">
        <w:rPr>
          <w:rFonts w:ascii="Calibri" w:hAnsi="Calibri" w:cs="Calibri"/>
          <w:b/>
        </w:rPr>
        <w:t>2.1</w:t>
      </w:r>
    </w:p>
    <w:p w14:paraId="462C9DF1" w14:textId="5072DA79" w:rsidR="000F78E1" w:rsidRDefault="000F78E1" w:rsidP="00000D74">
      <w:pPr>
        <w:spacing w:line="360" w:lineRule="auto"/>
        <w:jc w:val="both"/>
        <w:rPr>
          <w:rFonts w:ascii="Calibri" w:hAnsi="Calibri" w:cs="Calibri"/>
        </w:rPr>
      </w:pPr>
      <w:r w:rsidRPr="6292468D">
        <w:rPr>
          <w:rFonts w:ascii="Calibri" w:hAnsi="Calibri" w:cs="Calibri"/>
        </w:rPr>
        <w:t xml:space="preserve">α. </w:t>
      </w:r>
      <w:r w:rsidR="00077F25" w:rsidRPr="6292468D">
        <w:rPr>
          <w:rFonts w:ascii="Calibri" w:hAnsi="Calibri" w:cs="Calibri"/>
        </w:rPr>
        <w:t xml:space="preserve">Ποιος είναι ο τέταρτος </w:t>
      </w:r>
      <w:r w:rsidR="40DB9C40" w:rsidRPr="6292468D">
        <w:rPr>
          <w:rFonts w:ascii="Calibri" w:hAnsi="Calibri" w:cs="Calibri"/>
        </w:rPr>
        <w:t>ξεχωριστός</w:t>
      </w:r>
      <w:r w:rsidR="00077F25" w:rsidRPr="6292468D">
        <w:rPr>
          <w:rFonts w:ascii="Calibri" w:hAnsi="Calibri" w:cs="Calibri"/>
        </w:rPr>
        <w:t xml:space="preserve"> συντελεστής παραγωγής που χρειάζεται για την παραγωγή αγαθών (μονάδες 5</w:t>
      </w:r>
      <w:r w:rsidR="006A42DA" w:rsidRPr="6292468D">
        <w:rPr>
          <w:rFonts w:ascii="Calibri" w:hAnsi="Calibri" w:cs="Calibri"/>
        </w:rPr>
        <w:t>)</w:t>
      </w:r>
      <w:r w:rsidR="00077F25" w:rsidRPr="6292468D">
        <w:rPr>
          <w:rFonts w:ascii="Calibri" w:hAnsi="Calibri" w:cs="Calibri"/>
        </w:rPr>
        <w:t xml:space="preserve">; </w:t>
      </w:r>
    </w:p>
    <w:p w14:paraId="43673D6F" w14:textId="528BE2A9" w:rsidR="000F78E1" w:rsidRPr="000F78E1" w:rsidRDefault="000F78E1" w:rsidP="00000D74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 xml:space="preserve">β. </w:t>
      </w:r>
      <w:r w:rsidR="00973C1A">
        <w:rPr>
          <w:rFonts w:ascii="Calibri" w:hAnsi="Calibri" w:cs="Calibri"/>
        </w:rPr>
        <w:t>Ποιοι είναι οι δύο (2) ρόλοι που αναλαμβάνει συγχρόνως ο γεωργός στις μικρές γεωργι</w:t>
      </w:r>
      <w:r w:rsidR="00000D74">
        <w:rPr>
          <w:rFonts w:ascii="Calibri" w:hAnsi="Calibri" w:cs="Calibri"/>
        </w:rPr>
        <w:t>κές εκμεταλλεύσεις (μονάδες 8);</w:t>
      </w:r>
    </w:p>
    <w:p w14:paraId="519A2D86" w14:textId="77777777" w:rsidR="00973C1A" w:rsidRDefault="00973C1A" w:rsidP="00000D74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13</w:t>
      </w:r>
    </w:p>
    <w:p w14:paraId="389936C3" w14:textId="29134F59" w:rsidR="000F78E1" w:rsidRPr="00973C1A" w:rsidRDefault="00975608" w:rsidP="00000D74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</w:rPr>
        <w:t>2.2</w:t>
      </w:r>
      <w:r w:rsidR="000F78E1" w:rsidRPr="00F83AF9">
        <w:rPr>
          <w:rFonts w:ascii="Calibri" w:hAnsi="Calibri" w:cs="Calibri"/>
          <w:b/>
        </w:rPr>
        <w:t xml:space="preserve"> </w:t>
      </w:r>
      <w:r w:rsidR="005A0A40" w:rsidRPr="005A0A40">
        <w:rPr>
          <w:rFonts w:ascii="Calibri" w:hAnsi="Calibri" w:cs="Calibri"/>
        </w:rPr>
        <w:t>Να επιλέξετε τον αρ</w:t>
      </w:r>
      <w:r w:rsidR="005D3AD1">
        <w:rPr>
          <w:rFonts w:ascii="Calibri" w:hAnsi="Calibri" w:cs="Calibri"/>
        </w:rPr>
        <w:t xml:space="preserve">ιθμό που αντιστοιχεί στη </w:t>
      </w:r>
      <w:r w:rsidR="00310443">
        <w:rPr>
          <w:rFonts w:ascii="Calibri" w:hAnsi="Calibri" w:cs="Calibri"/>
        </w:rPr>
        <w:t>λέξη</w:t>
      </w:r>
      <w:r w:rsidR="005F6954">
        <w:rPr>
          <w:rFonts w:ascii="Calibri" w:hAnsi="Calibri" w:cs="Calibri"/>
        </w:rPr>
        <w:t xml:space="preserve"> </w:t>
      </w:r>
      <w:r w:rsidR="005D3AD1">
        <w:rPr>
          <w:rFonts w:ascii="Calibri" w:hAnsi="Calibri" w:cs="Calibri"/>
        </w:rPr>
        <w:t>που</w:t>
      </w:r>
      <w:r w:rsidR="005A0A40" w:rsidRPr="005A0A40">
        <w:rPr>
          <w:rFonts w:ascii="Calibri" w:hAnsi="Calibri" w:cs="Calibri"/>
        </w:rPr>
        <w:t xml:space="preserve"> συμπληρώνει </w:t>
      </w:r>
      <w:r w:rsidR="005A0A40">
        <w:rPr>
          <w:rFonts w:ascii="Calibri" w:hAnsi="Calibri" w:cs="Calibri"/>
        </w:rPr>
        <w:t xml:space="preserve">σωστά </w:t>
      </w:r>
      <w:r w:rsidR="00000D74">
        <w:rPr>
          <w:rFonts w:ascii="Calibri" w:hAnsi="Calibri" w:cs="Calibri"/>
        </w:rPr>
        <w:t xml:space="preserve">το κενό </w:t>
      </w:r>
      <w:r w:rsidR="00DE2D92">
        <w:rPr>
          <w:rFonts w:ascii="Calibri" w:hAnsi="Calibri" w:cs="Calibri"/>
        </w:rPr>
        <w:t xml:space="preserve">σε </w:t>
      </w:r>
      <w:r w:rsidR="002C0D80">
        <w:rPr>
          <w:rFonts w:ascii="Calibri" w:hAnsi="Calibri" w:cs="Calibri"/>
        </w:rPr>
        <w:t>καθεμία</w:t>
      </w:r>
      <w:r w:rsidR="005A0A40">
        <w:rPr>
          <w:rFonts w:ascii="Calibri" w:hAnsi="Calibri" w:cs="Calibri"/>
        </w:rPr>
        <w:t xml:space="preserve"> </w:t>
      </w:r>
      <w:r w:rsidR="006A42DA">
        <w:rPr>
          <w:rFonts w:ascii="Calibri" w:hAnsi="Calibri" w:cs="Calibri"/>
        </w:rPr>
        <w:t xml:space="preserve">από </w:t>
      </w:r>
      <w:r w:rsidR="005A0A40">
        <w:rPr>
          <w:rFonts w:ascii="Calibri" w:hAnsi="Calibri" w:cs="Calibri"/>
        </w:rPr>
        <w:t xml:space="preserve">τις </w:t>
      </w:r>
      <w:r w:rsidR="005A0A40" w:rsidRPr="005A0A40">
        <w:rPr>
          <w:rFonts w:ascii="Calibri" w:hAnsi="Calibri" w:cs="Calibri"/>
        </w:rPr>
        <w:t xml:space="preserve">παρακάτω </w:t>
      </w:r>
      <w:r w:rsidR="005A0A40">
        <w:rPr>
          <w:rFonts w:ascii="Calibri" w:hAnsi="Calibri" w:cs="Calibri"/>
        </w:rPr>
        <w:t>προτάσεις (μονάδες 12</w:t>
      </w:r>
      <w:r w:rsidR="00000D74" w:rsidRPr="00000D74">
        <w:rPr>
          <w:rFonts w:ascii="Calibri" w:hAnsi="Calibri" w:cs="Calibri"/>
        </w:rPr>
        <w:t>).</w:t>
      </w:r>
    </w:p>
    <w:p w14:paraId="0423211D" w14:textId="55F68ED9" w:rsidR="00C0350E" w:rsidRPr="00DE2D92" w:rsidRDefault="008A2D48" w:rsidP="00000D74">
      <w:pPr>
        <w:spacing w:line="360" w:lineRule="auto"/>
        <w:jc w:val="both"/>
        <w:rPr>
          <w:rFonts w:ascii="Calibri" w:hAnsi="Calibri" w:cs="Calibri"/>
        </w:rPr>
      </w:pPr>
      <w:r w:rsidRPr="6292468D">
        <w:rPr>
          <w:rFonts w:ascii="Calibri" w:hAnsi="Calibri" w:cs="Calibri"/>
        </w:rPr>
        <w:t>α.</w:t>
      </w:r>
      <w:r w:rsidR="006A42DA">
        <w:t xml:space="preserve"> </w:t>
      </w:r>
      <w:r w:rsidR="00DE2D92" w:rsidRPr="00B5258F">
        <w:rPr>
          <w:rFonts w:asciiTheme="minorHAnsi" w:hAnsiTheme="minorHAnsi" w:cstheme="minorHAnsi"/>
        </w:rPr>
        <w:t xml:space="preserve">_______________ </w:t>
      </w:r>
      <w:r w:rsidR="00973C1A" w:rsidRPr="6292468D">
        <w:rPr>
          <w:rFonts w:ascii="Calibri" w:hAnsi="Calibri" w:cs="Calibri"/>
        </w:rPr>
        <w:t>δεν φθείρεται από την πάροδο του χρόνου, τη χρησιμοποίησή του και</w:t>
      </w:r>
      <w:r w:rsidR="167ECFB7" w:rsidRPr="6292468D">
        <w:rPr>
          <w:rFonts w:ascii="Calibri" w:hAnsi="Calibri" w:cs="Calibri"/>
        </w:rPr>
        <w:t xml:space="preserve"> </w:t>
      </w:r>
      <w:r w:rsidR="00973C1A" w:rsidRPr="6292468D">
        <w:rPr>
          <w:rFonts w:ascii="Calibri" w:hAnsi="Calibri" w:cs="Calibri"/>
        </w:rPr>
        <w:t>τις φυσικές συνθήκες.</w:t>
      </w:r>
    </w:p>
    <w:p w14:paraId="057542C4" w14:textId="6799A1FF" w:rsidR="005A0A40" w:rsidRDefault="002C0D80" w:rsidP="00000D74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5A0A40">
        <w:rPr>
          <w:rFonts w:ascii="Calibri" w:hAnsi="Calibri" w:cs="Calibri"/>
        </w:rPr>
        <w:t>1.</w:t>
      </w:r>
      <w:r w:rsidR="00DE2D92" w:rsidRPr="00DE2D92">
        <w:t xml:space="preserve"> </w:t>
      </w:r>
      <w:r w:rsidR="00973C1A">
        <w:rPr>
          <w:rFonts w:ascii="Calibri" w:hAnsi="Calibri" w:cs="Calibri"/>
        </w:rPr>
        <w:t>Το κεφάλαιο</w:t>
      </w:r>
    </w:p>
    <w:p w14:paraId="184C7A6A" w14:textId="0BE8A2AF" w:rsidR="00973C1A" w:rsidRDefault="002C0D80" w:rsidP="00000D74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5A0A40">
        <w:rPr>
          <w:rFonts w:ascii="Calibri" w:hAnsi="Calibri" w:cs="Calibri"/>
        </w:rPr>
        <w:t>2.</w:t>
      </w:r>
      <w:r w:rsidR="00DE2D92">
        <w:rPr>
          <w:rFonts w:ascii="Calibri" w:hAnsi="Calibri" w:cs="Calibri"/>
        </w:rPr>
        <w:t xml:space="preserve"> </w:t>
      </w:r>
      <w:r w:rsidR="00973C1A">
        <w:rPr>
          <w:rFonts w:ascii="Calibri" w:hAnsi="Calibri" w:cs="Calibri"/>
        </w:rPr>
        <w:t>Το έδαφος</w:t>
      </w:r>
    </w:p>
    <w:p w14:paraId="6B55327B" w14:textId="1E1649EB" w:rsidR="005A0A40" w:rsidRDefault="0013343A" w:rsidP="00000D74">
      <w:pPr>
        <w:spacing w:line="360" w:lineRule="auto"/>
        <w:jc w:val="both"/>
        <w:rPr>
          <w:rFonts w:ascii="Calibri" w:hAnsi="Calibri" w:cs="Calibri"/>
        </w:rPr>
      </w:pPr>
      <w:r w:rsidRPr="6292468D">
        <w:rPr>
          <w:rFonts w:ascii="Calibri" w:hAnsi="Calibri" w:cs="Calibri"/>
        </w:rPr>
        <w:t>β</w:t>
      </w:r>
      <w:r w:rsidRPr="00B5258F">
        <w:rPr>
          <w:rFonts w:ascii="Calibri" w:hAnsi="Calibri" w:cs="Calibri"/>
        </w:rPr>
        <w:t xml:space="preserve">. </w:t>
      </w:r>
      <w:r w:rsidR="00DE2D92" w:rsidRPr="00B5258F">
        <w:rPr>
          <w:rFonts w:ascii="Calibri" w:hAnsi="Calibri" w:cs="Calibri"/>
        </w:rPr>
        <w:t>___________</w:t>
      </w:r>
      <w:r w:rsidR="00000D74" w:rsidRPr="00B5258F">
        <w:rPr>
          <w:rFonts w:ascii="Calibri" w:hAnsi="Calibri" w:cs="Calibri"/>
        </w:rPr>
        <w:t>_____</w:t>
      </w:r>
      <w:r w:rsidR="00DE2D92" w:rsidRPr="6292468D">
        <w:rPr>
          <w:rFonts w:ascii="Calibri" w:hAnsi="Calibri" w:cs="Calibri"/>
        </w:rPr>
        <w:t xml:space="preserve"> </w:t>
      </w:r>
      <w:r w:rsidR="77864406" w:rsidRPr="6292468D">
        <w:rPr>
          <w:rFonts w:ascii="Calibri" w:hAnsi="Calibri" w:cs="Calibri"/>
        </w:rPr>
        <w:t xml:space="preserve">μετακινείται </w:t>
      </w:r>
      <w:r w:rsidR="00973C1A" w:rsidRPr="6292468D">
        <w:rPr>
          <w:rFonts w:ascii="Calibri" w:hAnsi="Calibri" w:cs="Calibri"/>
        </w:rPr>
        <w:t xml:space="preserve">και </w:t>
      </w:r>
      <w:r w:rsidR="751890C2" w:rsidRPr="6292468D">
        <w:rPr>
          <w:rFonts w:ascii="Calibri" w:hAnsi="Calibri" w:cs="Calibri"/>
        </w:rPr>
        <w:t>α</w:t>
      </w:r>
      <w:r w:rsidR="18B13F30" w:rsidRPr="6292468D">
        <w:rPr>
          <w:rFonts w:ascii="Calibri" w:hAnsi="Calibri" w:cs="Calibri"/>
        </w:rPr>
        <w:t>υξάνεται</w:t>
      </w:r>
      <w:r w:rsidR="00973C1A" w:rsidRPr="6292468D">
        <w:rPr>
          <w:rFonts w:ascii="Calibri" w:hAnsi="Calibri" w:cs="Calibri"/>
        </w:rPr>
        <w:t xml:space="preserve"> ή </w:t>
      </w:r>
      <w:r w:rsidR="44930E50" w:rsidRPr="6292468D">
        <w:rPr>
          <w:rFonts w:ascii="Calibri" w:hAnsi="Calibri" w:cs="Calibri"/>
        </w:rPr>
        <w:t>μειώνεται</w:t>
      </w:r>
      <w:r w:rsidR="00DE2D92" w:rsidRPr="6292468D">
        <w:rPr>
          <w:rFonts w:ascii="Calibri" w:hAnsi="Calibri" w:cs="Calibri"/>
        </w:rPr>
        <w:t xml:space="preserve">. </w:t>
      </w:r>
    </w:p>
    <w:p w14:paraId="527F268C" w14:textId="76B5CE64" w:rsidR="00DE2D92" w:rsidRPr="00DE2D92" w:rsidRDefault="002C0D80" w:rsidP="00000D74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DE2D92" w:rsidRPr="00DE2D92">
        <w:rPr>
          <w:rFonts w:ascii="Calibri" w:hAnsi="Calibri" w:cs="Calibri"/>
        </w:rPr>
        <w:t xml:space="preserve">1. </w:t>
      </w:r>
      <w:r w:rsidR="00973C1A">
        <w:rPr>
          <w:rFonts w:ascii="Calibri" w:hAnsi="Calibri" w:cs="Calibri"/>
        </w:rPr>
        <w:t>Η εργασία</w:t>
      </w:r>
      <w:bookmarkStart w:id="0" w:name="_GoBack"/>
      <w:bookmarkEnd w:id="0"/>
    </w:p>
    <w:p w14:paraId="72F6BCC5" w14:textId="37BBC2B9" w:rsidR="00DE2D92" w:rsidRPr="00DE2D92" w:rsidRDefault="002C0D80" w:rsidP="00000D74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DE2D92" w:rsidRPr="00DE2D92">
        <w:rPr>
          <w:rFonts w:ascii="Calibri" w:hAnsi="Calibri" w:cs="Calibri"/>
        </w:rPr>
        <w:t xml:space="preserve">2. </w:t>
      </w:r>
      <w:r w:rsidR="00973C1A">
        <w:rPr>
          <w:rFonts w:ascii="Calibri" w:hAnsi="Calibri" w:cs="Calibri"/>
        </w:rPr>
        <w:t>Το έδαφος</w:t>
      </w:r>
    </w:p>
    <w:p w14:paraId="672A6659" w14:textId="4D2245EC" w:rsidR="00861B70" w:rsidRPr="004F3167" w:rsidRDefault="000F78E1" w:rsidP="00000D74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Μονάδες 12</w:t>
      </w:r>
    </w:p>
    <w:p w14:paraId="308A5725" w14:textId="2211D0E1" w:rsidR="00DB22E0" w:rsidRPr="00DB22E0" w:rsidRDefault="00DB22E0" w:rsidP="00000D74">
      <w:pPr>
        <w:spacing w:line="360" w:lineRule="auto"/>
        <w:jc w:val="both"/>
        <w:rPr>
          <w:rFonts w:ascii="Calibri" w:hAnsi="Calibri" w:cs="Calibri"/>
        </w:rPr>
      </w:pPr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942B7"/>
    <w:multiLevelType w:val="hybridMultilevel"/>
    <w:tmpl w:val="2F9837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00D74"/>
    <w:rsid w:val="00056983"/>
    <w:rsid w:val="00077F25"/>
    <w:rsid w:val="00084940"/>
    <w:rsid w:val="000E43FB"/>
    <w:rsid w:val="000F78E1"/>
    <w:rsid w:val="0013343A"/>
    <w:rsid w:val="00243310"/>
    <w:rsid w:val="002C0D80"/>
    <w:rsid w:val="002F3810"/>
    <w:rsid w:val="00310443"/>
    <w:rsid w:val="0038751D"/>
    <w:rsid w:val="003C45B1"/>
    <w:rsid w:val="004259F9"/>
    <w:rsid w:val="00446489"/>
    <w:rsid w:val="00494E15"/>
    <w:rsid w:val="004F3167"/>
    <w:rsid w:val="005A0A40"/>
    <w:rsid w:val="005D3AD1"/>
    <w:rsid w:val="005F6954"/>
    <w:rsid w:val="00601C0F"/>
    <w:rsid w:val="006658AF"/>
    <w:rsid w:val="006A42DA"/>
    <w:rsid w:val="007678BF"/>
    <w:rsid w:val="00770265"/>
    <w:rsid w:val="00816E24"/>
    <w:rsid w:val="00861B70"/>
    <w:rsid w:val="008638D3"/>
    <w:rsid w:val="008A2D48"/>
    <w:rsid w:val="009227C0"/>
    <w:rsid w:val="00973C1A"/>
    <w:rsid w:val="00975608"/>
    <w:rsid w:val="009E6569"/>
    <w:rsid w:val="00A47BED"/>
    <w:rsid w:val="00B5258F"/>
    <w:rsid w:val="00B70238"/>
    <w:rsid w:val="00BD6944"/>
    <w:rsid w:val="00C0350E"/>
    <w:rsid w:val="00CA30F1"/>
    <w:rsid w:val="00D27B71"/>
    <w:rsid w:val="00DB22E0"/>
    <w:rsid w:val="00DB7EE2"/>
    <w:rsid w:val="00DE2D92"/>
    <w:rsid w:val="00E4761E"/>
    <w:rsid w:val="00ED0970"/>
    <w:rsid w:val="00EE540C"/>
    <w:rsid w:val="00FA2790"/>
    <w:rsid w:val="0194EF58"/>
    <w:rsid w:val="01BAD8DD"/>
    <w:rsid w:val="03709A7B"/>
    <w:rsid w:val="03DD2388"/>
    <w:rsid w:val="044D2335"/>
    <w:rsid w:val="0471E154"/>
    <w:rsid w:val="063A77A0"/>
    <w:rsid w:val="09CED36C"/>
    <w:rsid w:val="0BF8B4F8"/>
    <w:rsid w:val="0C3B3153"/>
    <w:rsid w:val="0FDC9D00"/>
    <w:rsid w:val="10AFB15E"/>
    <w:rsid w:val="110305B4"/>
    <w:rsid w:val="128AF2DE"/>
    <w:rsid w:val="1366B341"/>
    <w:rsid w:val="146C3B2C"/>
    <w:rsid w:val="167ECFB7"/>
    <w:rsid w:val="1782F813"/>
    <w:rsid w:val="1859B66B"/>
    <w:rsid w:val="18B13F30"/>
    <w:rsid w:val="1A617CBB"/>
    <w:rsid w:val="1D12677E"/>
    <w:rsid w:val="1DEBA1AB"/>
    <w:rsid w:val="1E5E0146"/>
    <w:rsid w:val="1EF1845F"/>
    <w:rsid w:val="1FDF5733"/>
    <w:rsid w:val="2191B7F9"/>
    <w:rsid w:val="21F7F6A1"/>
    <w:rsid w:val="22519ECF"/>
    <w:rsid w:val="22879CE9"/>
    <w:rsid w:val="23F73E99"/>
    <w:rsid w:val="23FA987A"/>
    <w:rsid w:val="24A565F5"/>
    <w:rsid w:val="25699B76"/>
    <w:rsid w:val="259668DB"/>
    <w:rsid w:val="25CB24BF"/>
    <w:rsid w:val="289E0F58"/>
    <w:rsid w:val="2B8EE7E9"/>
    <w:rsid w:val="2DDA344E"/>
    <w:rsid w:val="2E616753"/>
    <w:rsid w:val="2E8463B1"/>
    <w:rsid w:val="30D74A7F"/>
    <w:rsid w:val="32BBACE7"/>
    <w:rsid w:val="344D3D75"/>
    <w:rsid w:val="36882707"/>
    <w:rsid w:val="385C3564"/>
    <w:rsid w:val="38D21E6F"/>
    <w:rsid w:val="3957F685"/>
    <w:rsid w:val="3C0204EE"/>
    <w:rsid w:val="3C312B05"/>
    <w:rsid w:val="3C8B7202"/>
    <w:rsid w:val="3DBD6F46"/>
    <w:rsid w:val="3E19251F"/>
    <w:rsid w:val="40B356F4"/>
    <w:rsid w:val="40DB9C40"/>
    <w:rsid w:val="4104EA51"/>
    <w:rsid w:val="410C9DAF"/>
    <w:rsid w:val="42C0D57B"/>
    <w:rsid w:val="43F55E45"/>
    <w:rsid w:val="441D9D09"/>
    <w:rsid w:val="44798020"/>
    <w:rsid w:val="44930E50"/>
    <w:rsid w:val="45C282DD"/>
    <w:rsid w:val="462CB202"/>
    <w:rsid w:val="48493DD4"/>
    <w:rsid w:val="49149F8B"/>
    <w:rsid w:val="49E1A257"/>
    <w:rsid w:val="4BF0DBE0"/>
    <w:rsid w:val="4C7CA541"/>
    <w:rsid w:val="5049B29C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C001E7E"/>
    <w:rsid w:val="5C742565"/>
    <w:rsid w:val="5CB802BB"/>
    <w:rsid w:val="5CEC285A"/>
    <w:rsid w:val="5DF2D303"/>
    <w:rsid w:val="62413485"/>
    <w:rsid w:val="6292468D"/>
    <w:rsid w:val="658CEA38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4017CF5"/>
    <w:rsid w:val="751890C2"/>
    <w:rsid w:val="75CA13BD"/>
    <w:rsid w:val="77864406"/>
    <w:rsid w:val="78957E80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6418D-6EEF-427A-ACD1-F7FE11742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CB7F98-0726-4175-9156-18C5428B7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7</cp:revision>
  <cp:lastPrinted>2023-02-28T06:08:00Z</cp:lastPrinted>
  <dcterms:created xsi:type="dcterms:W3CDTF">2023-02-28T06:06:00Z</dcterms:created>
  <dcterms:modified xsi:type="dcterms:W3CDTF">2023-03-05T18:50:00Z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