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5D2F0" w14:textId="564A1042" w:rsidR="001C1DFA" w:rsidRDefault="001C1DFA" w:rsidP="00082576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FBA155C">
        <w:rPr>
          <w:b/>
          <w:bCs/>
          <w:sz w:val="24"/>
          <w:szCs w:val="24"/>
        </w:rPr>
        <w:t>ΘΕΜΑ 2</w:t>
      </w:r>
    </w:p>
    <w:p w14:paraId="636EE491" w14:textId="141E113A" w:rsidR="001C1DFA" w:rsidRDefault="007C3C81" w:rsidP="00082576">
      <w:pPr>
        <w:spacing w:after="0" w:line="360" w:lineRule="auto"/>
        <w:jc w:val="both"/>
        <w:rPr>
          <w:b/>
          <w:bCs/>
          <w:sz w:val="24"/>
          <w:szCs w:val="24"/>
        </w:rPr>
      </w:pPr>
      <w:r w:rsidRPr="45D7E6CF">
        <w:rPr>
          <w:b/>
          <w:bCs/>
          <w:sz w:val="24"/>
          <w:szCs w:val="24"/>
        </w:rPr>
        <w:t xml:space="preserve">2.1 </w:t>
      </w:r>
    </w:p>
    <w:p w14:paraId="7F684B81" w14:textId="04F58436" w:rsidR="00202AE0" w:rsidRDefault="005B3970" w:rsidP="00202AE0">
      <w:pPr>
        <w:spacing w:after="0" w:line="360" w:lineRule="auto"/>
        <w:jc w:val="both"/>
        <w:rPr>
          <w:sz w:val="24"/>
          <w:szCs w:val="24"/>
        </w:rPr>
      </w:pPr>
      <w:bookmarkStart w:id="1" w:name="_Hlk101304609"/>
      <w:bookmarkEnd w:id="1"/>
      <w:r>
        <w:rPr>
          <w:sz w:val="24"/>
          <w:szCs w:val="24"/>
        </w:rPr>
        <w:t xml:space="preserve">1. </w:t>
      </w:r>
      <w:r w:rsidR="00202AE0">
        <w:rPr>
          <w:sz w:val="24"/>
          <w:szCs w:val="24"/>
        </w:rPr>
        <w:t xml:space="preserve">Οι </w:t>
      </w:r>
      <w:r w:rsidR="00202AE0" w:rsidRPr="00202AE0">
        <w:rPr>
          <w:sz w:val="24"/>
          <w:szCs w:val="24"/>
        </w:rPr>
        <w:t xml:space="preserve"> σκληρ</w:t>
      </w:r>
      <w:r w:rsidR="00202AE0">
        <w:rPr>
          <w:sz w:val="24"/>
          <w:szCs w:val="24"/>
        </w:rPr>
        <w:t>οί</w:t>
      </w:r>
      <w:r w:rsidR="00202AE0" w:rsidRPr="00202AE0">
        <w:rPr>
          <w:sz w:val="24"/>
          <w:szCs w:val="24"/>
        </w:rPr>
        <w:t xml:space="preserve"> δίσκ</w:t>
      </w:r>
      <w:r w:rsidR="00202AE0">
        <w:rPr>
          <w:sz w:val="24"/>
          <w:szCs w:val="24"/>
        </w:rPr>
        <w:t xml:space="preserve">οι </w:t>
      </w:r>
      <w:r w:rsidR="00202AE0" w:rsidRPr="00202AE0">
        <w:rPr>
          <w:sz w:val="24"/>
          <w:szCs w:val="24"/>
        </w:rPr>
        <w:t xml:space="preserve"> χρησιμοποιούν μαγνητισμό για αποθήκευση δεδομένων</w:t>
      </w:r>
      <w:r w:rsidR="00202AE0">
        <w:rPr>
          <w:sz w:val="24"/>
          <w:szCs w:val="24"/>
        </w:rPr>
        <w:t xml:space="preserve"> ενώ </w:t>
      </w:r>
      <w:r w:rsidR="00202AE0" w:rsidRPr="00202AE0">
        <w:rPr>
          <w:sz w:val="24"/>
          <w:szCs w:val="24"/>
        </w:rPr>
        <w:t xml:space="preserve"> οι συσκευές (οδηγοί)</w:t>
      </w:r>
      <w:r w:rsidR="00202AE0">
        <w:rPr>
          <w:sz w:val="24"/>
          <w:szCs w:val="24"/>
        </w:rPr>
        <w:t xml:space="preserve"> </w:t>
      </w:r>
      <w:r w:rsidR="00202AE0" w:rsidRPr="00202AE0">
        <w:rPr>
          <w:sz w:val="24"/>
          <w:szCs w:val="24"/>
        </w:rPr>
        <w:t>ανάγνωσης / εγγραφής οπτικών δίσκων (Optical Disk Drive), χρησιμοποιούν ιδιότητες του</w:t>
      </w:r>
      <w:r w:rsidR="00202AE0">
        <w:rPr>
          <w:sz w:val="24"/>
          <w:szCs w:val="24"/>
        </w:rPr>
        <w:t xml:space="preserve"> </w:t>
      </w:r>
      <w:r w:rsidR="00202AE0" w:rsidRPr="00202AE0">
        <w:rPr>
          <w:sz w:val="24"/>
          <w:szCs w:val="24"/>
        </w:rPr>
        <w:t>φωτός</w:t>
      </w:r>
      <w:r w:rsidR="00202AE0">
        <w:rPr>
          <w:sz w:val="24"/>
          <w:szCs w:val="24"/>
        </w:rPr>
        <w:t>.</w:t>
      </w:r>
    </w:p>
    <w:p w14:paraId="3AD17E41" w14:textId="4BA3B652" w:rsidR="00202AE0" w:rsidRPr="00202AE0" w:rsidRDefault="005B3970" w:rsidP="00202AE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02AE0">
        <w:rPr>
          <w:sz w:val="24"/>
          <w:szCs w:val="24"/>
        </w:rPr>
        <w:t>Οι σκληροί δίσκοι (</w:t>
      </w:r>
      <w:r w:rsidR="00202AE0" w:rsidRPr="00202AE0">
        <w:rPr>
          <w:sz w:val="24"/>
          <w:szCs w:val="24"/>
        </w:rPr>
        <w:t>μαγνητικ</w:t>
      </w:r>
      <w:r w:rsidR="00202AE0">
        <w:rPr>
          <w:sz w:val="24"/>
          <w:szCs w:val="24"/>
        </w:rPr>
        <w:t>οί</w:t>
      </w:r>
      <w:r w:rsidR="00202AE0" w:rsidRPr="00202AE0">
        <w:rPr>
          <w:sz w:val="24"/>
          <w:szCs w:val="24"/>
        </w:rPr>
        <w:t xml:space="preserve"> δίσκ</w:t>
      </w:r>
      <w:r w:rsidR="00202AE0">
        <w:rPr>
          <w:sz w:val="24"/>
          <w:szCs w:val="24"/>
        </w:rPr>
        <w:t>οι) είναι οργανωμένοι σε τομείς και τροχιές ενώ στους οπτικούς δίσκους τ</w:t>
      </w:r>
      <w:r w:rsidR="00202AE0" w:rsidRPr="00202AE0">
        <w:rPr>
          <w:sz w:val="24"/>
          <w:szCs w:val="24"/>
        </w:rPr>
        <w:t>α bit εγγράφονται σε μια σπειροειδή τροχιά, ξεκινώντας από το</w:t>
      </w:r>
    </w:p>
    <w:p w14:paraId="2F57203E" w14:textId="46BC230B" w:rsidR="00202AE0" w:rsidRDefault="00202AE0" w:rsidP="00202AE0">
      <w:pPr>
        <w:spacing w:after="0" w:line="360" w:lineRule="auto"/>
        <w:jc w:val="both"/>
        <w:rPr>
          <w:sz w:val="24"/>
          <w:szCs w:val="24"/>
        </w:rPr>
      </w:pPr>
      <w:r w:rsidRPr="00202AE0">
        <w:rPr>
          <w:sz w:val="24"/>
          <w:szCs w:val="24"/>
        </w:rPr>
        <w:t>εσωτερικό του δίσκου.</w:t>
      </w:r>
      <w:r>
        <w:rPr>
          <w:sz w:val="24"/>
          <w:szCs w:val="24"/>
        </w:rPr>
        <w:t xml:space="preserve"> </w:t>
      </w:r>
    </w:p>
    <w:p w14:paraId="3A992501" w14:textId="59FB6A49" w:rsidR="00202AE0" w:rsidRDefault="005B3970" w:rsidP="00202AE0">
      <w:pPr>
        <w:spacing w:after="0" w:line="360" w:lineRule="auto"/>
        <w:jc w:val="both"/>
        <w:rPr>
          <w:sz w:val="24"/>
          <w:szCs w:val="24"/>
        </w:rPr>
      </w:pPr>
      <w:r w:rsidRPr="1AE31338">
        <w:rPr>
          <w:sz w:val="24"/>
          <w:szCs w:val="24"/>
        </w:rPr>
        <w:t xml:space="preserve">3. </w:t>
      </w:r>
      <w:r w:rsidR="00202AE0" w:rsidRPr="1AE31338">
        <w:rPr>
          <w:sz w:val="24"/>
          <w:szCs w:val="24"/>
        </w:rPr>
        <w:t>Η ταχύτητα περιστροφής στους οπτικούς δίσκους δεν είναι σταθερή, αλλά μειώνεται όταν μετακινείται η κεφαλή ανάγνωσης/εγγραφής από το κέντρο προς τα έξω, για να διατηρεί το ρυθμό των bit που διαβάζει, σταθερό.</w:t>
      </w:r>
    </w:p>
    <w:p w14:paraId="7C3BD961" w14:textId="5F0840B0" w:rsidR="1AE31338" w:rsidRDefault="1AE31338" w:rsidP="1AE3133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2AB1A66" w14:textId="52A5961A" w:rsidR="00C16CCB" w:rsidRDefault="00C16CCB" w:rsidP="00082576">
      <w:pPr>
        <w:spacing w:after="0" w:line="360" w:lineRule="auto"/>
        <w:jc w:val="both"/>
        <w:rPr>
          <w:b/>
          <w:bCs/>
          <w:sz w:val="24"/>
          <w:szCs w:val="24"/>
        </w:rPr>
      </w:pPr>
      <w:r w:rsidRPr="45D7E6CF">
        <w:rPr>
          <w:b/>
          <w:bCs/>
          <w:sz w:val="24"/>
          <w:szCs w:val="24"/>
        </w:rPr>
        <w:t>2.</w:t>
      </w:r>
      <w:r w:rsidR="4EF073D2" w:rsidRPr="45D7E6CF">
        <w:rPr>
          <w:b/>
          <w:bCs/>
          <w:sz w:val="24"/>
          <w:szCs w:val="24"/>
        </w:rPr>
        <w:t>2</w:t>
      </w:r>
    </w:p>
    <w:p w14:paraId="63B2D610" w14:textId="3F8F7BBA" w:rsidR="00202AE0" w:rsidRPr="0041245E" w:rsidRDefault="00202AE0" w:rsidP="00082576">
      <w:pPr>
        <w:spacing w:after="0" w:line="360" w:lineRule="auto"/>
        <w:jc w:val="both"/>
        <w:rPr>
          <w:sz w:val="24"/>
          <w:szCs w:val="24"/>
        </w:rPr>
      </w:pPr>
      <w:r w:rsidRPr="0041245E">
        <w:rPr>
          <w:sz w:val="24"/>
          <w:szCs w:val="24"/>
        </w:rPr>
        <w:t>α-3</w:t>
      </w:r>
    </w:p>
    <w:p w14:paraId="7E8A6D93" w14:textId="5DCB0445" w:rsidR="00202AE0" w:rsidRPr="0041245E" w:rsidRDefault="00202AE0" w:rsidP="00082576">
      <w:pPr>
        <w:spacing w:after="0" w:line="360" w:lineRule="auto"/>
        <w:jc w:val="both"/>
        <w:rPr>
          <w:sz w:val="24"/>
          <w:szCs w:val="24"/>
        </w:rPr>
      </w:pPr>
      <w:r w:rsidRPr="0041245E">
        <w:rPr>
          <w:sz w:val="24"/>
          <w:szCs w:val="24"/>
        </w:rPr>
        <w:t>β-1</w:t>
      </w:r>
    </w:p>
    <w:p w14:paraId="506FA727" w14:textId="35AD2789" w:rsidR="0041245E" w:rsidRPr="0041245E" w:rsidRDefault="0041245E" w:rsidP="00082576">
      <w:pPr>
        <w:spacing w:after="0" w:line="360" w:lineRule="auto"/>
        <w:jc w:val="both"/>
        <w:rPr>
          <w:sz w:val="24"/>
          <w:szCs w:val="24"/>
        </w:rPr>
      </w:pPr>
      <w:r w:rsidRPr="0041245E">
        <w:rPr>
          <w:sz w:val="24"/>
          <w:szCs w:val="24"/>
        </w:rPr>
        <w:t>γ-5</w:t>
      </w:r>
    </w:p>
    <w:p w14:paraId="4ED29021" w14:textId="69D36866" w:rsidR="0041245E" w:rsidRPr="0041245E" w:rsidRDefault="0041245E" w:rsidP="00082576">
      <w:pPr>
        <w:spacing w:after="0" w:line="360" w:lineRule="auto"/>
        <w:jc w:val="both"/>
        <w:rPr>
          <w:sz w:val="24"/>
          <w:szCs w:val="24"/>
        </w:rPr>
      </w:pPr>
      <w:r w:rsidRPr="0041245E">
        <w:rPr>
          <w:sz w:val="24"/>
          <w:szCs w:val="24"/>
        </w:rPr>
        <w:t>δ-2</w:t>
      </w:r>
    </w:p>
    <w:p w14:paraId="6E58FA07" w14:textId="31968FA9" w:rsidR="0041245E" w:rsidRPr="0041245E" w:rsidRDefault="0041245E" w:rsidP="00082576">
      <w:pPr>
        <w:spacing w:after="0" w:line="360" w:lineRule="auto"/>
        <w:jc w:val="both"/>
        <w:rPr>
          <w:sz w:val="24"/>
          <w:szCs w:val="24"/>
        </w:rPr>
      </w:pPr>
      <w:r w:rsidRPr="0041245E">
        <w:rPr>
          <w:sz w:val="24"/>
          <w:szCs w:val="24"/>
        </w:rPr>
        <w:t>ε-4</w:t>
      </w:r>
    </w:p>
    <w:p w14:paraId="50F4DCE9" w14:textId="77777777" w:rsidR="00202AE0" w:rsidRDefault="00202AE0" w:rsidP="0008257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875E749" w14:textId="77777777" w:rsidR="00CD4733" w:rsidRDefault="00CD4733" w:rsidP="00082576">
      <w:pPr>
        <w:spacing w:after="0" w:line="360" w:lineRule="auto"/>
        <w:ind w:hanging="357"/>
        <w:jc w:val="both"/>
        <w:rPr>
          <w:sz w:val="24"/>
          <w:szCs w:val="24"/>
        </w:rPr>
      </w:pPr>
    </w:p>
    <w:p w14:paraId="7D2861BF" w14:textId="77777777" w:rsidR="00CD4733" w:rsidRDefault="00CD4733" w:rsidP="00082576">
      <w:pPr>
        <w:spacing w:after="0" w:line="360" w:lineRule="auto"/>
        <w:ind w:hanging="357"/>
        <w:jc w:val="both"/>
        <w:rPr>
          <w:sz w:val="24"/>
          <w:szCs w:val="24"/>
        </w:rPr>
      </w:pPr>
    </w:p>
    <w:p w14:paraId="010B4624" w14:textId="54201A47" w:rsidR="00082576" w:rsidRDefault="00082576" w:rsidP="00082576">
      <w:pPr>
        <w:spacing w:after="0" w:line="360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F5E1871" w14:textId="77777777" w:rsidR="00082576" w:rsidRDefault="00082576" w:rsidP="00082576">
      <w:pPr>
        <w:spacing w:after="0" w:line="360" w:lineRule="auto"/>
        <w:ind w:hanging="357"/>
        <w:jc w:val="both"/>
        <w:rPr>
          <w:sz w:val="24"/>
          <w:szCs w:val="24"/>
        </w:rPr>
      </w:pPr>
    </w:p>
    <w:p w14:paraId="71972BB8" w14:textId="77777777" w:rsidR="00082576" w:rsidRPr="00975747" w:rsidRDefault="00082576" w:rsidP="00082576">
      <w:pPr>
        <w:spacing w:after="0" w:line="360" w:lineRule="auto"/>
        <w:ind w:hanging="357"/>
        <w:jc w:val="both"/>
        <w:rPr>
          <w:sz w:val="24"/>
          <w:szCs w:val="24"/>
        </w:rPr>
      </w:pPr>
    </w:p>
    <w:p w14:paraId="0714EE70" w14:textId="77777777" w:rsidR="00975747" w:rsidRPr="00C16CCB" w:rsidRDefault="00975747" w:rsidP="00082576">
      <w:pPr>
        <w:spacing w:after="0" w:line="360" w:lineRule="auto"/>
        <w:jc w:val="both"/>
        <w:rPr>
          <w:b/>
          <w:bCs/>
          <w:sz w:val="24"/>
          <w:szCs w:val="24"/>
        </w:rPr>
      </w:pPr>
    </w:p>
    <w:sectPr w:rsidR="00975747" w:rsidRPr="00C16CCB" w:rsidSect="00CD473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F27"/>
    <w:multiLevelType w:val="hybridMultilevel"/>
    <w:tmpl w:val="FF46D8DE"/>
    <w:lvl w:ilvl="0" w:tplc="0408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0E767AF6"/>
    <w:multiLevelType w:val="hybridMultilevel"/>
    <w:tmpl w:val="14C2AC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2379"/>
    <w:multiLevelType w:val="hybridMultilevel"/>
    <w:tmpl w:val="0E0AED5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3156E2"/>
    <w:multiLevelType w:val="hybridMultilevel"/>
    <w:tmpl w:val="D88AE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546E8"/>
    <w:multiLevelType w:val="hybridMultilevel"/>
    <w:tmpl w:val="810AF37A"/>
    <w:lvl w:ilvl="0" w:tplc="3BFA6E12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118B4"/>
    <w:multiLevelType w:val="hybridMultilevel"/>
    <w:tmpl w:val="A8347C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14B56"/>
    <w:multiLevelType w:val="hybridMultilevel"/>
    <w:tmpl w:val="CAAE2790"/>
    <w:lvl w:ilvl="0" w:tplc="0408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240" w:hanging="360"/>
      </w:pPr>
      <w:rPr>
        <w:rFonts w:ascii="Wingdings" w:hAnsi="Wingdings" w:hint="default"/>
      </w:rPr>
    </w:lvl>
  </w:abstractNum>
  <w:abstractNum w:abstractNumId="7" w15:restartNumberingAfterBreak="0">
    <w:nsid w:val="6B962E68"/>
    <w:multiLevelType w:val="hybridMultilevel"/>
    <w:tmpl w:val="6FB032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21948"/>
    <w:multiLevelType w:val="hybridMultilevel"/>
    <w:tmpl w:val="3B20BDA2"/>
    <w:lvl w:ilvl="0" w:tplc="0408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71"/>
    <w:rsid w:val="000344E3"/>
    <w:rsid w:val="00055004"/>
    <w:rsid w:val="00072396"/>
    <w:rsid w:val="00082576"/>
    <w:rsid w:val="0009643F"/>
    <w:rsid w:val="000E3C67"/>
    <w:rsid w:val="001C1DFA"/>
    <w:rsid w:val="00202AE0"/>
    <w:rsid w:val="002405B3"/>
    <w:rsid w:val="002E0155"/>
    <w:rsid w:val="00306CA0"/>
    <w:rsid w:val="0031479A"/>
    <w:rsid w:val="003261FD"/>
    <w:rsid w:val="0033216B"/>
    <w:rsid w:val="00356152"/>
    <w:rsid w:val="003A39ED"/>
    <w:rsid w:val="0041245E"/>
    <w:rsid w:val="00433BD3"/>
    <w:rsid w:val="00486F71"/>
    <w:rsid w:val="00563C5A"/>
    <w:rsid w:val="00586978"/>
    <w:rsid w:val="005B3970"/>
    <w:rsid w:val="006564B2"/>
    <w:rsid w:val="00742A8F"/>
    <w:rsid w:val="0078492E"/>
    <w:rsid w:val="007C3C81"/>
    <w:rsid w:val="007F169B"/>
    <w:rsid w:val="00873878"/>
    <w:rsid w:val="008A0DB5"/>
    <w:rsid w:val="008F6FE2"/>
    <w:rsid w:val="00972885"/>
    <w:rsid w:val="00975747"/>
    <w:rsid w:val="00983203"/>
    <w:rsid w:val="00985973"/>
    <w:rsid w:val="00A3235D"/>
    <w:rsid w:val="00AE3805"/>
    <w:rsid w:val="00BA1D92"/>
    <w:rsid w:val="00BE4B82"/>
    <w:rsid w:val="00C16CCB"/>
    <w:rsid w:val="00C74EB2"/>
    <w:rsid w:val="00CD4733"/>
    <w:rsid w:val="00D13A18"/>
    <w:rsid w:val="00D31A82"/>
    <w:rsid w:val="00D34B7A"/>
    <w:rsid w:val="00DB6FD8"/>
    <w:rsid w:val="00E12F61"/>
    <w:rsid w:val="00E56D29"/>
    <w:rsid w:val="00E64FA7"/>
    <w:rsid w:val="00F2562F"/>
    <w:rsid w:val="00F273ED"/>
    <w:rsid w:val="00F65D52"/>
    <w:rsid w:val="0FBA155C"/>
    <w:rsid w:val="1AE31338"/>
    <w:rsid w:val="28153109"/>
    <w:rsid w:val="28E7DE19"/>
    <w:rsid w:val="30B8C632"/>
    <w:rsid w:val="3B8D9537"/>
    <w:rsid w:val="3F7530ED"/>
    <w:rsid w:val="4026DC8E"/>
    <w:rsid w:val="44C6F72D"/>
    <w:rsid w:val="45D7E6CF"/>
    <w:rsid w:val="4A84306E"/>
    <w:rsid w:val="4EF073D2"/>
    <w:rsid w:val="501E4D0F"/>
    <w:rsid w:val="5C6A9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4DA7"/>
  <w15:chartTrackingRefBased/>
  <w15:docId w15:val="{AE209A8A-DDEF-42CE-9AB2-ADF2B674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8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486F71"/>
  </w:style>
  <w:style w:type="character" w:customStyle="1" w:styleId="eop">
    <w:name w:val="eop"/>
    <w:basedOn w:val="DefaultParagraphFont"/>
    <w:rsid w:val="00486F71"/>
  </w:style>
  <w:style w:type="paragraph" w:styleId="ListParagraph">
    <w:name w:val="List Paragraph"/>
    <w:basedOn w:val="Normal"/>
    <w:uiPriority w:val="34"/>
    <w:qFormat/>
    <w:rsid w:val="00E56D29"/>
    <w:pPr>
      <w:ind w:left="720"/>
      <w:contextualSpacing/>
    </w:pPr>
  </w:style>
  <w:style w:type="table" w:styleId="TableGrid">
    <w:name w:val="Table Grid"/>
    <w:basedOn w:val="TableNormal"/>
    <w:uiPriority w:val="39"/>
    <w:rsid w:val="0056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4F45-D1B7-4EDE-BD11-F2506A849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599FF-1A72-4530-9E1E-F7BC581C453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e8adf22-2d67-4c53-87a6-8a699092bb9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F8837B-B282-4650-9A56-DECAE2E3D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70E77-1CFA-4489-BBCA-90E50FFA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cp:lastPrinted>2022-04-26T18:47:00Z</cp:lastPrinted>
  <dcterms:created xsi:type="dcterms:W3CDTF">2023-02-26T15:19:00Z</dcterms:created>
  <dcterms:modified xsi:type="dcterms:W3CDTF">2023-02-26T15:19:00Z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