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Ενδεικτική απάντηση</w:t>
      </w:r>
    </w:p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2.1</w:t>
      </w:r>
    </w:p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α. Γεωργική επιχείρηση, γεωργική εκμετάλλευση και γεωργικός συνεταιρισμός.</w:t>
      </w:r>
    </w:p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β. Ο γεωργικός συνεταιρισμός.</w:t>
      </w:r>
    </w:p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2.2</w:t>
      </w:r>
    </w:p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Α. </w:t>
      </w:r>
      <w:bookmarkStart w:id="0" w:name="_GoBack"/>
      <w:bookmarkEnd w:id="0"/>
      <w:r>
        <w:rPr>
          <w:rFonts w:cs="Calibri" w:cstheme="minorHAnsi"/>
          <w:sz w:val="24"/>
          <w:szCs w:val="24"/>
        </w:rPr>
        <w:t xml:space="preserve">3 </w:t>
      </w:r>
    </w:p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Β. </w:t>
      </w:r>
      <w:r>
        <w:rPr>
          <w:rFonts w:cs="Calibri" w:cstheme="minorHAnsi"/>
          <w:sz w:val="24"/>
          <w:szCs w:val="24"/>
          <w:lang w:val="en-US"/>
        </w:rPr>
        <w:t>2</w:t>
      </w:r>
    </w:p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Γ . </w:t>
      </w:r>
      <w:r>
        <w:rPr>
          <w:rFonts w:cs="Calibri" w:cstheme="minorHAnsi"/>
          <w:sz w:val="24"/>
          <w:szCs w:val="24"/>
          <w:lang w:val="en-US"/>
        </w:rPr>
        <w:t>1</w:t>
      </w:r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A82E0A-0F63-42AE-A607-1E9EA09BCB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A8A623-7833-431E-B05D-E178487B7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8906F8-AC54-41F7-9CDB-C028E028B6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LibreOffice/7.2.4.1$Windows_X86_64 LibreOffice_project/27d75539669ac387bb498e35313b970b7fe9c4f9</Application>
  <AppVersion>15.0000</AppVersion>
  <Pages>1</Pages>
  <Words>23</Words>
  <Characters>126</Characters>
  <CharactersWithSpaces>142</CharactersWithSpaces>
  <Paragraphs>8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2023-02-26T13:43:00Z</dcterms:created>
  <dc:creator>kostas benekos</dc:creator>
  <dc:description/>
  <dc:language>el-GR</dc:language>
  <cp:lastModifiedBy/>
  <cp:lastPrinted>2023-02-26T15:04:00Z</cp:lastPrinted>
  <dcterms:modified xsi:type="dcterms:W3CDTF">2023-03-23T14:19:34Z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