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B18272" w14:textId="77777777" w:rsidR="00E606C5" w:rsidRPr="00E606C5" w:rsidRDefault="005A17D2" w:rsidP="00E606C5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="Calibri" w:hAnsi="Calibri" w:cs="Calibri"/>
          <w:b/>
          <w:bCs/>
          <w:lang w:val="el-GR"/>
        </w:rPr>
      </w:pPr>
      <w:bookmarkStart w:id="0" w:name="bookmark0"/>
      <w:bookmarkStart w:id="1" w:name="bookmark1"/>
      <w:bookmarkStart w:id="2" w:name="_Hlk97656022"/>
      <w:r w:rsidRPr="00E606C5">
        <w:rPr>
          <w:rStyle w:val="normaltextrun"/>
          <w:rFonts w:ascii="Calibri" w:hAnsi="Calibri" w:cs="Calibri"/>
          <w:b/>
          <w:bCs/>
          <w:lang w:val="el-GR"/>
        </w:rPr>
        <w:t>ΙΣΤΟΡΙΑ ΣΥΓΧΡΟΝΗΣ ΤΕΧΝΗΣ</w:t>
      </w:r>
    </w:p>
    <w:p w14:paraId="74B22464" w14:textId="132B6A6D" w:rsidR="005A17D2" w:rsidRPr="00E606C5" w:rsidRDefault="005A17D2" w:rsidP="00E606C5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="Calibri" w:hAnsi="Calibri" w:cs="Calibri"/>
          <w:b/>
          <w:bCs/>
          <w:lang w:val="el-GR"/>
        </w:rPr>
      </w:pPr>
      <w:r w:rsidRPr="00E606C5">
        <w:rPr>
          <w:rStyle w:val="normaltextrun"/>
          <w:rFonts w:ascii="Calibri" w:hAnsi="Calibri" w:cs="Calibri"/>
          <w:b/>
          <w:bCs/>
          <w:lang w:val="el-GR"/>
        </w:rPr>
        <w:t>Γ΄ ΤΑΞΗ ΕΝ.Ε.Ε.ΓΥ.-Λ.</w:t>
      </w:r>
    </w:p>
    <w:p w14:paraId="4341BEDE" w14:textId="5E22A6A6" w:rsidR="006A029C" w:rsidRPr="00E606C5" w:rsidRDefault="005A17D2" w:rsidP="00E606C5">
      <w:pPr>
        <w:spacing w:after="0" w:line="360" w:lineRule="auto"/>
        <w:rPr>
          <w:rFonts w:ascii="Calibri" w:hAnsi="Calibri" w:cs="Calibri"/>
          <w:b/>
          <w:sz w:val="24"/>
          <w:szCs w:val="24"/>
        </w:rPr>
      </w:pPr>
      <w:r w:rsidRPr="00E606C5">
        <w:rPr>
          <w:rFonts w:ascii="Calibri" w:hAnsi="Calibri" w:cs="Calibri"/>
          <w:b/>
          <w:sz w:val="24"/>
          <w:szCs w:val="24"/>
        </w:rPr>
        <w:t>2</w:t>
      </w:r>
      <w:r w:rsidRPr="006718E8">
        <w:rPr>
          <w:rFonts w:ascii="Calibri" w:hAnsi="Calibri" w:cs="Calibri"/>
          <w:b/>
          <w:sz w:val="24"/>
          <w:szCs w:val="24"/>
          <w:vertAlign w:val="superscript"/>
        </w:rPr>
        <w:t>ο</w:t>
      </w:r>
      <w:r w:rsidRPr="00E606C5">
        <w:rPr>
          <w:rFonts w:ascii="Calibri" w:hAnsi="Calibri" w:cs="Calibri"/>
          <w:b/>
          <w:sz w:val="24"/>
          <w:szCs w:val="24"/>
        </w:rPr>
        <w:t xml:space="preserve"> </w:t>
      </w:r>
      <w:r w:rsidR="006A029C" w:rsidRPr="00E606C5">
        <w:rPr>
          <w:rFonts w:ascii="Calibri" w:hAnsi="Calibri" w:cs="Calibri"/>
          <w:b/>
          <w:sz w:val="24"/>
          <w:szCs w:val="24"/>
        </w:rPr>
        <w:t>ΘΕΜΑ</w:t>
      </w:r>
      <w:bookmarkEnd w:id="0"/>
      <w:bookmarkEnd w:id="1"/>
    </w:p>
    <w:p w14:paraId="4C442E87" w14:textId="0FCA2342" w:rsidR="006A029C" w:rsidRPr="00E606C5" w:rsidRDefault="00E606C5" w:rsidP="00E606C5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E606C5">
        <w:rPr>
          <w:rFonts w:ascii="Calibri" w:eastAsia="Times New Roman" w:hAnsi="Calibri" w:cs="Calibri"/>
          <w:b/>
          <w:sz w:val="24"/>
          <w:szCs w:val="24"/>
        </w:rPr>
        <w:t>2.1.</w:t>
      </w:r>
      <w:r w:rsidRPr="00E606C5">
        <w:rPr>
          <w:rFonts w:ascii="Calibri" w:eastAsia="Times New Roman" w:hAnsi="Calibri" w:cs="Calibri"/>
          <w:sz w:val="24"/>
          <w:szCs w:val="24"/>
        </w:rPr>
        <w:t xml:space="preserve"> </w:t>
      </w:r>
      <w:r w:rsidR="006A029C" w:rsidRPr="00E606C5">
        <w:rPr>
          <w:rFonts w:ascii="Calibri" w:eastAsia="Times New Roman" w:hAnsi="Calibri" w:cs="Calibri"/>
          <w:sz w:val="24"/>
          <w:szCs w:val="24"/>
        </w:rPr>
        <w:t xml:space="preserve">Οι παρακάτω προτάσεις είναι </w:t>
      </w:r>
      <w:r w:rsidR="006A029C" w:rsidRPr="00E606C5">
        <w:rPr>
          <w:rFonts w:ascii="Calibri" w:eastAsia="Times New Roman" w:hAnsi="Calibri" w:cs="Calibri"/>
          <w:b/>
          <w:sz w:val="24"/>
          <w:szCs w:val="24"/>
        </w:rPr>
        <w:t>σωστές</w:t>
      </w:r>
      <w:r w:rsidR="006A029C" w:rsidRPr="00E606C5">
        <w:rPr>
          <w:rFonts w:ascii="Calibri" w:eastAsia="Times New Roman" w:hAnsi="Calibri" w:cs="Calibri"/>
          <w:sz w:val="24"/>
          <w:szCs w:val="24"/>
        </w:rPr>
        <w:t xml:space="preserve"> ή </w:t>
      </w:r>
      <w:r w:rsidR="006A029C" w:rsidRPr="00E606C5">
        <w:rPr>
          <w:rFonts w:ascii="Calibri" w:eastAsia="Times New Roman" w:hAnsi="Calibri" w:cs="Calibri"/>
          <w:b/>
          <w:sz w:val="24"/>
          <w:szCs w:val="24"/>
        </w:rPr>
        <w:t>λανθασμένες</w:t>
      </w:r>
      <w:r w:rsidR="006A029C" w:rsidRPr="00E606C5">
        <w:rPr>
          <w:rFonts w:ascii="Calibri" w:eastAsia="Times New Roman" w:hAnsi="Calibri" w:cs="Calibri"/>
          <w:sz w:val="24"/>
          <w:szCs w:val="24"/>
        </w:rPr>
        <w:t xml:space="preserve">; Να </w:t>
      </w:r>
      <w:r w:rsidR="005A17D2" w:rsidRPr="00E606C5">
        <w:rPr>
          <w:rFonts w:ascii="Calibri" w:eastAsia="Times New Roman" w:hAnsi="Calibri" w:cs="Calibri"/>
          <w:sz w:val="24"/>
          <w:szCs w:val="24"/>
        </w:rPr>
        <w:t>επιλέξεις τη σωστή απάντηση</w:t>
      </w:r>
      <w:r w:rsidR="006A029C" w:rsidRPr="00E606C5">
        <w:rPr>
          <w:rFonts w:ascii="Calibri" w:eastAsia="Times New Roman" w:hAnsi="Calibri" w:cs="Calibri"/>
          <w:sz w:val="24"/>
          <w:szCs w:val="24"/>
        </w:rPr>
        <w:t>.</w:t>
      </w:r>
    </w:p>
    <w:p w14:paraId="16726A86" w14:textId="645AB8EE" w:rsidR="00DE61C4" w:rsidRPr="00E606C5" w:rsidRDefault="00DE61C4" w:rsidP="00E606C5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7"/>
        <w:gridCol w:w="6516"/>
        <w:gridCol w:w="988"/>
        <w:gridCol w:w="989"/>
      </w:tblGrid>
      <w:tr w:rsidR="005A17D2" w:rsidRPr="00E606C5" w14:paraId="472368D7" w14:textId="77777777" w:rsidTr="005A17D2"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14:paraId="61E12EA8" w14:textId="77777777" w:rsidR="005A17D2" w:rsidRPr="00E606C5" w:rsidRDefault="005A17D2" w:rsidP="00E606C5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516" w:type="dxa"/>
            <w:tcBorders>
              <w:top w:val="nil"/>
              <w:left w:val="nil"/>
            </w:tcBorders>
            <w:vAlign w:val="center"/>
          </w:tcPr>
          <w:p w14:paraId="16C7C497" w14:textId="77777777" w:rsidR="005A17D2" w:rsidRPr="00E606C5" w:rsidRDefault="005A17D2" w:rsidP="00E606C5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14:paraId="08CD9B5E" w14:textId="50CECE68" w:rsidR="005A17D2" w:rsidRPr="00E606C5" w:rsidRDefault="005A17D2" w:rsidP="00E606C5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E606C5">
              <w:rPr>
                <w:rFonts w:ascii="Calibri" w:hAnsi="Calibri" w:cs="Calibri"/>
                <w:b/>
                <w:sz w:val="24"/>
                <w:szCs w:val="24"/>
              </w:rPr>
              <w:t>ΣΩΣΤΟ</w:t>
            </w:r>
          </w:p>
        </w:tc>
        <w:tc>
          <w:tcPr>
            <w:tcW w:w="989" w:type="dxa"/>
            <w:vAlign w:val="center"/>
          </w:tcPr>
          <w:p w14:paraId="52CE15B3" w14:textId="27681A6E" w:rsidR="005A17D2" w:rsidRPr="00E606C5" w:rsidRDefault="005A17D2" w:rsidP="00E606C5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E606C5">
              <w:rPr>
                <w:rFonts w:ascii="Calibri" w:hAnsi="Calibri" w:cs="Calibri"/>
                <w:b/>
                <w:sz w:val="24"/>
                <w:szCs w:val="24"/>
              </w:rPr>
              <w:t>ΛΑΘΟΣ</w:t>
            </w:r>
          </w:p>
        </w:tc>
      </w:tr>
      <w:tr w:rsidR="005A17D2" w:rsidRPr="00E606C5" w14:paraId="40EC29D9" w14:textId="77777777" w:rsidTr="005A17D2">
        <w:tc>
          <w:tcPr>
            <w:tcW w:w="567" w:type="dxa"/>
            <w:vAlign w:val="center"/>
          </w:tcPr>
          <w:p w14:paraId="3479E0C4" w14:textId="53097506" w:rsidR="005A17D2" w:rsidRPr="00E606C5" w:rsidRDefault="005A17D2" w:rsidP="00E606C5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606C5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6516" w:type="dxa"/>
            <w:vAlign w:val="center"/>
          </w:tcPr>
          <w:p w14:paraId="42B07ED1" w14:textId="4FE38CF1" w:rsidR="005A17D2" w:rsidRPr="006718E8" w:rsidRDefault="005A17D2" w:rsidP="00E606C5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718E8">
              <w:rPr>
                <w:rFonts w:ascii="Calibri" w:hAnsi="Calibri" w:cs="Calibri"/>
                <w:sz w:val="24"/>
                <w:szCs w:val="24"/>
              </w:rPr>
              <w:t>H ιστορία, οι μύθοι και οι λαϊκοί θρύλοι και οι διάφορες στιγμές της ημέρας, όπως η ανατολή ή το ηλιοβασίλεμα, αποτελούν μερικά από τα θέματα των ρομαντικών ζωγράφων.</w:t>
            </w:r>
          </w:p>
        </w:tc>
        <w:tc>
          <w:tcPr>
            <w:tcW w:w="988" w:type="dxa"/>
            <w:vAlign w:val="center"/>
          </w:tcPr>
          <w:p w14:paraId="07FDF9F0" w14:textId="77777777" w:rsidR="005A17D2" w:rsidRPr="00E606C5" w:rsidRDefault="005A17D2" w:rsidP="00E606C5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89" w:type="dxa"/>
            <w:vAlign w:val="center"/>
          </w:tcPr>
          <w:p w14:paraId="356A0FC8" w14:textId="77777777" w:rsidR="005A17D2" w:rsidRPr="00E606C5" w:rsidRDefault="005A17D2" w:rsidP="00E606C5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A17D2" w:rsidRPr="00E606C5" w14:paraId="1B0D1F1B" w14:textId="77777777" w:rsidTr="005A17D2">
        <w:tc>
          <w:tcPr>
            <w:tcW w:w="567" w:type="dxa"/>
            <w:vAlign w:val="center"/>
          </w:tcPr>
          <w:p w14:paraId="3F0E3A88" w14:textId="2CDB4FC8" w:rsidR="005A17D2" w:rsidRPr="00E606C5" w:rsidRDefault="005A17D2" w:rsidP="00E606C5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606C5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6516" w:type="dxa"/>
            <w:vAlign w:val="center"/>
          </w:tcPr>
          <w:p w14:paraId="1FE83EF0" w14:textId="7E0CE614" w:rsidR="005A17D2" w:rsidRPr="006718E8" w:rsidRDefault="005A17D2" w:rsidP="00E606C5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718E8">
              <w:rPr>
                <w:rFonts w:ascii="Calibri" w:hAnsi="Calibri" w:cs="Calibri"/>
                <w:sz w:val="24"/>
                <w:szCs w:val="24"/>
              </w:rPr>
              <w:t>Ο πίνακας «Η 3η Μαΐου 1808» είναι έργο του Κάσπαρ Ντάβιντ Φρίντριχ.</w:t>
            </w:r>
          </w:p>
        </w:tc>
        <w:tc>
          <w:tcPr>
            <w:tcW w:w="988" w:type="dxa"/>
            <w:vAlign w:val="center"/>
          </w:tcPr>
          <w:p w14:paraId="2BC33443" w14:textId="77777777" w:rsidR="005A17D2" w:rsidRPr="00E606C5" w:rsidRDefault="005A17D2" w:rsidP="00E606C5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89" w:type="dxa"/>
            <w:vAlign w:val="center"/>
          </w:tcPr>
          <w:p w14:paraId="7AB8B538" w14:textId="77777777" w:rsidR="005A17D2" w:rsidRPr="00E606C5" w:rsidRDefault="005A17D2" w:rsidP="00E606C5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A17D2" w:rsidRPr="00E606C5" w14:paraId="558BC4F9" w14:textId="77777777" w:rsidTr="005A17D2">
        <w:tc>
          <w:tcPr>
            <w:tcW w:w="567" w:type="dxa"/>
            <w:vAlign w:val="center"/>
          </w:tcPr>
          <w:p w14:paraId="616F08BA" w14:textId="74907502" w:rsidR="005A17D2" w:rsidRPr="00E606C5" w:rsidRDefault="005A17D2" w:rsidP="00E606C5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606C5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6516" w:type="dxa"/>
            <w:vAlign w:val="center"/>
          </w:tcPr>
          <w:p w14:paraId="7BAEB111" w14:textId="28D13C8E" w:rsidR="005A17D2" w:rsidRPr="006718E8" w:rsidRDefault="005A17D2" w:rsidP="00E606C5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718E8">
              <w:rPr>
                <w:rFonts w:ascii="Calibri" w:hAnsi="Calibri" w:cs="Calibri"/>
                <w:sz w:val="24"/>
                <w:szCs w:val="24"/>
              </w:rPr>
              <w:t>Οι γλύπτες του Ρομαντισμού δεν παρουσιάζουν τους ανθρώπους με τα ρούχα της εποχής τους, γιατί προσαρμόζονται στον ιδεαλισμό του γυμνού του νεοκλασικισμού.</w:t>
            </w:r>
          </w:p>
        </w:tc>
        <w:tc>
          <w:tcPr>
            <w:tcW w:w="988" w:type="dxa"/>
            <w:vAlign w:val="center"/>
          </w:tcPr>
          <w:p w14:paraId="77CBCFC9" w14:textId="77777777" w:rsidR="005A17D2" w:rsidRPr="00E606C5" w:rsidRDefault="005A17D2" w:rsidP="00E606C5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89" w:type="dxa"/>
            <w:vAlign w:val="center"/>
          </w:tcPr>
          <w:p w14:paraId="60EF4089" w14:textId="77777777" w:rsidR="005A17D2" w:rsidRPr="00E606C5" w:rsidRDefault="005A17D2" w:rsidP="00E606C5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A17D2" w:rsidRPr="00E606C5" w14:paraId="7928E827" w14:textId="77777777" w:rsidTr="005A17D2">
        <w:tc>
          <w:tcPr>
            <w:tcW w:w="567" w:type="dxa"/>
            <w:vAlign w:val="center"/>
          </w:tcPr>
          <w:p w14:paraId="6E10724D" w14:textId="64E5C742" w:rsidR="005A17D2" w:rsidRPr="00E606C5" w:rsidRDefault="005A17D2" w:rsidP="00E606C5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606C5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6516" w:type="dxa"/>
            <w:vAlign w:val="center"/>
          </w:tcPr>
          <w:p w14:paraId="07FDD8C1" w14:textId="3DC2800E" w:rsidR="005A17D2" w:rsidRPr="006718E8" w:rsidRDefault="005A17D2" w:rsidP="00E606C5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718E8">
              <w:rPr>
                <w:rFonts w:ascii="Calibri" w:hAnsi="Calibri" w:cs="Calibri"/>
                <w:sz w:val="24"/>
                <w:szCs w:val="24"/>
              </w:rPr>
              <w:t>Με την τοπιογραφία και την ηθογραφία, η ελληνική τέχνη θα οδηγηθεί στον 20ό αιώνα και θα συντονιστεί με τα ευρωπαϊκά ρεύματα της πρωτοπορίας.</w:t>
            </w:r>
          </w:p>
        </w:tc>
        <w:tc>
          <w:tcPr>
            <w:tcW w:w="988" w:type="dxa"/>
            <w:vAlign w:val="center"/>
          </w:tcPr>
          <w:p w14:paraId="3071236E" w14:textId="77777777" w:rsidR="005A17D2" w:rsidRPr="00E606C5" w:rsidRDefault="005A17D2" w:rsidP="00E606C5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89" w:type="dxa"/>
            <w:vAlign w:val="center"/>
          </w:tcPr>
          <w:p w14:paraId="7F68F917" w14:textId="77777777" w:rsidR="005A17D2" w:rsidRPr="00E606C5" w:rsidRDefault="005A17D2" w:rsidP="00E606C5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A17D2" w:rsidRPr="00E606C5" w14:paraId="11989738" w14:textId="77777777" w:rsidTr="005A17D2">
        <w:tc>
          <w:tcPr>
            <w:tcW w:w="567" w:type="dxa"/>
            <w:vAlign w:val="center"/>
          </w:tcPr>
          <w:p w14:paraId="315F29AA" w14:textId="5E1A20CB" w:rsidR="005A17D2" w:rsidRPr="00E606C5" w:rsidRDefault="005A17D2" w:rsidP="00E606C5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606C5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6516" w:type="dxa"/>
            <w:vAlign w:val="center"/>
          </w:tcPr>
          <w:p w14:paraId="2ACE1E39" w14:textId="69B77E76" w:rsidR="005A17D2" w:rsidRPr="006718E8" w:rsidRDefault="005A17D2" w:rsidP="00E606C5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718E8">
              <w:rPr>
                <w:rFonts w:ascii="Calibri" w:hAnsi="Calibri" w:cs="Calibri"/>
                <w:sz w:val="24"/>
                <w:szCs w:val="24"/>
              </w:rPr>
              <w:t>Ένας από τους πιο σημαντικούς γλύπτες του Ρομαντισμού στη Γαλλία είναι ο Φρανσουά Ρυντ.</w:t>
            </w:r>
          </w:p>
        </w:tc>
        <w:tc>
          <w:tcPr>
            <w:tcW w:w="988" w:type="dxa"/>
            <w:vAlign w:val="center"/>
          </w:tcPr>
          <w:p w14:paraId="406A44C7" w14:textId="77777777" w:rsidR="005A17D2" w:rsidRPr="00E606C5" w:rsidRDefault="005A17D2" w:rsidP="00E606C5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89" w:type="dxa"/>
            <w:vAlign w:val="center"/>
          </w:tcPr>
          <w:p w14:paraId="47DD587D" w14:textId="77777777" w:rsidR="005A17D2" w:rsidRPr="00E606C5" w:rsidRDefault="005A17D2" w:rsidP="00E606C5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bookmarkEnd w:id="2"/>
    <w:p w14:paraId="6DAE615A" w14:textId="77777777" w:rsidR="00DE61C4" w:rsidRPr="00E606C5" w:rsidRDefault="00DE61C4" w:rsidP="00E606C5">
      <w:pPr>
        <w:spacing w:after="0"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E606C5">
        <w:rPr>
          <w:rFonts w:ascii="Calibri" w:hAnsi="Calibri" w:cs="Calibri"/>
          <w:b/>
          <w:bCs/>
          <w:sz w:val="24"/>
          <w:szCs w:val="24"/>
        </w:rPr>
        <w:t>Μονάδες 15</w:t>
      </w:r>
    </w:p>
    <w:p w14:paraId="55D9A358" w14:textId="77777777" w:rsidR="00DE61C4" w:rsidRPr="00E606C5" w:rsidRDefault="00DE61C4" w:rsidP="00E606C5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03DB8F1E" w14:textId="6EF93301" w:rsidR="00DE61C4" w:rsidRPr="00E606C5" w:rsidRDefault="00E606C5" w:rsidP="00E606C5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E606C5">
        <w:rPr>
          <w:rFonts w:ascii="Calibri" w:eastAsia="Times New Roman" w:hAnsi="Calibri" w:cs="Calibri"/>
          <w:b/>
          <w:sz w:val="24"/>
          <w:szCs w:val="24"/>
        </w:rPr>
        <w:t>2.2.</w:t>
      </w:r>
      <w:r w:rsidRPr="00E606C5">
        <w:rPr>
          <w:rFonts w:ascii="Calibri" w:eastAsia="Times New Roman" w:hAnsi="Calibri" w:cs="Calibri"/>
          <w:sz w:val="24"/>
          <w:szCs w:val="24"/>
        </w:rPr>
        <w:t xml:space="preserve"> </w:t>
      </w:r>
      <w:r w:rsidR="006718E8">
        <w:rPr>
          <w:rFonts w:ascii="Calibri" w:eastAsia="Times New Roman" w:hAnsi="Calibri" w:cs="Calibri"/>
          <w:sz w:val="24"/>
          <w:szCs w:val="24"/>
        </w:rPr>
        <w:t xml:space="preserve">Στις παρακάτω προτάσεις, να </w:t>
      </w:r>
      <w:r w:rsidR="00AA5846">
        <w:rPr>
          <w:rFonts w:ascii="Calibri" w:eastAsia="Times New Roman" w:hAnsi="Calibri" w:cs="Calibri"/>
          <w:sz w:val="24"/>
          <w:szCs w:val="24"/>
        </w:rPr>
        <w:t>επιλέξεις</w:t>
      </w:r>
      <w:bookmarkStart w:id="3" w:name="_GoBack"/>
      <w:bookmarkEnd w:id="3"/>
      <w:r w:rsidR="00187025" w:rsidRPr="00E606C5">
        <w:rPr>
          <w:rFonts w:ascii="Calibri" w:eastAsia="Times New Roman" w:hAnsi="Calibri" w:cs="Calibri"/>
          <w:sz w:val="24"/>
          <w:szCs w:val="24"/>
        </w:rPr>
        <w:t xml:space="preserve"> τη σωστή απάντηση </w:t>
      </w:r>
      <w:r w:rsidR="00187025" w:rsidRPr="00E606C5">
        <w:rPr>
          <w:rFonts w:ascii="Calibri" w:eastAsia="Times New Roman" w:hAnsi="Calibri" w:cs="Calibri"/>
          <w:b/>
          <w:sz w:val="24"/>
          <w:szCs w:val="24"/>
        </w:rPr>
        <w:t>α</w:t>
      </w:r>
      <w:r w:rsidR="00187025" w:rsidRPr="00E606C5">
        <w:rPr>
          <w:rFonts w:ascii="Calibri" w:eastAsia="Times New Roman" w:hAnsi="Calibri" w:cs="Calibri"/>
          <w:sz w:val="24"/>
          <w:szCs w:val="24"/>
        </w:rPr>
        <w:t xml:space="preserve">, </w:t>
      </w:r>
      <w:r w:rsidR="00187025" w:rsidRPr="00E606C5">
        <w:rPr>
          <w:rFonts w:ascii="Calibri" w:eastAsia="Times New Roman" w:hAnsi="Calibri" w:cs="Calibri"/>
          <w:b/>
          <w:sz w:val="24"/>
          <w:szCs w:val="24"/>
        </w:rPr>
        <w:t>β</w:t>
      </w:r>
      <w:r w:rsidR="00187025" w:rsidRPr="00E606C5">
        <w:rPr>
          <w:rFonts w:ascii="Calibri" w:eastAsia="Times New Roman" w:hAnsi="Calibri" w:cs="Calibri"/>
          <w:sz w:val="24"/>
          <w:szCs w:val="24"/>
        </w:rPr>
        <w:t xml:space="preserve">, </w:t>
      </w:r>
      <w:r w:rsidR="00187025" w:rsidRPr="00E606C5">
        <w:rPr>
          <w:rFonts w:ascii="Calibri" w:eastAsia="Times New Roman" w:hAnsi="Calibri" w:cs="Calibri"/>
          <w:b/>
          <w:sz w:val="24"/>
          <w:szCs w:val="24"/>
        </w:rPr>
        <w:t>γ</w:t>
      </w:r>
      <w:r w:rsidR="00187025" w:rsidRPr="00E606C5">
        <w:rPr>
          <w:rFonts w:ascii="Calibri" w:eastAsia="Times New Roman" w:hAnsi="Calibri" w:cs="Calibri"/>
          <w:sz w:val="24"/>
          <w:szCs w:val="24"/>
        </w:rPr>
        <w:t>.</w:t>
      </w:r>
    </w:p>
    <w:p w14:paraId="190E13D8" w14:textId="465C6EFC" w:rsidR="00DE61C4" w:rsidRPr="00E606C5" w:rsidRDefault="00EA528B" w:rsidP="00E606C5">
      <w:pPr>
        <w:pStyle w:val="a3"/>
        <w:numPr>
          <w:ilvl w:val="0"/>
          <w:numId w:val="9"/>
        </w:numPr>
        <w:spacing w:line="360" w:lineRule="auto"/>
        <w:jc w:val="both"/>
        <w:rPr>
          <w:rFonts w:ascii="Calibri" w:hAnsi="Calibri" w:cs="Calibri"/>
        </w:rPr>
      </w:pPr>
      <w:bookmarkStart w:id="4" w:name="_Hlk98655213"/>
      <w:r w:rsidRPr="00E606C5">
        <w:rPr>
          <w:rFonts w:ascii="Calibri" w:hAnsi="Calibri" w:cs="Calibri"/>
        </w:rPr>
        <w:t xml:space="preserve">Ο </w:t>
      </w:r>
      <w:r w:rsidR="00187025" w:rsidRPr="00E606C5">
        <w:rPr>
          <w:rFonts w:ascii="Calibri" w:hAnsi="Calibri" w:cs="Calibri"/>
        </w:rPr>
        <w:t xml:space="preserve">Τεοντόρ </w:t>
      </w:r>
      <w:r w:rsidRPr="00E606C5">
        <w:rPr>
          <w:rFonts w:ascii="Calibri" w:hAnsi="Calibri" w:cs="Calibri"/>
        </w:rPr>
        <w:t>Ζερικ</w:t>
      </w:r>
      <w:r w:rsidR="00187025" w:rsidRPr="00E606C5">
        <w:rPr>
          <w:rFonts w:ascii="Calibri" w:hAnsi="Calibri" w:cs="Calibri"/>
        </w:rPr>
        <w:t xml:space="preserve">ώ </w:t>
      </w:r>
      <w:r w:rsidRPr="00E606C5">
        <w:rPr>
          <w:rFonts w:ascii="Calibri" w:hAnsi="Calibri" w:cs="Calibri"/>
        </w:rPr>
        <w:t>ήθελε να εντυπωσιάσει τον κόσμο χρησιμοποιώντας ένα θέμα από τη σύγχρονη επικαιρότητα στο έργο του</w:t>
      </w:r>
      <w:r w:rsidR="00DE61C4" w:rsidRPr="00E606C5">
        <w:rPr>
          <w:rFonts w:ascii="Calibri" w:hAnsi="Calibri" w:cs="Calibri"/>
        </w:rPr>
        <w:t>:</w:t>
      </w:r>
    </w:p>
    <w:p w14:paraId="5420E460" w14:textId="77777777" w:rsidR="005A17D2" w:rsidRPr="00E606C5" w:rsidRDefault="005A17D2" w:rsidP="00E606C5">
      <w:pPr>
        <w:pStyle w:val="a3"/>
        <w:numPr>
          <w:ilvl w:val="0"/>
          <w:numId w:val="8"/>
        </w:numPr>
        <w:spacing w:line="360" w:lineRule="auto"/>
        <w:jc w:val="both"/>
        <w:rPr>
          <w:rFonts w:ascii="Calibri" w:hAnsi="Calibri" w:cs="Calibri"/>
        </w:rPr>
        <w:sectPr w:rsidR="005A17D2" w:rsidRPr="00E606C5" w:rsidSect="007B4C76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4C1C03CF" w14:textId="36CC3BDA" w:rsidR="00DE61C4" w:rsidRPr="00E606C5" w:rsidRDefault="00187025" w:rsidP="00E606C5">
      <w:pPr>
        <w:pStyle w:val="a3"/>
        <w:numPr>
          <w:ilvl w:val="0"/>
          <w:numId w:val="8"/>
        </w:numPr>
        <w:spacing w:line="360" w:lineRule="auto"/>
        <w:jc w:val="both"/>
        <w:rPr>
          <w:rFonts w:ascii="Calibri" w:hAnsi="Calibri" w:cs="Calibri"/>
        </w:rPr>
      </w:pPr>
      <w:r w:rsidRPr="00E606C5">
        <w:rPr>
          <w:rFonts w:ascii="Calibri" w:hAnsi="Calibri" w:cs="Calibri"/>
        </w:rPr>
        <w:lastRenderedPageBreak/>
        <w:t>«</w:t>
      </w:r>
      <w:r w:rsidR="00EA528B" w:rsidRPr="00E606C5">
        <w:rPr>
          <w:rFonts w:ascii="Calibri" w:hAnsi="Calibri" w:cs="Calibri"/>
        </w:rPr>
        <w:t xml:space="preserve">Η Ελευθερία </w:t>
      </w:r>
      <w:r w:rsidRPr="00E606C5">
        <w:rPr>
          <w:rFonts w:ascii="Calibri" w:hAnsi="Calibri" w:cs="Calibri"/>
        </w:rPr>
        <w:t>οδηγεί το λαό»</w:t>
      </w:r>
    </w:p>
    <w:p w14:paraId="289CB22C" w14:textId="2185C17D" w:rsidR="00EA528B" w:rsidRPr="00E606C5" w:rsidRDefault="00187025" w:rsidP="00E606C5">
      <w:pPr>
        <w:pStyle w:val="a3"/>
        <w:numPr>
          <w:ilvl w:val="0"/>
          <w:numId w:val="8"/>
        </w:numPr>
        <w:spacing w:line="360" w:lineRule="auto"/>
        <w:jc w:val="both"/>
        <w:rPr>
          <w:rFonts w:ascii="Calibri" w:hAnsi="Calibri" w:cs="Calibri"/>
        </w:rPr>
      </w:pPr>
      <w:r w:rsidRPr="00E606C5">
        <w:rPr>
          <w:rFonts w:ascii="Calibri" w:hAnsi="Calibri" w:cs="Calibri"/>
        </w:rPr>
        <w:t>«Η Σχεδία της Μέδουσας»</w:t>
      </w:r>
    </w:p>
    <w:p w14:paraId="2B05A708" w14:textId="40BAEC1F" w:rsidR="00DE61C4" w:rsidRPr="00E606C5" w:rsidRDefault="00187025" w:rsidP="00E606C5">
      <w:pPr>
        <w:pStyle w:val="a3"/>
        <w:numPr>
          <w:ilvl w:val="0"/>
          <w:numId w:val="8"/>
        </w:numPr>
        <w:spacing w:line="360" w:lineRule="auto"/>
        <w:jc w:val="both"/>
        <w:rPr>
          <w:rFonts w:ascii="Calibri" w:hAnsi="Calibri" w:cs="Calibri"/>
        </w:rPr>
      </w:pPr>
      <w:r w:rsidRPr="00E606C5">
        <w:rPr>
          <w:rFonts w:ascii="Calibri" w:hAnsi="Calibri" w:cs="Calibri"/>
        </w:rPr>
        <w:lastRenderedPageBreak/>
        <w:t>«H Σφαγή της Χίου»</w:t>
      </w:r>
    </w:p>
    <w:p w14:paraId="701959CA" w14:textId="77777777" w:rsidR="005A17D2" w:rsidRPr="00E606C5" w:rsidRDefault="005A17D2" w:rsidP="00E606C5">
      <w:pPr>
        <w:spacing w:after="0" w:line="360" w:lineRule="auto"/>
        <w:ind w:left="380" w:hanging="380"/>
        <w:jc w:val="both"/>
        <w:rPr>
          <w:rFonts w:ascii="Calibri" w:hAnsi="Calibri" w:cs="Calibri"/>
          <w:sz w:val="24"/>
          <w:szCs w:val="24"/>
        </w:rPr>
        <w:sectPr w:rsidR="005A17D2" w:rsidRPr="00E606C5" w:rsidSect="005A17D2"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14:paraId="12E595BB" w14:textId="0CE609F9" w:rsidR="00DE61C4" w:rsidRPr="00E606C5" w:rsidRDefault="00DE61C4" w:rsidP="00E606C5">
      <w:pPr>
        <w:spacing w:after="0" w:line="360" w:lineRule="auto"/>
        <w:ind w:left="380" w:hanging="380"/>
        <w:jc w:val="both"/>
        <w:rPr>
          <w:rFonts w:ascii="Calibri" w:hAnsi="Calibri" w:cs="Calibri"/>
          <w:sz w:val="24"/>
          <w:szCs w:val="24"/>
        </w:rPr>
      </w:pPr>
    </w:p>
    <w:p w14:paraId="0CADE6C7" w14:textId="6BF9CF7E" w:rsidR="00DE61C4" w:rsidRPr="00E606C5" w:rsidRDefault="00187025" w:rsidP="00E606C5">
      <w:pPr>
        <w:pStyle w:val="a3"/>
        <w:numPr>
          <w:ilvl w:val="0"/>
          <w:numId w:val="9"/>
        </w:numPr>
        <w:spacing w:line="360" w:lineRule="auto"/>
        <w:jc w:val="both"/>
        <w:rPr>
          <w:rFonts w:ascii="Calibri" w:hAnsi="Calibri" w:cs="Calibri"/>
        </w:rPr>
      </w:pPr>
      <w:r w:rsidRPr="00E606C5">
        <w:rPr>
          <w:rFonts w:ascii="Calibri" w:hAnsi="Calibri" w:cs="Calibri"/>
        </w:rPr>
        <w:t>«Η Μασσαλιώτιδα»</w:t>
      </w:r>
      <w:r w:rsidR="004C0830" w:rsidRPr="00E606C5">
        <w:rPr>
          <w:rFonts w:ascii="Calibri" w:hAnsi="Calibri" w:cs="Calibri"/>
          <w:shd w:val="clear" w:color="auto" w:fill="FFFFFF"/>
        </w:rPr>
        <w:t xml:space="preserve"> είναι έ</w:t>
      </w:r>
      <w:r w:rsidR="004C0830" w:rsidRPr="00E606C5">
        <w:rPr>
          <w:rFonts w:ascii="Calibri" w:hAnsi="Calibri" w:cs="Calibri"/>
        </w:rPr>
        <w:t>να από τα πιο γνωστά έργα του</w:t>
      </w:r>
      <w:r w:rsidR="00DE61C4" w:rsidRPr="00E606C5">
        <w:rPr>
          <w:rFonts w:ascii="Calibri" w:hAnsi="Calibri" w:cs="Calibri"/>
        </w:rPr>
        <w:t>:</w:t>
      </w:r>
    </w:p>
    <w:p w14:paraId="05BB5501" w14:textId="77777777" w:rsidR="005A17D2" w:rsidRPr="00E606C5" w:rsidRDefault="005A17D2" w:rsidP="00E606C5">
      <w:pPr>
        <w:pStyle w:val="a3"/>
        <w:numPr>
          <w:ilvl w:val="0"/>
          <w:numId w:val="11"/>
        </w:numPr>
        <w:spacing w:line="360" w:lineRule="auto"/>
        <w:jc w:val="both"/>
        <w:rPr>
          <w:rFonts w:ascii="Calibri" w:hAnsi="Calibri" w:cs="Calibri"/>
        </w:rPr>
        <w:sectPr w:rsidR="005A17D2" w:rsidRPr="00E606C5" w:rsidSect="005A17D2"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067B0A7B" w14:textId="17968D67" w:rsidR="00DE61C4" w:rsidRPr="00E606C5" w:rsidRDefault="00187025" w:rsidP="00E606C5">
      <w:pPr>
        <w:pStyle w:val="a3"/>
        <w:numPr>
          <w:ilvl w:val="0"/>
          <w:numId w:val="11"/>
        </w:numPr>
        <w:spacing w:line="360" w:lineRule="auto"/>
        <w:jc w:val="both"/>
        <w:rPr>
          <w:rFonts w:ascii="Calibri" w:hAnsi="Calibri" w:cs="Calibri"/>
        </w:rPr>
      </w:pPr>
      <w:r w:rsidRPr="00E606C5">
        <w:rPr>
          <w:rFonts w:ascii="Calibri" w:hAnsi="Calibri" w:cs="Calibri"/>
        </w:rPr>
        <w:lastRenderedPageBreak/>
        <w:t>Ζαν-</w:t>
      </w:r>
      <w:r w:rsidR="004C0830" w:rsidRPr="00E606C5">
        <w:rPr>
          <w:rFonts w:ascii="Calibri" w:hAnsi="Calibri" w:cs="Calibri"/>
        </w:rPr>
        <w:t>Μπατίστ Καρπ</w:t>
      </w:r>
      <w:r w:rsidRPr="00E606C5">
        <w:rPr>
          <w:rFonts w:ascii="Calibri" w:hAnsi="Calibri" w:cs="Calibri"/>
        </w:rPr>
        <w:t>ώ</w:t>
      </w:r>
    </w:p>
    <w:p w14:paraId="66D910B6" w14:textId="69C3DEB2" w:rsidR="00FC4663" w:rsidRPr="00E606C5" w:rsidRDefault="0045049B" w:rsidP="00E606C5">
      <w:pPr>
        <w:pStyle w:val="a3"/>
        <w:numPr>
          <w:ilvl w:val="0"/>
          <w:numId w:val="11"/>
        </w:numPr>
        <w:spacing w:line="360" w:lineRule="auto"/>
        <w:jc w:val="both"/>
        <w:rPr>
          <w:rFonts w:ascii="Calibri" w:hAnsi="Calibri" w:cs="Calibri"/>
        </w:rPr>
      </w:pPr>
      <w:r w:rsidRPr="00E606C5">
        <w:rPr>
          <w:rFonts w:ascii="Calibri" w:hAnsi="Calibri" w:cs="Calibri"/>
        </w:rPr>
        <w:t>Γιαννούλη Χαλεπά</w:t>
      </w:r>
    </w:p>
    <w:bookmarkEnd w:id="4"/>
    <w:p w14:paraId="0B7A34C5" w14:textId="1F59C206" w:rsidR="004C0830" w:rsidRPr="00E606C5" w:rsidRDefault="004C0830" w:rsidP="00E606C5">
      <w:pPr>
        <w:pStyle w:val="a3"/>
        <w:numPr>
          <w:ilvl w:val="0"/>
          <w:numId w:val="11"/>
        </w:numPr>
        <w:spacing w:line="360" w:lineRule="auto"/>
        <w:jc w:val="both"/>
        <w:rPr>
          <w:rFonts w:ascii="Calibri" w:hAnsi="Calibri" w:cs="Calibri"/>
        </w:rPr>
      </w:pPr>
      <w:r w:rsidRPr="00E606C5">
        <w:rPr>
          <w:rFonts w:ascii="Calibri" w:hAnsi="Calibri" w:cs="Calibri"/>
        </w:rPr>
        <w:lastRenderedPageBreak/>
        <w:t>Φρανσουά Ρυντ</w:t>
      </w:r>
    </w:p>
    <w:p w14:paraId="1054B6BD" w14:textId="77777777" w:rsidR="005A17D2" w:rsidRPr="00E606C5" w:rsidRDefault="005A17D2" w:rsidP="00E606C5">
      <w:pPr>
        <w:spacing w:after="0" w:line="360" w:lineRule="auto"/>
        <w:ind w:left="380"/>
        <w:jc w:val="right"/>
        <w:rPr>
          <w:rFonts w:ascii="Calibri" w:hAnsi="Calibri" w:cs="Calibri"/>
          <w:b/>
          <w:bCs/>
          <w:sz w:val="24"/>
          <w:szCs w:val="24"/>
        </w:rPr>
        <w:sectPr w:rsidR="005A17D2" w:rsidRPr="00E606C5" w:rsidSect="005A17D2"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14:paraId="5B475E70" w14:textId="7EB8BDC2" w:rsidR="00EE4212" w:rsidRPr="00E606C5" w:rsidRDefault="00DE61C4" w:rsidP="00E606C5">
      <w:pPr>
        <w:spacing w:after="0" w:line="360" w:lineRule="auto"/>
        <w:ind w:left="380"/>
        <w:jc w:val="right"/>
        <w:rPr>
          <w:rFonts w:ascii="Calibri" w:hAnsi="Calibri" w:cs="Calibri"/>
          <w:sz w:val="24"/>
          <w:szCs w:val="24"/>
        </w:rPr>
      </w:pPr>
      <w:r w:rsidRPr="00E606C5">
        <w:rPr>
          <w:rFonts w:ascii="Calibri" w:hAnsi="Calibri" w:cs="Calibri"/>
          <w:b/>
          <w:bCs/>
          <w:sz w:val="24"/>
          <w:szCs w:val="24"/>
        </w:rPr>
        <w:lastRenderedPageBreak/>
        <w:t>Μονάδες 10</w:t>
      </w:r>
    </w:p>
    <w:sectPr w:rsidR="00EE4212" w:rsidRPr="00E606C5" w:rsidSect="005A17D2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A1AC1E" w14:textId="77777777" w:rsidR="00E33B69" w:rsidRDefault="00E33B69" w:rsidP="00FA12DF">
      <w:pPr>
        <w:spacing w:after="0" w:line="240" w:lineRule="auto"/>
      </w:pPr>
      <w:r>
        <w:separator/>
      </w:r>
    </w:p>
  </w:endnote>
  <w:endnote w:type="continuationSeparator" w:id="0">
    <w:p w14:paraId="19C88FF7" w14:textId="77777777" w:rsidR="00E33B69" w:rsidRDefault="00E33B69" w:rsidP="00FA1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DE8D75" w14:textId="77777777" w:rsidR="00E33B69" w:rsidRDefault="00E33B69" w:rsidP="00FA12DF">
      <w:pPr>
        <w:spacing w:after="0" w:line="240" w:lineRule="auto"/>
      </w:pPr>
      <w:r>
        <w:separator/>
      </w:r>
    </w:p>
  </w:footnote>
  <w:footnote w:type="continuationSeparator" w:id="0">
    <w:p w14:paraId="3F61F8A5" w14:textId="77777777" w:rsidR="00E33B69" w:rsidRDefault="00E33B69" w:rsidP="00FA12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90CA7"/>
    <w:multiLevelType w:val="multilevel"/>
    <w:tmpl w:val="4860FE9E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  <w:sz w:val="24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Times New Roman" w:hint="default"/>
        <w:b/>
        <w:color w:val="0000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  <w:color w:val="000000"/>
        <w:sz w:val="24"/>
      </w:rPr>
    </w:lvl>
  </w:abstractNum>
  <w:abstractNum w:abstractNumId="1" w15:restartNumberingAfterBreak="0">
    <w:nsid w:val="26776EFD"/>
    <w:multiLevelType w:val="hybridMultilevel"/>
    <w:tmpl w:val="C6EA9580"/>
    <w:lvl w:ilvl="0" w:tplc="D55A5FA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b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694196"/>
    <w:multiLevelType w:val="hybridMultilevel"/>
    <w:tmpl w:val="424E1188"/>
    <w:lvl w:ilvl="0" w:tplc="BC745ED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E1E5E62"/>
    <w:multiLevelType w:val="hybridMultilevel"/>
    <w:tmpl w:val="603C77B6"/>
    <w:lvl w:ilvl="0" w:tplc="E2905CF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B478F6"/>
    <w:multiLevelType w:val="multilevel"/>
    <w:tmpl w:val="9626A3CC"/>
    <w:lvl w:ilvl="0">
      <w:start w:val="2"/>
      <w:numFmt w:val="decimal"/>
      <w:lvlText w:val="%1"/>
      <w:lvlJc w:val="left"/>
      <w:pPr>
        <w:ind w:left="360" w:hanging="360"/>
      </w:pPr>
      <w:rPr>
        <w:rFonts w:ascii="Calibri" w:eastAsia="Times New Roman" w:hAnsi="Calibri" w:cs="Calibri" w:hint="default"/>
        <w:sz w:val="22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Calibri" w:eastAsia="Times New Roman" w:hAnsi="Calibri" w:cs="Calibri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eastAsia="Times New Roman" w:hAnsi="Calibri" w:cs="Calibri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eastAsia="Times New Roman" w:hAnsi="Calibri" w:cs="Calibri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eastAsia="Times New Roman" w:hAnsi="Calibri" w:cs="Calibri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eastAsia="Times New Roman" w:hAnsi="Calibri" w:cs="Calibri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eastAsia="Times New Roman" w:hAnsi="Calibri" w:cs="Calibri"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eastAsia="Times New Roman" w:hAnsi="Calibri" w:cs="Calibr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eastAsia="Times New Roman" w:hAnsi="Calibri" w:cs="Calibri" w:hint="default"/>
        <w:sz w:val="22"/>
      </w:rPr>
    </w:lvl>
  </w:abstractNum>
  <w:abstractNum w:abstractNumId="5" w15:restartNumberingAfterBreak="0">
    <w:nsid w:val="35BD4C39"/>
    <w:multiLevelType w:val="hybridMultilevel"/>
    <w:tmpl w:val="C268B8C2"/>
    <w:lvl w:ilvl="0" w:tplc="9F4001C0">
      <w:start w:val="2"/>
      <w:numFmt w:val="decimal"/>
      <w:lvlText w:val="%1.1"/>
      <w:lvlJc w:val="left"/>
      <w:pPr>
        <w:ind w:left="360" w:hanging="360"/>
      </w:pPr>
      <w:rPr>
        <w:rFonts w:ascii="Calibri" w:hAnsi="Calibr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8D6752A"/>
    <w:multiLevelType w:val="hybridMultilevel"/>
    <w:tmpl w:val="276CB052"/>
    <w:lvl w:ilvl="0" w:tplc="A0D6E114">
      <w:start w:val="1"/>
      <w:numFmt w:val="decimal"/>
      <w:lvlText w:val="%1.1"/>
      <w:lvlJc w:val="left"/>
      <w:pPr>
        <w:ind w:left="360" w:hanging="360"/>
      </w:pPr>
      <w:rPr>
        <w:rFonts w:ascii="Calibri" w:hAnsi="Calibri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B094ADA"/>
    <w:multiLevelType w:val="multilevel"/>
    <w:tmpl w:val="4860FE9E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  <w:sz w:val="24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Times New Roman" w:hint="default"/>
        <w:b/>
        <w:color w:val="0000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  <w:color w:val="000000"/>
        <w:sz w:val="24"/>
      </w:rPr>
    </w:lvl>
  </w:abstractNum>
  <w:abstractNum w:abstractNumId="8" w15:restartNumberingAfterBreak="0">
    <w:nsid w:val="6589083B"/>
    <w:multiLevelType w:val="hybridMultilevel"/>
    <w:tmpl w:val="522A86F4"/>
    <w:lvl w:ilvl="0" w:tplc="E7B224C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b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596E82"/>
    <w:multiLevelType w:val="hybridMultilevel"/>
    <w:tmpl w:val="70AAC0D6"/>
    <w:lvl w:ilvl="0" w:tplc="00ECA80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ascii="Calibri" w:hAnsi="Calibr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AE45D91"/>
    <w:multiLevelType w:val="hybridMultilevel"/>
    <w:tmpl w:val="806080A2"/>
    <w:lvl w:ilvl="0" w:tplc="A0D6E114">
      <w:start w:val="1"/>
      <w:numFmt w:val="decimal"/>
      <w:lvlText w:val="%1.1"/>
      <w:lvlJc w:val="left"/>
      <w:pPr>
        <w:ind w:left="360" w:hanging="360"/>
      </w:pPr>
      <w:rPr>
        <w:rFonts w:ascii="Calibri" w:hAnsi="Calibri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6"/>
  </w:num>
  <w:num w:numId="5">
    <w:abstractNumId w:val="0"/>
  </w:num>
  <w:num w:numId="6">
    <w:abstractNumId w:val="7"/>
  </w:num>
  <w:num w:numId="7">
    <w:abstractNumId w:val="4"/>
  </w:num>
  <w:num w:numId="8">
    <w:abstractNumId w:val="1"/>
  </w:num>
  <w:num w:numId="9">
    <w:abstractNumId w:val="3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1C4"/>
    <w:rsid w:val="000504AD"/>
    <w:rsid w:val="00084B40"/>
    <w:rsid w:val="00105CE8"/>
    <w:rsid w:val="00112134"/>
    <w:rsid w:val="00187025"/>
    <w:rsid w:val="002011A9"/>
    <w:rsid w:val="002C7793"/>
    <w:rsid w:val="00362540"/>
    <w:rsid w:val="003756DE"/>
    <w:rsid w:val="003C7783"/>
    <w:rsid w:val="004129F8"/>
    <w:rsid w:val="0045049B"/>
    <w:rsid w:val="004C0830"/>
    <w:rsid w:val="004F1589"/>
    <w:rsid w:val="00533937"/>
    <w:rsid w:val="00554AF3"/>
    <w:rsid w:val="005A17D2"/>
    <w:rsid w:val="006718E8"/>
    <w:rsid w:val="006A029C"/>
    <w:rsid w:val="00747D7A"/>
    <w:rsid w:val="007739E3"/>
    <w:rsid w:val="008C07BF"/>
    <w:rsid w:val="009C6ECC"/>
    <w:rsid w:val="009E0D66"/>
    <w:rsid w:val="00A007C3"/>
    <w:rsid w:val="00AA5846"/>
    <w:rsid w:val="00C65B9D"/>
    <w:rsid w:val="00CA5BC4"/>
    <w:rsid w:val="00DE61C4"/>
    <w:rsid w:val="00E33B69"/>
    <w:rsid w:val="00E606C5"/>
    <w:rsid w:val="00EA528B"/>
    <w:rsid w:val="00EE4212"/>
    <w:rsid w:val="00F31965"/>
    <w:rsid w:val="00FA00A7"/>
    <w:rsid w:val="00FA12DF"/>
    <w:rsid w:val="00FC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19BD4"/>
  <w15:chartTrackingRefBased/>
  <w15:docId w15:val="{B4219189-4345-4284-8DED-7D0373F83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1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Επικεφαλίδα #1_"/>
    <w:basedOn w:val="a0"/>
    <w:link w:val="10"/>
    <w:rsid w:val="006A029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0">
    <w:name w:val="Επικεφαλίδα #1"/>
    <w:basedOn w:val="a"/>
    <w:link w:val="1"/>
    <w:rsid w:val="006A029C"/>
    <w:pPr>
      <w:widowControl w:val="0"/>
      <w:shd w:val="clear" w:color="auto" w:fill="FFFFFF"/>
      <w:spacing w:after="12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6A029C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el-GR" w:bidi="el-GR"/>
    </w:rPr>
  </w:style>
  <w:style w:type="character" w:customStyle="1" w:styleId="a4">
    <w:name w:val="Σώμα κειμένου_"/>
    <w:basedOn w:val="a0"/>
    <w:link w:val="11"/>
    <w:rsid w:val="006A029C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11">
    <w:name w:val="Σώμα κειμένου1"/>
    <w:basedOn w:val="a"/>
    <w:link w:val="a4"/>
    <w:rsid w:val="006A029C"/>
    <w:pPr>
      <w:widowControl w:val="0"/>
      <w:shd w:val="clear" w:color="auto" w:fill="FFFFFF"/>
      <w:spacing w:after="120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styleId="a5">
    <w:name w:val="footnote text"/>
    <w:basedOn w:val="a"/>
    <w:link w:val="Char"/>
    <w:uiPriority w:val="99"/>
    <w:semiHidden/>
    <w:unhideWhenUsed/>
    <w:rsid w:val="00FA12DF"/>
    <w:pPr>
      <w:spacing w:after="0" w:line="240" w:lineRule="auto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5"/>
    <w:uiPriority w:val="99"/>
    <w:semiHidden/>
    <w:rsid w:val="00FA12DF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A12DF"/>
    <w:rPr>
      <w:vertAlign w:val="superscript"/>
    </w:rPr>
  </w:style>
  <w:style w:type="paragraph" w:customStyle="1" w:styleId="paragraph">
    <w:name w:val="paragraph"/>
    <w:basedOn w:val="a"/>
    <w:rsid w:val="005A1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a0"/>
    <w:rsid w:val="005A17D2"/>
  </w:style>
  <w:style w:type="table" w:styleId="a7">
    <w:name w:val="Table Grid"/>
    <w:basedOn w:val="a1"/>
    <w:uiPriority w:val="39"/>
    <w:rsid w:val="005A1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5D000-2DE2-4C48-B546-36759E8F1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Τίγκα Ευαγγελία</cp:lastModifiedBy>
  <cp:revision>20</cp:revision>
  <dcterms:created xsi:type="dcterms:W3CDTF">2022-09-17T15:18:00Z</dcterms:created>
  <dcterms:modified xsi:type="dcterms:W3CDTF">2023-04-25T12:09:00Z</dcterms:modified>
</cp:coreProperties>
</file>