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46" w:rsidRPr="00CA5F4F" w:rsidRDefault="00D32046" w:rsidP="000D26FE">
      <w:pPr>
        <w:spacing w:line="360" w:lineRule="auto"/>
        <w:jc w:val="both"/>
        <w:rPr>
          <w:rFonts w:cs="Calibri"/>
          <w:b/>
          <w:bCs/>
          <w:sz w:val="24"/>
          <w:szCs w:val="24"/>
          <w:u w:val="single"/>
        </w:rPr>
      </w:pPr>
      <w:r w:rsidRPr="00CA5F4F">
        <w:rPr>
          <w:rFonts w:cs="Calibri"/>
          <w:b/>
          <w:bCs/>
          <w:sz w:val="24"/>
          <w:szCs w:val="24"/>
          <w:u w:val="single"/>
        </w:rPr>
        <w:t>Θέμα 2</w:t>
      </w:r>
      <w:r w:rsidRPr="00CA5F4F">
        <w:rPr>
          <w:rFonts w:cs="Calibri"/>
          <w:b/>
          <w:bCs/>
          <w:sz w:val="24"/>
          <w:szCs w:val="24"/>
          <w:u w:val="single"/>
          <w:vertAlign w:val="superscript"/>
        </w:rPr>
        <w:t>ο</w:t>
      </w:r>
    </w:p>
    <w:p w:rsidR="009177D3" w:rsidRDefault="00D32046" w:rsidP="000D26FE">
      <w:pPr>
        <w:spacing w:line="360" w:lineRule="auto"/>
        <w:jc w:val="both"/>
        <w:rPr>
          <w:sz w:val="24"/>
          <w:szCs w:val="24"/>
        </w:rPr>
      </w:pPr>
      <w:r w:rsidRPr="00CA5F4F">
        <w:rPr>
          <w:rFonts w:cs="Calibri"/>
          <w:b/>
          <w:bCs/>
          <w:sz w:val="24"/>
          <w:szCs w:val="24"/>
        </w:rPr>
        <w:t>2.</w:t>
      </w:r>
      <w:r w:rsidR="009177D3" w:rsidRPr="00CA5F4F">
        <w:rPr>
          <w:rFonts w:cs="Calibri"/>
          <w:b/>
          <w:bCs/>
          <w:sz w:val="24"/>
          <w:szCs w:val="24"/>
        </w:rPr>
        <w:t>1</w:t>
      </w:r>
      <w:r w:rsidR="00DE7687" w:rsidRPr="00CA5F4F">
        <w:rPr>
          <w:rFonts w:cs="Calibri"/>
          <w:b/>
          <w:bCs/>
          <w:sz w:val="24"/>
          <w:szCs w:val="24"/>
        </w:rPr>
        <w:t xml:space="preserve">. </w:t>
      </w:r>
      <w:r w:rsidR="009177D3" w:rsidRPr="00CA5F4F">
        <w:rPr>
          <w:rFonts w:cs="Calibri"/>
          <w:sz w:val="24"/>
          <w:szCs w:val="24"/>
        </w:rPr>
        <w:t>Να</w:t>
      </w:r>
      <w:r w:rsidR="009177D3" w:rsidRPr="00CA5F4F">
        <w:rPr>
          <w:sz w:val="24"/>
          <w:szCs w:val="24"/>
        </w:rPr>
        <w:t xml:space="preserve"> χαρακτηρίσετε τις προτάσεις που ακολουθούν, γράφοντας δίπλα στο γράμμα που αντιστοιχεί σε κάθε πρόταση τη λέξη Σωστό, αν η πρόταση είναι σωστή</w:t>
      </w:r>
      <w:r w:rsidR="004B2EB2">
        <w:rPr>
          <w:sz w:val="24"/>
          <w:szCs w:val="24"/>
        </w:rPr>
        <w:t>,</w:t>
      </w:r>
      <w:r w:rsidR="009177D3" w:rsidRPr="00CA5F4F">
        <w:rPr>
          <w:sz w:val="24"/>
          <w:szCs w:val="24"/>
        </w:rPr>
        <w:t xml:space="preserve"> ή τη λέξη Λάθος, αν η πρόταση είναι λανθασμένη</w:t>
      </w:r>
      <w:r w:rsidRPr="00CA5F4F">
        <w:rPr>
          <w:sz w:val="24"/>
          <w:szCs w:val="24"/>
        </w:rPr>
        <w:t>:</w:t>
      </w:r>
    </w:p>
    <w:p w:rsidR="00DE3958" w:rsidRPr="00DE3958" w:rsidRDefault="00DE3958" w:rsidP="000D26FE">
      <w:pPr>
        <w:pStyle w:val="a3"/>
        <w:numPr>
          <w:ilvl w:val="0"/>
          <w:numId w:val="12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  <w:lang w:eastAsia="el-GR"/>
        </w:rPr>
      </w:pPr>
      <w:r w:rsidRPr="00DE3958">
        <w:rPr>
          <w:rFonts w:eastAsia="Times New Roman" w:cs="Calibri"/>
          <w:color w:val="000000"/>
          <w:sz w:val="24"/>
          <w:szCs w:val="24"/>
          <w:lang w:eastAsia="el-GR"/>
        </w:rPr>
        <w:t xml:space="preserve">Τα αεροσκάφη σήμερα κατασκευάζονται </w:t>
      </w:r>
      <w:r w:rsidR="004B2EB2">
        <w:rPr>
          <w:rFonts w:eastAsia="Times New Roman" w:cs="Calibri"/>
          <w:color w:val="000000"/>
          <w:sz w:val="24"/>
          <w:szCs w:val="24"/>
          <w:lang w:eastAsia="el-GR"/>
        </w:rPr>
        <w:t>αποκλειστικά με τη</w:t>
      </w:r>
      <w:r w:rsidRPr="00DE3958">
        <w:rPr>
          <w:rFonts w:eastAsia="Times New Roman" w:cs="Calibri"/>
          <w:color w:val="000000"/>
          <w:sz w:val="24"/>
          <w:szCs w:val="24"/>
          <w:lang w:eastAsia="el-GR"/>
        </w:rPr>
        <w:t xml:space="preserve"> φιλοσοφία Fail-Safe. </w:t>
      </w:r>
      <w:r w:rsidR="004D3405" w:rsidRPr="004D3405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</w:p>
    <w:p w:rsidR="00DE3958" w:rsidRPr="00DE3958" w:rsidRDefault="004B2EB2" w:rsidP="000D26FE">
      <w:pPr>
        <w:pStyle w:val="a3"/>
        <w:numPr>
          <w:ilvl w:val="0"/>
          <w:numId w:val="12"/>
        </w:numPr>
        <w:spacing w:after="0" w:line="360" w:lineRule="auto"/>
        <w:jc w:val="both"/>
        <w:rPr>
          <w:rFonts w:eastAsia="Arial Unicode MS" w:cs="Calibri"/>
          <w:color w:val="000000"/>
          <w:sz w:val="24"/>
          <w:szCs w:val="24"/>
          <w:lang w:eastAsia="el-GR"/>
        </w:rPr>
      </w:pPr>
      <w:r>
        <w:rPr>
          <w:rFonts w:eastAsia="Times New Roman" w:cs="Calibri"/>
          <w:color w:val="000000"/>
          <w:sz w:val="24"/>
          <w:szCs w:val="24"/>
          <w:lang w:eastAsia="el-GR"/>
        </w:rPr>
        <w:t>Οι Κύλινδροι Απλής</w:t>
      </w:r>
      <w:r w:rsidR="00DE3958" w:rsidRPr="00DE3958">
        <w:rPr>
          <w:rFonts w:eastAsia="Times New Roman" w:cs="Calibri"/>
          <w:color w:val="000000"/>
          <w:sz w:val="24"/>
          <w:szCs w:val="24"/>
          <w:lang w:eastAsia="el-GR"/>
        </w:rPr>
        <w:t xml:space="preserve"> Ενέργειας έ</w:t>
      </w:r>
      <w:r w:rsidR="00DE3958" w:rsidRPr="00DE3958">
        <w:rPr>
          <w:rFonts w:eastAsia="Arial Unicode MS" w:cs="Calibri"/>
          <w:color w:val="000000"/>
          <w:sz w:val="24"/>
          <w:szCs w:val="24"/>
          <w:lang w:eastAsia="el-GR"/>
        </w:rPr>
        <w:t xml:space="preserve">χουν δύο στόμια και παρέχουν κίνηση σε δύο διευθύνσεις. </w:t>
      </w:r>
      <w:r w:rsidR="004D3405" w:rsidRPr="004D3405">
        <w:rPr>
          <w:rFonts w:eastAsia="Arial Unicode MS" w:cs="Calibri"/>
          <w:color w:val="000000"/>
          <w:sz w:val="24"/>
          <w:szCs w:val="24"/>
          <w:lang w:eastAsia="el-GR"/>
        </w:rPr>
        <w:t xml:space="preserve"> </w:t>
      </w:r>
    </w:p>
    <w:p w:rsidR="00DE3958" w:rsidRPr="00DE3958" w:rsidRDefault="00DE3958" w:rsidP="000D26FE">
      <w:pPr>
        <w:pStyle w:val="a3"/>
        <w:numPr>
          <w:ilvl w:val="0"/>
          <w:numId w:val="12"/>
        </w:numPr>
        <w:spacing w:after="0" w:line="360" w:lineRule="auto"/>
        <w:jc w:val="both"/>
        <w:rPr>
          <w:rFonts w:eastAsia="Arial Unicode MS" w:cs="Calibri"/>
          <w:color w:val="000000"/>
          <w:sz w:val="24"/>
          <w:szCs w:val="24"/>
          <w:lang w:eastAsia="el-GR"/>
        </w:rPr>
      </w:pPr>
      <w:r w:rsidRPr="00DE3958">
        <w:rPr>
          <w:rFonts w:eastAsia="Arial Unicode MS" w:cs="Calibri"/>
          <w:color w:val="000000"/>
          <w:sz w:val="24"/>
          <w:szCs w:val="24"/>
          <w:lang w:eastAsia="el-GR"/>
        </w:rPr>
        <w:t xml:space="preserve">Τα υδραυλικά υγρά χρησιμοποιούνται για τη μεταφορά και διανομή ισχύος στα α/φη. </w:t>
      </w:r>
      <w:r w:rsidR="004D3405" w:rsidRPr="004D3405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</w:p>
    <w:p w:rsidR="00DE3958" w:rsidRPr="00DE3958" w:rsidRDefault="00931161" w:rsidP="000D26FE">
      <w:pPr>
        <w:pStyle w:val="a3"/>
        <w:numPr>
          <w:ilvl w:val="0"/>
          <w:numId w:val="12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  <w:lang w:eastAsia="el-GR"/>
        </w:rPr>
      </w:pPr>
      <w:r>
        <w:rPr>
          <w:rFonts w:eastAsia="Times New Roman" w:cs="Calibri"/>
          <w:color w:val="000000"/>
          <w:sz w:val="24"/>
          <w:szCs w:val="24"/>
          <w:lang w:eastAsia="el-GR"/>
        </w:rPr>
        <w:t>Η πίεση στη ράχη</w:t>
      </w:r>
      <w:r w:rsidR="00DE3958" w:rsidRPr="00DE3958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  <w:r>
        <w:rPr>
          <w:rFonts w:eastAsia="Times New Roman" w:cs="Calibri"/>
          <w:color w:val="000000"/>
          <w:sz w:val="24"/>
          <w:szCs w:val="24"/>
          <w:lang w:eastAsia="el-GR"/>
        </w:rPr>
        <w:t>της αεροτομής - πτέρυγας είναι μεγαλ</w:t>
      </w:r>
      <w:r w:rsidR="00010367">
        <w:rPr>
          <w:rFonts w:eastAsia="Times New Roman" w:cs="Calibri"/>
          <w:color w:val="000000"/>
          <w:sz w:val="24"/>
          <w:szCs w:val="24"/>
          <w:lang w:eastAsia="el-GR"/>
        </w:rPr>
        <w:t>ύτερη από την πίεση της ροής μπ</w:t>
      </w:r>
      <w:r>
        <w:rPr>
          <w:rFonts w:eastAsia="Times New Roman" w:cs="Calibri"/>
          <w:color w:val="000000"/>
          <w:sz w:val="24"/>
          <w:szCs w:val="24"/>
          <w:lang w:eastAsia="el-GR"/>
        </w:rPr>
        <w:t xml:space="preserve">ροστά από την αεροτομή. </w:t>
      </w:r>
      <w:r w:rsidR="004D3405" w:rsidRPr="004D3405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</w:p>
    <w:p w:rsidR="00D63E49" w:rsidRDefault="00DE3958" w:rsidP="000D26FE">
      <w:pPr>
        <w:pStyle w:val="a3"/>
        <w:numPr>
          <w:ilvl w:val="0"/>
          <w:numId w:val="12"/>
        </w:numPr>
        <w:spacing w:after="0" w:line="360" w:lineRule="auto"/>
        <w:jc w:val="both"/>
        <w:rPr>
          <w:rFonts w:eastAsia="Arial Unicode MS" w:cs="Calibri"/>
          <w:color w:val="000000"/>
          <w:sz w:val="24"/>
          <w:szCs w:val="24"/>
          <w:lang w:eastAsia="el-GR"/>
        </w:rPr>
      </w:pPr>
      <w:r w:rsidRPr="00DE3958">
        <w:rPr>
          <w:rFonts w:eastAsia="Arial Unicode MS" w:cs="Calibri"/>
          <w:color w:val="000000"/>
          <w:sz w:val="24"/>
          <w:szCs w:val="24"/>
          <w:lang w:eastAsia="el-GR"/>
        </w:rPr>
        <w:t>Οι Μηχανικές Υπεραντωτικές Διατάξεις αυξάνουν την πτερυγική επιφάνεια</w:t>
      </w:r>
      <w:r w:rsidR="00931161">
        <w:rPr>
          <w:rFonts w:eastAsia="Arial Unicode MS" w:cs="Calibri"/>
          <w:color w:val="000000"/>
          <w:sz w:val="24"/>
          <w:szCs w:val="24"/>
          <w:lang w:eastAsia="el-GR"/>
        </w:rPr>
        <w:t xml:space="preserve"> με πτερύγια τύπου </w:t>
      </w:r>
      <w:r w:rsidR="00931161">
        <w:rPr>
          <w:rFonts w:eastAsia="Arial Unicode MS" w:cs="Calibri"/>
          <w:color w:val="000000"/>
          <w:sz w:val="24"/>
          <w:szCs w:val="24"/>
          <w:lang w:val="en-GB" w:eastAsia="el-GR"/>
        </w:rPr>
        <w:t>Fowler</w:t>
      </w:r>
      <w:r w:rsidRPr="00DE3958">
        <w:rPr>
          <w:rFonts w:eastAsia="Arial Unicode MS" w:cs="Calibri"/>
          <w:color w:val="000000"/>
          <w:sz w:val="24"/>
          <w:szCs w:val="24"/>
          <w:lang w:eastAsia="el-GR"/>
        </w:rPr>
        <w:t xml:space="preserve">. </w:t>
      </w:r>
      <w:r w:rsidR="004D3405" w:rsidRPr="004D3405">
        <w:rPr>
          <w:rFonts w:eastAsia="Arial Unicode MS" w:cs="Calibri"/>
          <w:color w:val="000000"/>
          <w:sz w:val="24"/>
          <w:szCs w:val="24"/>
          <w:lang w:eastAsia="el-GR"/>
        </w:rPr>
        <w:t xml:space="preserve"> </w:t>
      </w:r>
    </w:p>
    <w:p w:rsidR="00394C65" w:rsidRPr="00886333" w:rsidRDefault="000D26FE" w:rsidP="00931161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  <w:r>
        <w:rPr>
          <w:rFonts w:eastAsia="Times New Roman" w:cs="Calibri"/>
          <w:b/>
          <w:i/>
          <w:sz w:val="24"/>
          <w:szCs w:val="24"/>
          <w:lang w:eastAsia="el-GR"/>
        </w:rPr>
        <w:t xml:space="preserve">        </w:t>
      </w:r>
      <w:r w:rsidR="00931161" w:rsidRPr="004D3405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  <w:r w:rsidR="00931161">
        <w:rPr>
          <w:rFonts w:eastAsia="Times New Roman" w:cs="Calibri"/>
          <w:b/>
          <w:i/>
          <w:sz w:val="24"/>
          <w:szCs w:val="24"/>
          <w:lang w:eastAsia="el-GR"/>
        </w:rPr>
        <w:t>Μονάδες</w:t>
      </w:r>
      <w:r w:rsidR="00507B61" w:rsidRPr="00CA5F4F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  <w:r w:rsidR="000221E8" w:rsidRPr="00CA5F4F">
        <w:rPr>
          <w:rFonts w:eastAsia="Times New Roman" w:cs="Calibri"/>
          <w:b/>
          <w:i/>
          <w:sz w:val="24"/>
          <w:szCs w:val="24"/>
          <w:lang w:eastAsia="el-GR"/>
        </w:rPr>
        <w:t>1</w:t>
      </w:r>
      <w:r w:rsidR="005221DC" w:rsidRPr="00CA5F4F">
        <w:rPr>
          <w:rFonts w:eastAsia="Times New Roman" w:cs="Calibri"/>
          <w:b/>
          <w:i/>
          <w:sz w:val="24"/>
          <w:szCs w:val="24"/>
          <w:lang w:eastAsia="el-GR"/>
        </w:rPr>
        <w:t>5</w:t>
      </w:r>
    </w:p>
    <w:p w:rsidR="004D3405" w:rsidRPr="00886333" w:rsidRDefault="004D3405" w:rsidP="00931161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</w:p>
    <w:p w:rsidR="00F7671F" w:rsidRDefault="002444AA" w:rsidP="000D26FE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301E47">
        <w:rPr>
          <w:rFonts w:eastAsia="Times New Roman" w:cs="Calibri"/>
          <w:b/>
          <w:sz w:val="24"/>
          <w:szCs w:val="24"/>
          <w:lang w:eastAsia="el-GR"/>
        </w:rPr>
        <w:t>2.2</w:t>
      </w:r>
      <w:r w:rsidR="000D26FE">
        <w:rPr>
          <w:rFonts w:eastAsia="Times New Roman" w:cs="Calibri"/>
          <w:b/>
          <w:sz w:val="24"/>
          <w:szCs w:val="24"/>
          <w:lang w:eastAsia="el-GR"/>
        </w:rPr>
        <w:t xml:space="preserve">. </w:t>
      </w:r>
      <w:r w:rsidR="00D91B41">
        <w:rPr>
          <w:sz w:val="24"/>
        </w:rPr>
        <w:t xml:space="preserve">Να γράψετε τον αριθμό κάθε μίας από τις παρακάτω προτάσεις και, δίπλα, μία από τις λέξεις που </w:t>
      </w:r>
      <w:r w:rsidR="000D26FE">
        <w:rPr>
          <w:sz w:val="24"/>
        </w:rPr>
        <w:t xml:space="preserve">συμπληρώνει σωστά την πρόταση. </w:t>
      </w:r>
      <w:r w:rsidR="00D91B41">
        <w:rPr>
          <w:sz w:val="24"/>
        </w:rPr>
        <w:t xml:space="preserve">Σημειώνεται ότι </w:t>
      </w:r>
      <w:r w:rsidR="000D26FE">
        <w:rPr>
          <w:sz w:val="24"/>
        </w:rPr>
        <w:t>πέντε (5)  από τις λέξεις θα περισσέψουν</w:t>
      </w:r>
      <w:r w:rsidR="00D91B41">
        <w:rPr>
          <w:sz w:val="24"/>
        </w:rPr>
        <w:t>.</w:t>
      </w:r>
    </w:p>
    <w:p w:rsidR="000D26FE" w:rsidRPr="00931161" w:rsidRDefault="00AD2972" w:rsidP="000D26FE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C91945">
        <w:rPr>
          <w:rFonts w:eastAsia="Times New Roman" w:cs="Calibri"/>
          <w:sz w:val="24"/>
          <w:szCs w:val="24"/>
          <w:lang w:eastAsia="el-GR"/>
        </w:rPr>
        <w:t xml:space="preserve">Λέξεις που δίνονται: </w:t>
      </w:r>
      <w:r w:rsidR="000D26FE">
        <w:rPr>
          <w:rFonts w:eastAsia="Times New Roman" w:cs="Calibri"/>
          <w:sz w:val="24"/>
          <w:szCs w:val="24"/>
          <w:lang w:eastAsia="el-GR"/>
        </w:rPr>
        <w:t xml:space="preserve">πρόνευσης, </w:t>
      </w:r>
      <w:r w:rsidR="00E06CB0">
        <w:rPr>
          <w:rFonts w:eastAsia="Times New Roman" w:cs="Calibri"/>
          <w:sz w:val="24"/>
          <w:szCs w:val="24"/>
          <w:lang w:eastAsia="el-GR"/>
        </w:rPr>
        <w:t xml:space="preserve">μετάπτωσης, </w:t>
      </w:r>
      <w:r w:rsidR="00886333">
        <w:rPr>
          <w:rFonts w:eastAsia="Times New Roman" w:cs="Calibri"/>
          <w:sz w:val="24"/>
          <w:szCs w:val="24"/>
          <w:lang w:eastAsia="el-GR"/>
        </w:rPr>
        <w:t>πλαστικό</w:t>
      </w:r>
      <w:r w:rsidR="00A34676">
        <w:rPr>
          <w:rFonts w:eastAsia="Times New Roman" w:cs="Calibri"/>
          <w:sz w:val="24"/>
          <w:szCs w:val="24"/>
          <w:lang w:eastAsia="el-GR"/>
        </w:rPr>
        <w:t>,</w:t>
      </w:r>
      <w:r w:rsidR="000D26FE">
        <w:rPr>
          <w:rFonts w:eastAsia="Times New Roman" w:cs="Calibri"/>
          <w:sz w:val="24"/>
          <w:szCs w:val="24"/>
          <w:lang w:eastAsia="el-GR"/>
        </w:rPr>
        <w:t xml:space="preserve"> υγρή, </w:t>
      </w:r>
      <w:r w:rsidR="00931161">
        <w:rPr>
          <w:rFonts w:eastAsia="Times New Roman" w:cs="Calibri"/>
          <w:sz w:val="24"/>
          <w:szCs w:val="24"/>
          <w:lang w:eastAsia="el-GR"/>
        </w:rPr>
        <w:t xml:space="preserve">ξηρή, </w:t>
      </w:r>
      <w:r w:rsidR="000D26FE">
        <w:rPr>
          <w:rFonts w:eastAsia="Times New Roman" w:cs="Calibri"/>
          <w:sz w:val="24"/>
          <w:szCs w:val="24"/>
          <w:lang w:eastAsia="el-GR"/>
        </w:rPr>
        <w:t xml:space="preserve">αλουμίνιο, </w:t>
      </w:r>
      <w:r w:rsidR="00931161">
        <w:rPr>
          <w:rFonts w:eastAsia="Times New Roman" w:cs="Calibri"/>
          <w:sz w:val="24"/>
          <w:szCs w:val="24"/>
          <w:lang w:eastAsia="el-GR"/>
        </w:rPr>
        <w:t>διαμήκη, ποριακό</w:t>
      </w:r>
      <w:r w:rsidR="00931161" w:rsidRPr="00931161">
        <w:rPr>
          <w:rFonts w:eastAsia="Times New Roman" w:cs="Calibri"/>
          <w:sz w:val="24"/>
          <w:szCs w:val="24"/>
          <w:lang w:eastAsia="el-GR"/>
        </w:rPr>
        <w:t>,</w:t>
      </w:r>
      <w:r w:rsidR="00A34676">
        <w:rPr>
          <w:rFonts w:eastAsia="Times New Roman" w:cs="Calibri"/>
          <w:sz w:val="24"/>
          <w:szCs w:val="24"/>
          <w:lang w:eastAsia="el-GR"/>
        </w:rPr>
        <w:t xml:space="preserve"> ανακούφισης</w:t>
      </w:r>
      <w:r w:rsidR="000D26FE">
        <w:rPr>
          <w:rFonts w:eastAsia="Times New Roman" w:cs="Calibri"/>
          <w:sz w:val="24"/>
          <w:szCs w:val="24"/>
          <w:lang w:eastAsia="el-GR"/>
        </w:rPr>
        <w:t>, μεταβολής</w:t>
      </w:r>
      <w:r w:rsidR="00A34676">
        <w:rPr>
          <w:rFonts w:eastAsia="Times New Roman" w:cs="Calibri"/>
          <w:sz w:val="24"/>
          <w:szCs w:val="24"/>
          <w:lang w:eastAsia="el-GR"/>
        </w:rPr>
        <w:t>.</w:t>
      </w:r>
    </w:p>
    <w:p w:rsidR="00D63E49" w:rsidRPr="000D26FE" w:rsidRDefault="00D63E49" w:rsidP="000D26FE">
      <w:pPr>
        <w:pStyle w:val="a3"/>
        <w:numPr>
          <w:ilvl w:val="0"/>
          <w:numId w:val="11"/>
        </w:numPr>
        <w:spacing w:after="0" w:line="360" w:lineRule="auto"/>
        <w:jc w:val="both"/>
        <w:rPr>
          <w:rFonts w:eastAsia="Arial Unicode MS" w:cs="Calibri"/>
          <w:color w:val="000000"/>
          <w:sz w:val="24"/>
          <w:szCs w:val="24"/>
          <w:lang w:eastAsia="el-GR"/>
        </w:rPr>
      </w:pPr>
      <w:r w:rsidRPr="0018279C">
        <w:rPr>
          <w:rFonts w:eastAsia="Arial Unicode MS" w:cs="Calibri"/>
          <w:color w:val="000000"/>
          <w:sz w:val="24"/>
          <w:szCs w:val="24"/>
          <w:lang w:eastAsia="el-GR"/>
        </w:rPr>
        <w:t>Το σημείο, στο οποίο το οριακό στρώμα μετατρέπεται σε τυρβώδες, ονομάζεται σημείο ……</w:t>
      </w:r>
      <w:r w:rsidR="000D26FE">
        <w:rPr>
          <w:rFonts w:eastAsia="Arial Unicode MS" w:cs="Calibri"/>
          <w:color w:val="000000"/>
          <w:sz w:val="24"/>
          <w:szCs w:val="24"/>
          <w:lang w:eastAsia="el-GR"/>
        </w:rPr>
        <w:t>…</w:t>
      </w:r>
      <w:r w:rsidR="004D3405">
        <w:rPr>
          <w:rFonts w:eastAsia="Arial Unicode MS" w:cs="Calibri"/>
          <w:color w:val="000000"/>
          <w:sz w:val="24"/>
          <w:szCs w:val="24"/>
          <w:lang w:eastAsia="el-GR"/>
        </w:rPr>
        <w:t>………..</w:t>
      </w:r>
      <w:r w:rsidR="00886333">
        <w:rPr>
          <w:rFonts w:eastAsia="Arial Unicode MS" w:cs="Calibri"/>
          <w:color w:val="000000"/>
          <w:sz w:val="24"/>
          <w:szCs w:val="24"/>
          <w:lang w:eastAsia="el-GR"/>
        </w:rPr>
        <w:t xml:space="preserve"> .</w:t>
      </w:r>
    </w:p>
    <w:p w:rsidR="004D3405" w:rsidRPr="004D3405" w:rsidRDefault="00D63E49" w:rsidP="000D26FE">
      <w:pPr>
        <w:pStyle w:val="a3"/>
        <w:numPr>
          <w:ilvl w:val="0"/>
          <w:numId w:val="11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  <w:lang w:eastAsia="el-GR"/>
        </w:rPr>
      </w:pPr>
      <w:r w:rsidRPr="004D3405">
        <w:rPr>
          <w:rFonts w:eastAsia="Times New Roman" w:cs="Calibri"/>
          <w:color w:val="000000"/>
          <w:sz w:val="24"/>
          <w:szCs w:val="24"/>
          <w:lang w:eastAsia="el-GR"/>
        </w:rPr>
        <w:t>Κατά την ροπή διατοιχισμού το αεροσκάφος εκτελεί ελιγμό</w:t>
      </w:r>
      <w:r w:rsidR="004D3405">
        <w:rPr>
          <w:rFonts w:eastAsia="Times New Roman" w:cs="Calibri"/>
          <w:color w:val="000000"/>
          <w:sz w:val="24"/>
          <w:szCs w:val="24"/>
          <w:lang w:eastAsia="el-GR"/>
        </w:rPr>
        <w:t xml:space="preserve"> γύρω από τον ………………. άξονά του</w:t>
      </w:r>
      <w:r w:rsidR="004D3405" w:rsidRPr="004D3405">
        <w:rPr>
          <w:rFonts w:eastAsia="Times New Roman" w:cs="Calibri"/>
          <w:color w:val="000000"/>
          <w:sz w:val="24"/>
          <w:szCs w:val="24"/>
          <w:lang w:eastAsia="el-GR"/>
        </w:rPr>
        <w:t>.</w:t>
      </w:r>
    </w:p>
    <w:p w:rsidR="004D3405" w:rsidRPr="004D3405" w:rsidRDefault="00D63E49" w:rsidP="000D26FE">
      <w:pPr>
        <w:pStyle w:val="a3"/>
        <w:numPr>
          <w:ilvl w:val="0"/>
          <w:numId w:val="11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  <w:lang w:eastAsia="el-GR"/>
        </w:rPr>
      </w:pPr>
      <w:r w:rsidRPr="004D3405">
        <w:rPr>
          <w:rFonts w:eastAsia="Times New Roman" w:cs="Calibri"/>
          <w:color w:val="000000"/>
          <w:sz w:val="24"/>
          <w:szCs w:val="24"/>
          <w:lang w:eastAsia="el-GR"/>
        </w:rPr>
        <w:t>Το πηδάλιο διεύθυνσης ελέγχει το</w:t>
      </w:r>
      <w:r w:rsidR="00931161" w:rsidRPr="004D3405">
        <w:rPr>
          <w:rFonts w:eastAsia="Times New Roman" w:cs="Calibri"/>
          <w:color w:val="000000"/>
          <w:sz w:val="24"/>
          <w:szCs w:val="24"/>
          <w:lang w:eastAsia="el-GR"/>
        </w:rPr>
        <w:t>ν</w:t>
      </w:r>
      <w:r w:rsidRPr="004D3405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  <w:r w:rsidR="0018279C" w:rsidRPr="004D3405">
        <w:rPr>
          <w:rFonts w:eastAsia="Times New Roman" w:cs="Calibri"/>
          <w:color w:val="000000"/>
          <w:sz w:val="24"/>
          <w:szCs w:val="24"/>
          <w:lang w:eastAsia="el-GR"/>
        </w:rPr>
        <w:t xml:space="preserve">……………….. </w:t>
      </w:r>
      <w:r w:rsidRPr="004D3405">
        <w:rPr>
          <w:rFonts w:eastAsia="Times New Roman" w:cs="Calibri"/>
          <w:color w:val="000000"/>
          <w:sz w:val="24"/>
          <w:szCs w:val="24"/>
          <w:lang w:eastAsia="el-GR"/>
        </w:rPr>
        <w:t>έλεγχο  του αεροσκάφους</w:t>
      </w:r>
      <w:r w:rsidR="004D3405" w:rsidRPr="004D3405">
        <w:rPr>
          <w:rFonts w:eastAsia="Times New Roman" w:cs="Calibri"/>
          <w:color w:val="000000"/>
          <w:sz w:val="24"/>
          <w:szCs w:val="24"/>
          <w:lang w:eastAsia="el-GR"/>
        </w:rPr>
        <w:t>.</w:t>
      </w:r>
      <w:r w:rsidR="0018279C" w:rsidRPr="004D3405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</w:p>
    <w:p w:rsidR="0018279C" w:rsidRPr="004D3405" w:rsidRDefault="0018279C" w:rsidP="000D26FE">
      <w:pPr>
        <w:pStyle w:val="a3"/>
        <w:numPr>
          <w:ilvl w:val="0"/>
          <w:numId w:val="11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  <w:lang w:eastAsia="el-GR"/>
        </w:rPr>
      </w:pPr>
      <w:r w:rsidRPr="004D3405">
        <w:rPr>
          <w:rFonts w:eastAsia="Times New Roman" w:cs="Calibri"/>
          <w:color w:val="000000"/>
          <w:sz w:val="24"/>
          <w:szCs w:val="24"/>
          <w:lang w:eastAsia="el-GR"/>
        </w:rPr>
        <w:t xml:space="preserve">Είναι δυνατή η αποθήκευση καυσίμου μέσα στη δομή της πτέρυγας, χωρίς δεξαμενή, με κατάλληλη στεγανή ήλωση. Στην περίπτωση αυτή, η πτέρυγα χαρακτηρίζεται ως "…………." πτέρυγα. </w:t>
      </w:r>
      <w:r w:rsidR="004D3405">
        <w:rPr>
          <w:rFonts w:eastAsia="Times New Roman" w:cs="Calibri"/>
          <w:color w:val="000000"/>
          <w:sz w:val="24"/>
          <w:szCs w:val="24"/>
          <w:lang w:val="en-US" w:eastAsia="el-GR"/>
        </w:rPr>
        <w:t xml:space="preserve"> </w:t>
      </w:r>
    </w:p>
    <w:p w:rsidR="00D63E49" w:rsidRPr="0040601B" w:rsidRDefault="0018279C" w:rsidP="000D26FE">
      <w:pPr>
        <w:pStyle w:val="a3"/>
        <w:numPr>
          <w:ilvl w:val="0"/>
          <w:numId w:val="11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  <w:lang w:eastAsia="el-GR"/>
        </w:rPr>
      </w:pPr>
      <w:r w:rsidRPr="0018279C">
        <w:rPr>
          <w:rFonts w:eastAsia="Times New Roman" w:cs="Calibri"/>
          <w:color w:val="000000"/>
          <w:sz w:val="24"/>
          <w:szCs w:val="24"/>
          <w:lang w:eastAsia="el-GR"/>
        </w:rPr>
        <w:t>Το κυρίως υλικό κατασκευής των αεροσκαφών είναι το ………………</w:t>
      </w:r>
      <w:r w:rsidR="00886333">
        <w:rPr>
          <w:rFonts w:eastAsia="Times New Roman" w:cs="Calibri"/>
          <w:color w:val="000000"/>
          <w:sz w:val="24"/>
          <w:szCs w:val="24"/>
          <w:lang w:eastAsia="el-GR"/>
        </w:rPr>
        <w:t xml:space="preserve"> .</w:t>
      </w:r>
      <w:r w:rsidRPr="0018279C">
        <w:rPr>
          <w:rFonts w:eastAsia="Times New Roman" w:cs="Calibri"/>
          <w:color w:val="000000"/>
          <w:sz w:val="24"/>
          <w:szCs w:val="24"/>
          <w:lang w:eastAsia="el-GR"/>
        </w:rPr>
        <w:t xml:space="preserve">  </w:t>
      </w:r>
      <w:r w:rsidR="004D3405" w:rsidRPr="004D3405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</w:p>
    <w:p w:rsidR="000221E8" w:rsidRPr="00CA5F4F" w:rsidRDefault="000D26FE" w:rsidP="000D26FE">
      <w:pPr>
        <w:spacing w:after="0" w:line="360" w:lineRule="auto"/>
        <w:ind w:left="6480" w:right="118" w:firstLine="720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b/>
          <w:i/>
          <w:sz w:val="24"/>
          <w:szCs w:val="24"/>
          <w:lang w:eastAsia="el-GR"/>
        </w:rPr>
        <w:t xml:space="preserve">        </w:t>
      </w:r>
      <w:r w:rsidR="00931161">
        <w:rPr>
          <w:rFonts w:eastAsia="Times New Roman" w:cs="Calibri"/>
          <w:b/>
          <w:i/>
          <w:sz w:val="24"/>
          <w:szCs w:val="24"/>
          <w:lang w:eastAsia="el-GR"/>
        </w:rPr>
        <w:t xml:space="preserve"> Μονάδες</w:t>
      </w:r>
      <w:r w:rsidR="002444AA" w:rsidRPr="00301E47">
        <w:rPr>
          <w:rFonts w:eastAsia="Times New Roman" w:cs="Calibri"/>
          <w:b/>
          <w:i/>
          <w:sz w:val="24"/>
          <w:szCs w:val="24"/>
          <w:lang w:eastAsia="el-GR"/>
        </w:rPr>
        <w:t xml:space="preserve"> 10</w:t>
      </w:r>
    </w:p>
    <w:sectPr w:rsidR="000221E8" w:rsidRPr="00CA5F4F" w:rsidSect="009177D3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4E5E" w:rsidRDefault="00E14E5E" w:rsidP="000A5916">
      <w:pPr>
        <w:spacing w:after="0" w:line="240" w:lineRule="auto"/>
      </w:pPr>
      <w:r>
        <w:separator/>
      </w:r>
    </w:p>
  </w:endnote>
  <w:endnote w:type="continuationSeparator" w:id="1">
    <w:p w:rsidR="00E14E5E" w:rsidRDefault="00E14E5E" w:rsidP="000A5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9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4E5E" w:rsidRDefault="00E14E5E" w:rsidP="000A5916">
      <w:pPr>
        <w:spacing w:after="0" w:line="240" w:lineRule="auto"/>
      </w:pPr>
      <w:r>
        <w:separator/>
      </w:r>
    </w:p>
  </w:footnote>
  <w:footnote w:type="continuationSeparator" w:id="1">
    <w:p w:rsidR="00E14E5E" w:rsidRDefault="00E14E5E" w:rsidP="000A5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ADA" w:rsidRPr="00FB2BF2" w:rsidRDefault="00316ADA" w:rsidP="00FB2BF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F3A0B"/>
    <w:multiLevelType w:val="hybridMultilevel"/>
    <w:tmpl w:val="DCF2E8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53886"/>
    <w:multiLevelType w:val="hybridMultilevel"/>
    <w:tmpl w:val="68B082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91F1A"/>
    <w:multiLevelType w:val="hybridMultilevel"/>
    <w:tmpl w:val="BDF86720"/>
    <w:lvl w:ilvl="0" w:tplc="04080019">
      <w:start w:val="1"/>
      <w:numFmt w:val="lowerLetter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1EE44D5"/>
    <w:multiLevelType w:val="hybridMultilevel"/>
    <w:tmpl w:val="EA405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515EDF"/>
    <w:multiLevelType w:val="hybridMultilevel"/>
    <w:tmpl w:val="D40A4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1058A8"/>
    <w:multiLevelType w:val="hybridMultilevel"/>
    <w:tmpl w:val="F2C4F194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9FF4AA4"/>
    <w:multiLevelType w:val="hybridMultilevel"/>
    <w:tmpl w:val="238290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267E3"/>
    <w:multiLevelType w:val="hybridMultilevel"/>
    <w:tmpl w:val="2CC4AE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813BB6"/>
    <w:multiLevelType w:val="hybridMultilevel"/>
    <w:tmpl w:val="FC06F9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734691"/>
    <w:multiLevelType w:val="hybridMultilevel"/>
    <w:tmpl w:val="1E10CA0A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763B74FD"/>
    <w:multiLevelType w:val="hybridMultilevel"/>
    <w:tmpl w:val="3A6EDF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81875A0"/>
    <w:multiLevelType w:val="hybridMultilevel"/>
    <w:tmpl w:val="B2E204E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ED1F8E"/>
    <w:multiLevelType w:val="hybridMultilevel"/>
    <w:tmpl w:val="9F061462"/>
    <w:lvl w:ilvl="0" w:tplc="78608954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5"/>
  </w:num>
  <w:num w:numId="5">
    <w:abstractNumId w:val="1"/>
  </w:num>
  <w:num w:numId="6">
    <w:abstractNumId w:val="2"/>
  </w:num>
  <w:num w:numId="7">
    <w:abstractNumId w:val="12"/>
  </w:num>
  <w:num w:numId="8">
    <w:abstractNumId w:val="10"/>
  </w:num>
  <w:num w:numId="9">
    <w:abstractNumId w:val="4"/>
  </w:num>
  <w:num w:numId="10">
    <w:abstractNumId w:val="8"/>
  </w:num>
  <w:num w:numId="11">
    <w:abstractNumId w:val="7"/>
  </w:num>
  <w:num w:numId="12">
    <w:abstractNumId w:val="6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7687"/>
    <w:rsid w:val="000059B5"/>
    <w:rsid w:val="00010367"/>
    <w:rsid w:val="00017EA0"/>
    <w:rsid w:val="000221E8"/>
    <w:rsid w:val="00036BF4"/>
    <w:rsid w:val="00045039"/>
    <w:rsid w:val="00063BE5"/>
    <w:rsid w:val="000A5916"/>
    <w:rsid w:val="000B4D52"/>
    <w:rsid w:val="000D0FD1"/>
    <w:rsid w:val="000D26FE"/>
    <w:rsid w:val="0014003A"/>
    <w:rsid w:val="00145E5F"/>
    <w:rsid w:val="0018279C"/>
    <w:rsid w:val="0018531B"/>
    <w:rsid w:val="001B7368"/>
    <w:rsid w:val="001E221D"/>
    <w:rsid w:val="00215CD1"/>
    <w:rsid w:val="00217E55"/>
    <w:rsid w:val="00223004"/>
    <w:rsid w:val="00236F3C"/>
    <w:rsid w:val="002444AA"/>
    <w:rsid w:val="00292FAD"/>
    <w:rsid w:val="002C5E51"/>
    <w:rsid w:val="002F40AE"/>
    <w:rsid w:val="00316ADA"/>
    <w:rsid w:val="003203E1"/>
    <w:rsid w:val="003765EE"/>
    <w:rsid w:val="00394C65"/>
    <w:rsid w:val="003B4AF0"/>
    <w:rsid w:val="003F3124"/>
    <w:rsid w:val="0040601B"/>
    <w:rsid w:val="0042430C"/>
    <w:rsid w:val="00427980"/>
    <w:rsid w:val="00483E64"/>
    <w:rsid w:val="004B2EB2"/>
    <w:rsid w:val="004B73B2"/>
    <w:rsid w:val="004D3405"/>
    <w:rsid w:val="004E6F6D"/>
    <w:rsid w:val="004F672E"/>
    <w:rsid w:val="00507692"/>
    <w:rsid w:val="00507B61"/>
    <w:rsid w:val="0052134B"/>
    <w:rsid w:val="005221DC"/>
    <w:rsid w:val="00546BAC"/>
    <w:rsid w:val="005700C9"/>
    <w:rsid w:val="00577BBB"/>
    <w:rsid w:val="00581119"/>
    <w:rsid w:val="005C7580"/>
    <w:rsid w:val="005D7D27"/>
    <w:rsid w:val="005E371D"/>
    <w:rsid w:val="0063110E"/>
    <w:rsid w:val="00633257"/>
    <w:rsid w:val="006917F6"/>
    <w:rsid w:val="006A0697"/>
    <w:rsid w:val="006D0ADB"/>
    <w:rsid w:val="006E4B36"/>
    <w:rsid w:val="006E512A"/>
    <w:rsid w:val="007142CD"/>
    <w:rsid w:val="00730817"/>
    <w:rsid w:val="00742BCF"/>
    <w:rsid w:val="00773206"/>
    <w:rsid w:val="00774D74"/>
    <w:rsid w:val="00784AAE"/>
    <w:rsid w:val="007D380C"/>
    <w:rsid w:val="007F4810"/>
    <w:rsid w:val="00823505"/>
    <w:rsid w:val="00827C2A"/>
    <w:rsid w:val="00831E42"/>
    <w:rsid w:val="00842B74"/>
    <w:rsid w:val="0085708A"/>
    <w:rsid w:val="00886333"/>
    <w:rsid w:val="008C4570"/>
    <w:rsid w:val="008D0C7B"/>
    <w:rsid w:val="008D17A7"/>
    <w:rsid w:val="008E0347"/>
    <w:rsid w:val="008F50A2"/>
    <w:rsid w:val="009177D3"/>
    <w:rsid w:val="00931161"/>
    <w:rsid w:val="009357FA"/>
    <w:rsid w:val="00994184"/>
    <w:rsid w:val="009969B8"/>
    <w:rsid w:val="009B3F32"/>
    <w:rsid w:val="009D525A"/>
    <w:rsid w:val="009E06B7"/>
    <w:rsid w:val="009E0ED3"/>
    <w:rsid w:val="00A111C3"/>
    <w:rsid w:val="00A308FA"/>
    <w:rsid w:val="00A34676"/>
    <w:rsid w:val="00A5104F"/>
    <w:rsid w:val="00A70627"/>
    <w:rsid w:val="00A726F8"/>
    <w:rsid w:val="00A7286F"/>
    <w:rsid w:val="00A85697"/>
    <w:rsid w:val="00AA6827"/>
    <w:rsid w:val="00AD2972"/>
    <w:rsid w:val="00B175CB"/>
    <w:rsid w:val="00B2617A"/>
    <w:rsid w:val="00B32EFC"/>
    <w:rsid w:val="00B548C8"/>
    <w:rsid w:val="00BD4767"/>
    <w:rsid w:val="00BD744D"/>
    <w:rsid w:val="00BF71EB"/>
    <w:rsid w:val="00C3220C"/>
    <w:rsid w:val="00C723AF"/>
    <w:rsid w:val="00C81C6B"/>
    <w:rsid w:val="00C8244D"/>
    <w:rsid w:val="00CA5F4F"/>
    <w:rsid w:val="00CA70DE"/>
    <w:rsid w:val="00CB11D0"/>
    <w:rsid w:val="00CB1309"/>
    <w:rsid w:val="00CC5FCB"/>
    <w:rsid w:val="00D00B94"/>
    <w:rsid w:val="00D21833"/>
    <w:rsid w:val="00D32046"/>
    <w:rsid w:val="00D3530D"/>
    <w:rsid w:val="00D4145E"/>
    <w:rsid w:val="00D63E49"/>
    <w:rsid w:val="00D91B41"/>
    <w:rsid w:val="00D93F90"/>
    <w:rsid w:val="00D96A66"/>
    <w:rsid w:val="00DB7C2B"/>
    <w:rsid w:val="00DE3958"/>
    <w:rsid w:val="00DE7687"/>
    <w:rsid w:val="00E06CB0"/>
    <w:rsid w:val="00E14013"/>
    <w:rsid w:val="00E14E5E"/>
    <w:rsid w:val="00E17D1B"/>
    <w:rsid w:val="00E37C5A"/>
    <w:rsid w:val="00E60D16"/>
    <w:rsid w:val="00E65BAA"/>
    <w:rsid w:val="00E80CD4"/>
    <w:rsid w:val="00E85A55"/>
    <w:rsid w:val="00EB1E01"/>
    <w:rsid w:val="00EC201B"/>
    <w:rsid w:val="00F1319D"/>
    <w:rsid w:val="00F167AA"/>
    <w:rsid w:val="00F16931"/>
    <w:rsid w:val="00F27951"/>
    <w:rsid w:val="00F72893"/>
    <w:rsid w:val="00F7671F"/>
    <w:rsid w:val="00FB2BF2"/>
    <w:rsid w:val="00FB4650"/>
    <w:rsid w:val="00FC2349"/>
    <w:rsid w:val="00FD0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3AF"/>
    <w:pPr>
      <w:spacing w:after="200" w:line="276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687"/>
    <w:pPr>
      <w:ind w:left="720"/>
      <w:contextualSpacing/>
    </w:pPr>
  </w:style>
  <w:style w:type="paragraph" w:customStyle="1" w:styleId="Default">
    <w:name w:val="Default"/>
    <w:rsid w:val="00DE7687"/>
    <w:pPr>
      <w:autoSpaceDE w:val="0"/>
      <w:autoSpaceDN w:val="0"/>
      <w:adjustRightInd w:val="0"/>
    </w:pPr>
    <w:rPr>
      <w:rFonts w:ascii="MgOldTimes UC Pol" w:hAnsi="MgOldTimes UC Pol" w:cs="MgOldTimes UC Pol"/>
      <w:color w:val="000000"/>
      <w:sz w:val="24"/>
      <w:szCs w:val="24"/>
      <w:lang w:val="el-GR"/>
    </w:rPr>
  </w:style>
  <w:style w:type="paragraph" w:styleId="a4">
    <w:name w:val="header"/>
    <w:basedOn w:val="a"/>
    <w:link w:val="Char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5916"/>
  </w:style>
  <w:style w:type="paragraph" w:styleId="a5">
    <w:name w:val="footer"/>
    <w:basedOn w:val="a"/>
    <w:link w:val="Char0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5916"/>
  </w:style>
  <w:style w:type="paragraph" w:styleId="a6">
    <w:name w:val="Balloon Text"/>
    <w:basedOn w:val="a"/>
    <w:link w:val="Char1"/>
    <w:uiPriority w:val="99"/>
    <w:semiHidden/>
    <w:unhideWhenUsed/>
    <w:rsid w:val="000A591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0A59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Maria</cp:lastModifiedBy>
  <cp:revision>8</cp:revision>
  <cp:lastPrinted>2023-02-24T11:49:00Z</cp:lastPrinted>
  <dcterms:created xsi:type="dcterms:W3CDTF">2023-02-21T16:27:00Z</dcterms:created>
  <dcterms:modified xsi:type="dcterms:W3CDTF">2023-02-24T11:49:00Z</dcterms:modified>
</cp:coreProperties>
</file>