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6EB252E8" w14:textId="335C959E" w:rsidR="003073FA" w:rsidRDefault="005E3844" w:rsidP="005E3844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40795">
        <w:rPr>
          <w:rFonts w:cstheme="minorHAnsi"/>
          <w:b/>
          <w:sz w:val="24"/>
          <w:szCs w:val="24"/>
        </w:rPr>
        <w:t>2.1</w:t>
      </w:r>
      <w:r w:rsidR="003073FA">
        <w:rPr>
          <w:rFonts w:cstheme="minorHAnsi"/>
          <w:b/>
          <w:sz w:val="24"/>
          <w:szCs w:val="24"/>
        </w:rPr>
        <w:t xml:space="preserve"> </w:t>
      </w:r>
      <w:r w:rsidR="003073FA" w:rsidRPr="0027519E">
        <w:rPr>
          <w:rFonts w:cstheme="minorHAnsi"/>
          <w:bCs/>
          <w:sz w:val="24"/>
          <w:szCs w:val="24"/>
        </w:rPr>
        <w:t>Με βάση το παρακάτω σχήμα</w:t>
      </w:r>
      <w:r w:rsidR="003073FA">
        <w:rPr>
          <w:rFonts w:cstheme="minorHAnsi"/>
          <w:bCs/>
          <w:sz w:val="24"/>
          <w:szCs w:val="24"/>
        </w:rPr>
        <w:t xml:space="preserve"> (όπου απεικονίζονται οι τύποι αντλιών σπειροειδούς κελύφους)</w:t>
      </w:r>
      <w:r w:rsidR="003073FA" w:rsidRPr="0027519E">
        <w:rPr>
          <w:rFonts w:cstheme="minorHAnsi"/>
          <w:bCs/>
          <w:sz w:val="24"/>
          <w:szCs w:val="24"/>
        </w:rPr>
        <w:t xml:space="preserve">, να γράψετε τους αριθμούς 1, 2, 3 από τη </w:t>
      </w:r>
      <w:r w:rsidR="003073FA">
        <w:rPr>
          <w:rFonts w:cstheme="minorHAnsi"/>
          <w:bCs/>
          <w:sz w:val="24"/>
          <w:szCs w:val="24"/>
        </w:rPr>
        <w:t>Σ</w:t>
      </w:r>
      <w:r w:rsidR="003073FA" w:rsidRPr="0027519E">
        <w:rPr>
          <w:rFonts w:cstheme="minorHAnsi"/>
          <w:bCs/>
          <w:sz w:val="24"/>
          <w:szCs w:val="24"/>
        </w:rPr>
        <w:t xml:space="preserve">τήλη Α και δίπλα ένα από τα γράμματα α, β, γ, δ της </w:t>
      </w:r>
      <w:r w:rsidR="003073FA">
        <w:rPr>
          <w:rFonts w:cstheme="minorHAnsi"/>
          <w:bCs/>
          <w:sz w:val="24"/>
          <w:szCs w:val="24"/>
        </w:rPr>
        <w:t>Σ</w:t>
      </w:r>
      <w:r w:rsidR="003073FA" w:rsidRPr="0027519E">
        <w:rPr>
          <w:rFonts w:cstheme="minorHAnsi"/>
          <w:bCs/>
          <w:sz w:val="24"/>
          <w:szCs w:val="24"/>
        </w:rPr>
        <w:t xml:space="preserve">τήλης </w:t>
      </w:r>
      <w:r w:rsidR="003073FA">
        <w:rPr>
          <w:rFonts w:cstheme="minorHAnsi"/>
          <w:bCs/>
          <w:sz w:val="24"/>
          <w:szCs w:val="24"/>
        </w:rPr>
        <w:t>Β</w:t>
      </w:r>
      <w:r w:rsidR="003073FA" w:rsidRPr="0027519E">
        <w:rPr>
          <w:rFonts w:cstheme="minorHAnsi"/>
          <w:bCs/>
          <w:sz w:val="24"/>
          <w:szCs w:val="24"/>
        </w:rPr>
        <w:t xml:space="preserve"> που δίνει τη σωστή αντιστοίχιση. Σημειώνεται ότι ένα</w:t>
      </w:r>
      <w:r w:rsidR="003073FA">
        <w:rPr>
          <w:rFonts w:cstheme="minorHAnsi"/>
          <w:bCs/>
          <w:sz w:val="24"/>
          <w:szCs w:val="24"/>
        </w:rPr>
        <w:t xml:space="preserve"> (1)</w:t>
      </w:r>
      <w:r w:rsidR="003073FA" w:rsidRPr="0027519E">
        <w:rPr>
          <w:rFonts w:cstheme="minorHAnsi"/>
          <w:bCs/>
          <w:sz w:val="24"/>
          <w:szCs w:val="24"/>
        </w:rPr>
        <w:t xml:space="preserve"> γράμμα από τη </w:t>
      </w:r>
      <w:r w:rsidR="003073FA">
        <w:rPr>
          <w:rFonts w:cstheme="minorHAnsi"/>
          <w:bCs/>
          <w:sz w:val="24"/>
          <w:szCs w:val="24"/>
        </w:rPr>
        <w:t>Σ</w:t>
      </w:r>
      <w:r w:rsidR="003073FA" w:rsidRPr="0027519E">
        <w:rPr>
          <w:rFonts w:cstheme="minorHAnsi"/>
          <w:bCs/>
          <w:sz w:val="24"/>
          <w:szCs w:val="24"/>
        </w:rPr>
        <w:t>τήλη Β θα περισσέψει.</w:t>
      </w:r>
      <w:bookmarkStart w:id="0" w:name="_Hlk108199370"/>
    </w:p>
    <w:p w14:paraId="0B70AEE7" w14:textId="67FD8D8B" w:rsidR="005E3844" w:rsidRDefault="003073FA" w:rsidP="003073FA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  <w:r w:rsidRPr="00540795">
        <w:rPr>
          <w:rFonts w:cstheme="minorHAnsi"/>
          <w:bCs/>
          <w:noProof/>
          <w:sz w:val="24"/>
          <w:szCs w:val="24"/>
        </w:rPr>
        <w:drawing>
          <wp:inline distT="0" distB="0" distL="0" distR="0" wp14:anchorId="27FE8B45" wp14:editId="43234128">
            <wp:extent cx="5518800" cy="27072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800" cy="27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7497"/>
      </w:tblGrid>
      <w:tr w:rsidR="003073FA" w:rsidRPr="00D212A3" w14:paraId="77C92E90" w14:textId="77777777" w:rsidTr="00194BA7">
        <w:trPr>
          <w:jc w:val="center"/>
        </w:trPr>
        <w:tc>
          <w:tcPr>
            <w:tcW w:w="0" w:type="auto"/>
          </w:tcPr>
          <w:p w14:paraId="6636F385" w14:textId="77777777" w:rsidR="003073FA" w:rsidRPr="00D212A3" w:rsidRDefault="003073F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0" w:type="auto"/>
          </w:tcPr>
          <w:p w14:paraId="65292DA6" w14:textId="77777777" w:rsidR="003073FA" w:rsidRPr="00D212A3" w:rsidRDefault="003073F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ΣΤΗΛΗ Β</w:t>
            </w:r>
          </w:p>
        </w:tc>
      </w:tr>
      <w:tr w:rsidR="003073FA" w:rsidRPr="00D212A3" w14:paraId="7EA92D9B" w14:textId="77777777" w:rsidTr="00194BA7">
        <w:trPr>
          <w:jc w:val="center"/>
        </w:trPr>
        <w:tc>
          <w:tcPr>
            <w:tcW w:w="0" w:type="auto"/>
          </w:tcPr>
          <w:p w14:paraId="7C0C54C7" w14:textId="77777777" w:rsidR="003073FA" w:rsidRPr="00D212A3" w:rsidRDefault="003073F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001D49E9" w14:textId="53E8E590" w:rsidR="003073FA" w:rsidRPr="00D212A3" w:rsidRDefault="003073F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α.</w:t>
            </w:r>
            <w:r w:rsidRPr="00D212A3">
              <w:rPr>
                <w:sz w:val="24"/>
                <w:szCs w:val="24"/>
              </w:rPr>
              <w:t xml:space="preserve"> </w:t>
            </w:r>
            <w:r w:rsidRPr="00540795">
              <w:rPr>
                <w:rFonts w:cstheme="minorHAnsi"/>
                <w:bCs/>
                <w:sz w:val="24"/>
                <w:szCs w:val="24"/>
              </w:rPr>
              <w:t>Σπειροειδείς αντλίες κοχλιοειδούς κελύφους</w:t>
            </w:r>
          </w:p>
        </w:tc>
      </w:tr>
      <w:tr w:rsidR="003073FA" w:rsidRPr="00D212A3" w14:paraId="295BE6C4" w14:textId="77777777" w:rsidTr="00194BA7">
        <w:trPr>
          <w:jc w:val="center"/>
        </w:trPr>
        <w:tc>
          <w:tcPr>
            <w:tcW w:w="0" w:type="auto"/>
          </w:tcPr>
          <w:p w14:paraId="3B479BD4" w14:textId="77777777" w:rsidR="003073FA" w:rsidRPr="00D212A3" w:rsidRDefault="003073F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4531FA4B" w14:textId="7D85BD7E" w:rsidR="003073FA" w:rsidRPr="00D212A3" w:rsidRDefault="003073F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β.</w:t>
            </w:r>
            <w:r w:rsidRPr="00D212A3">
              <w:rPr>
                <w:sz w:val="24"/>
                <w:szCs w:val="24"/>
              </w:rPr>
              <w:t xml:space="preserve"> </w:t>
            </w:r>
            <w:r w:rsidRPr="00540795">
              <w:rPr>
                <w:rFonts w:cstheme="minorHAnsi"/>
                <w:bCs/>
                <w:sz w:val="24"/>
                <w:szCs w:val="24"/>
              </w:rPr>
              <w:t>Σπειροειδείς αντλίες</w:t>
            </w:r>
            <w:r>
              <w:rPr>
                <w:rFonts w:cstheme="minorHAnsi"/>
                <w:bCs/>
                <w:sz w:val="24"/>
                <w:szCs w:val="24"/>
              </w:rPr>
              <w:t xml:space="preserve"> συνδυασμού</w:t>
            </w:r>
            <w:r w:rsidRPr="00540795">
              <w:rPr>
                <w:rFonts w:cstheme="minorHAnsi"/>
                <w:bCs/>
                <w:sz w:val="24"/>
                <w:szCs w:val="24"/>
              </w:rPr>
              <w:t xml:space="preserve"> κυκλικού και κοχλιοειδούς κελύφους</w:t>
            </w:r>
          </w:p>
        </w:tc>
      </w:tr>
      <w:tr w:rsidR="003073FA" w:rsidRPr="00D212A3" w14:paraId="31F642BF" w14:textId="77777777" w:rsidTr="00194BA7">
        <w:trPr>
          <w:jc w:val="center"/>
        </w:trPr>
        <w:tc>
          <w:tcPr>
            <w:tcW w:w="0" w:type="auto"/>
          </w:tcPr>
          <w:p w14:paraId="45B0A6AC" w14:textId="77777777" w:rsidR="003073FA" w:rsidRPr="00D212A3" w:rsidRDefault="003073F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24F6FA8A" w14:textId="0A4EE856" w:rsidR="003073FA" w:rsidRPr="00D212A3" w:rsidRDefault="003073F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γ.</w:t>
            </w:r>
            <w:r w:rsidRPr="00D212A3">
              <w:rPr>
                <w:sz w:val="24"/>
                <w:szCs w:val="24"/>
              </w:rPr>
              <w:t xml:space="preserve"> </w:t>
            </w:r>
            <w:r w:rsidRPr="00540795">
              <w:rPr>
                <w:rFonts w:cstheme="minorHAnsi"/>
                <w:bCs/>
                <w:sz w:val="24"/>
                <w:szCs w:val="24"/>
              </w:rPr>
              <w:t xml:space="preserve">Σπειροειδείς αντλίες </w:t>
            </w:r>
            <w:r w:rsidR="007024BA">
              <w:rPr>
                <w:rFonts w:cstheme="minorHAnsi"/>
                <w:bCs/>
                <w:sz w:val="24"/>
                <w:szCs w:val="24"/>
              </w:rPr>
              <w:t>σταθερ</w:t>
            </w:r>
            <w:r w:rsidRPr="00540795">
              <w:rPr>
                <w:rFonts w:cstheme="minorHAnsi"/>
                <w:bCs/>
                <w:sz w:val="24"/>
                <w:szCs w:val="24"/>
              </w:rPr>
              <w:t>ού τύπου</w:t>
            </w:r>
          </w:p>
        </w:tc>
      </w:tr>
      <w:tr w:rsidR="003073FA" w:rsidRPr="00D212A3" w14:paraId="1C19669C" w14:textId="77777777" w:rsidTr="00194BA7">
        <w:trPr>
          <w:jc w:val="center"/>
        </w:trPr>
        <w:tc>
          <w:tcPr>
            <w:tcW w:w="0" w:type="auto"/>
          </w:tcPr>
          <w:p w14:paraId="4F6B5F38" w14:textId="77777777" w:rsidR="003073FA" w:rsidRPr="00D212A3" w:rsidRDefault="003073F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30CC45" w14:textId="6CCF518F" w:rsidR="003073FA" w:rsidRPr="00D212A3" w:rsidRDefault="003073F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δ.</w:t>
            </w:r>
            <w:r w:rsidRPr="00D212A3">
              <w:rPr>
                <w:sz w:val="24"/>
                <w:szCs w:val="24"/>
              </w:rPr>
              <w:t xml:space="preserve"> </w:t>
            </w:r>
            <w:r w:rsidRPr="00540795">
              <w:rPr>
                <w:rFonts w:cstheme="minorHAnsi"/>
                <w:bCs/>
                <w:sz w:val="24"/>
                <w:szCs w:val="24"/>
              </w:rPr>
              <w:t>Σπειροειδείς αντλίες κυκλικού κελύφους</w:t>
            </w:r>
          </w:p>
        </w:tc>
      </w:tr>
    </w:tbl>
    <w:bookmarkEnd w:id="0"/>
    <w:p w14:paraId="7F930557" w14:textId="77777777" w:rsidR="005E3844" w:rsidRPr="00540795" w:rsidRDefault="005E3844" w:rsidP="005E3844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 w:rsidRPr="00540795">
        <w:rPr>
          <w:rFonts w:asciiTheme="minorHAnsi" w:eastAsiaTheme="minorEastAsia" w:hAnsiTheme="minorHAnsi" w:cstheme="minorHAnsi"/>
          <w:b/>
          <w:i/>
          <w:iCs/>
          <w:lang w:eastAsia="en-US"/>
        </w:rPr>
        <w:t>Μονάδες 9</w:t>
      </w:r>
    </w:p>
    <w:p w14:paraId="7344A406" w14:textId="13D6C7E1" w:rsidR="00F2771E" w:rsidRDefault="00F2771E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F7967B4" w14:textId="77777777" w:rsidR="005E3844" w:rsidRPr="00540795" w:rsidRDefault="005E3844" w:rsidP="005E3844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Times New Roman" w:cstheme="minorHAnsi"/>
          <w:b/>
          <w:bCs/>
          <w:sz w:val="24"/>
          <w:szCs w:val="24"/>
          <w:lang w:eastAsia="el-GR"/>
        </w:rPr>
        <w:t xml:space="preserve">2.2 </w:t>
      </w:r>
      <w:r w:rsidRPr="00540795">
        <w:rPr>
          <w:rFonts w:eastAsia="Times New Roman" w:cstheme="minorHAnsi"/>
          <w:sz w:val="24"/>
          <w:szCs w:val="24"/>
          <w:lang w:eastAsia="el-GR"/>
        </w:rPr>
        <w:t>Να αναφέρετε τους τέσσερεις (4) τρόπους που ταξινομούνται οι περιστροφικές δυναμικές αντλίες.</w:t>
      </w:r>
    </w:p>
    <w:p w14:paraId="6F8C53E2" w14:textId="77777777" w:rsidR="005E3844" w:rsidRPr="00540795" w:rsidRDefault="005E3844" w:rsidP="005E3844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 w:rsidRPr="00540795">
        <w:rPr>
          <w:rFonts w:eastAsia="PFCheltenham" w:cstheme="minorHAnsi"/>
          <w:b/>
          <w:bCs/>
          <w:i/>
          <w:iCs/>
          <w:sz w:val="24"/>
          <w:szCs w:val="24"/>
        </w:rPr>
        <w:t>Μονάδες 16</w:t>
      </w:r>
    </w:p>
    <w:sectPr w:rsidR="005E3844" w:rsidRPr="0054079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0FB8" w14:textId="77777777" w:rsidR="00940BDF" w:rsidRDefault="00940BDF" w:rsidP="008360D6">
      <w:pPr>
        <w:spacing w:after="0" w:line="240" w:lineRule="auto"/>
      </w:pPr>
      <w:r>
        <w:separator/>
      </w:r>
    </w:p>
  </w:endnote>
  <w:endnote w:type="continuationSeparator" w:id="0">
    <w:p w14:paraId="76E158BC" w14:textId="77777777" w:rsidR="00940BDF" w:rsidRDefault="00940BDF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7E74" w14:textId="77777777" w:rsidR="00940BDF" w:rsidRDefault="00940BDF" w:rsidP="008360D6">
      <w:pPr>
        <w:spacing w:after="0" w:line="240" w:lineRule="auto"/>
      </w:pPr>
      <w:r>
        <w:separator/>
      </w:r>
    </w:p>
  </w:footnote>
  <w:footnote w:type="continuationSeparator" w:id="0">
    <w:p w14:paraId="170454A7" w14:textId="77777777" w:rsidR="00940BDF" w:rsidRDefault="00940BDF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2804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0198C"/>
    <w:rsid w:val="00120524"/>
    <w:rsid w:val="00121185"/>
    <w:rsid w:val="00131EEC"/>
    <w:rsid w:val="00133683"/>
    <w:rsid w:val="001459B6"/>
    <w:rsid w:val="00155869"/>
    <w:rsid w:val="00167305"/>
    <w:rsid w:val="00177B22"/>
    <w:rsid w:val="0018042E"/>
    <w:rsid w:val="001825A9"/>
    <w:rsid w:val="001855FE"/>
    <w:rsid w:val="00197439"/>
    <w:rsid w:val="001D49D4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519E"/>
    <w:rsid w:val="00275321"/>
    <w:rsid w:val="00281D92"/>
    <w:rsid w:val="002839AF"/>
    <w:rsid w:val="00291EFB"/>
    <w:rsid w:val="002A442F"/>
    <w:rsid w:val="002C0622"/>
    <w:rsid w:val="002C6412"/>
    <w:rsid w:val="002E00C1"/>
    <w:rsid w:val="002E4813"/>
    <w:rsid w:val="002F0A45"/>
    <w:rsid w:val="002F311E"/>
    <w:rsid w:val="002F3B72"/>
    <w:rsid w:val="0030385E"/>
    <w:rsid w:val="00304B89"/>
    <w:rsid w:val="003073FA"/>
    <w:rsid w:val="00321BE9"/>
    <w:rsid w:val="003242BC"/>
    <w:rsid w:val="00356A9A"/>
    <w:rsid w:val="003A7F19"/>
    <w:rsid w:val="003E2F11"/>
    <w:rsid w:val="003E56E0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22351"/>
    <w:rsid w:val="0053146C"/>
    <w:rsid w:val="00535770"/>
    <w:rsid w:val="00540601"/>
    <w:rsid w:val="00556A8A"/>
    <w:rsid w:val="00577626"/>
    <w:rsid w:val="005900E6"/>
    <w:rsid w:val="00594108"/>
    <w:rsid w:val="005B69A2"/>
    <w:rsid w:val="005C01FE"/>
    <w:rsid w:val="005C1FA9"/>
    <w:rsid w:val="005C2D95"/>
    <w:rsid w:val="005C7423"/>
    <w:rsid w:val="005E310B"/>
    <w:rsid w:val="005E3844"/>
    <w:rsid w:val="005E7740"/>
    <w:rsid w:val="005F0D12"/>
    <w:rsid w:val="005F2C8C"/>
    <w:rsid w:val="00603861"/>
    <w:rsid w:val="00604B9B"/>
    <w:rsid w:val="0061061E"/>
    <w:rsid w:val="00614042"/>
    <w:rsid w:val="00614AB6"/>
    <w:rsid w:val="0062149A"/>
    <w:rsid w:val="006350CD"/>
    <w:rsid w:val="006428A1"/>
    <w:rsid w:val="00670728"/>
    <w:rsid w:val="006721A3"/>
    <w:rsid w:val="00694A04"/>
    <w:rsid w:val="006B1118"/>
    <w:rsid w:val="006B57BC"/>
    <w:rsid w:val="006C59E1"/>
    <w:rsid w:val="006D1E7B"/>
    <w:rsid w:val="006D2A09"/>
    <w:rsid w:val="006D2B77"/>
    <w:rsid w:val="006E0B65"/>
    <w:rsid w:val="006E247D"/>
    <w:rsid w:val="007019CE"/>
    <w:rsid w:val="007024BA"/>
    <w:rsid w:val="00707FF6"/>
    <w:rsid w:val="00713446"/>
    <w:rsid w:val="00713D9A"/>
    <w:rsid w:val="0071537A"/>
    <w:rsid w:val="00726B4B"/>
    <w:rsid w:val="00740E0C"/>
    <w:rsid w:val="00741548"/>
    <w:rsid w:val="00744703"/>
    <w:rsid w:val="00744F3C"/>
    <w:rsid w:val="007459AA"/>
    <w:rsid w:val="00750908"/>
    <w:rsid w:val="00755935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D2C0B"/>
    <w:rsid w:val="007D58B8"/>
    <w:rsid w:val="007D71B8"/>
    <w:rsid w:val="007E0C0A"/>
    <w:rsid w:val="007F39D8"/>
    <w:rsid w:val="007F76D0"/>
    <w:rsid w:val="00800B81"/>
    <w:rsid w:val="008074D1"/>
    <w:rsid w:val="00820596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C3149"/>
    <w:rsid w:val="008C4441"/>
    <w:rsid w:val="008F2123"/>
    <w:rsid w:val="0090009B"/>
    <w:rsid w:val="009042DB"/>
    <w:rsid w:val="009173F6"/>
    <w:rsid w:val="00940BDF"/>
    <w:rsid w:val="00942E83"/>
    <w:rsid w:val="009930A9"/>
    <w:rsid w:val="009A6EF2"/>
    <w:rsid w:val="009B7881"/>
    <w:rsid w:val="009C19EC"/>
    <w:rsid w:val="009C7445"/>
    <w:rsid w:val="009D1D2E"/>
    <w:rsid w:val="009D43F7"/>
    <w:rsid w:val="009E1F54"/>
    <w:rsid w:val="009F0BFE"/>
    <w:rsid w:val="009F25BF"/>
    <w:rsid w:val="009F2A03"/>
    <w:rsid w:val="00A007AE"/>
    <w:rsid w:val="00A065A3"/>
    <w:rsid w:val="00A07604"/>
    <w:rsid w:val="00A25069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B042F6"/>
    <w:rsid w:val="00B245DE"/>
    <w:rsid w:val="00B637F6"/>
    <w:rsid w:val="00B87FF7"/>
    <w:rsid w:val="00BA0C32"/>
    <w:rsid w:val="00BA3578"/>
    <w:rsid w:val="00BA3FF8"/>
    <w:rsid w:val="00BB3CFB"/>
    <w:rsid w:val="00BC1D31"/>
    <w:rsid w:val="00BE1C52"/>
    <w:rsid w:val="00BE79CC"/>
    <w:rsid w:val="00C00BDF"/>
    <w:rsid w:val="00C01389"/>
    <w:rsid w:val="00C0166E"/>
    <w:rsid w:val="00C142FE"/>
    <w:rsid w:val="00C20A5E"/>
    <w:rsid w:val="00C23A13"/>
    <w:rsid w:val="00C26038"/>
    <w:rsid w:val="00C94D24"/>
    <w:rsid w:val="00C97561"/>
    <w:rsid w:val="00CB4742"/>
    <w:rsid w:val="00CC5CEE"/>
    <w:rsid w:val="00CC7529"/>
    <w:rsid w:val="00CD1BFA"/>
    <w:rsid w:val="00D05E7D"/>
    <w:rsid w:val="00D066ED"/>
    <w:rsid w:val="00D204DA"/>
    <w:rsid w:val="00D20B8A"/>
    <w:rsid w:val="00D2247D"/>
    <w:rsid w:val="00D25CF9"/>
    <w:rsid w:val="00D536F8"/>
    <w:rsid w:val="00D617FB"/>
    <w:rsid w:val="00D623E7"/>
    <w:rsid w:val="00D6284E"/>
    <w:rsid w:val="00D66177"/>
    <w:rsid w:val="00DC6A01"/>
    <w:rsid w:val="00DC75B5"/>
    <w:rsid w:val="00DD6C7E"/>
    <w:rsid w:val="00E03776"/>
    <w:rsid w:val="00E10C7E"/>
    <w:rsid w:val="00E217F6"/>
    <w:rsid w:val="00E341CA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136E5"/>
    <w:rsid w:val="00F26461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195</cp:revision>
  <dcterms:created xsi:type="dcterms:W3CDTF">2022-04-09T17:38:00Z</dcterms:created>
  <dcterms:modified xsi:type="dcterms:W3CDTF">2023-02-23T17:25:00Z</dcterms:modified>
</cp:coreProperties>
</file>