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808D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AF28254" w14:textId="77777777" w:rsidR="00F51880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47EB9F0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>
        <w:rPr>
          <w:rFonts w:cstheme="minorHAnsi"/>
          <w:color w:val="000000"/>
          <w:sz w:val="24"/>
          <w:szCs w:val="24"/>
        </w:rPr>
        <w:t xml:space="preserve">Σύμφωνα με την υπόδειξη </w:t>
      </w:r>
      <m:oMath>
        <m:r>
          <w:rPr>
            <w:rFonts w:ascii="Cambria Math" w:hAnsi="Cambria Math"/>
            <w:sz w:val="24"/>
            <w:szCs w:val="24"/>
          </w:rPr>
          <m:t xml:space="preserve">1 </m:t>
        </m:r>
        <m:r>
          <w:rPr>
            <w:rFonts w:ascii="Cambria Math" w:hAnsi="Cambria Math"/>
            <w:sz w:val="24"/>
            <w:szCs w:val="24"/>
            <w:lang w:val="en-US"/>
          </w:rPr>
          <m:t>kPa</m:t>
        </m:r>
        <m:r>
          <w:rPr>
            <w:rFonts w:ascii="Cambria Math" w:hAnsi="Cambria Math"/>
            <w:sz w:val="24"/>
            <w:szCs w:val="24"/>
          </w:rPr>
          <m:t xml:space="preserve"> = 7,5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, άρα τα </w:t>
      </w:r>
      <m:oMath>
        <m:r>
          <w:rPr>
            <w:rFonts w:ascii="Cambria Math" w:hAnsi="Cambria Math"/>
            <w:sz w:val="24"/>
            <w:szCs w:val="24"/>
          </w:rPr>
          <m:t xml:space="preserve">150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 θα είναι:</w:t>
      </w:r>
    </w:p>
    <w:p w14:paraId="3CB01BE8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150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7,5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=20 </m:t>
          </m:r>
          <m:r>
            <w:rPr>
              <w:rFonts w:ascii="Cambria Math" w:hAnsi="Cambria Math"/>
              <w:sz w:val="24"/>
              <w:szCs w:val="24"/>
              <w:lang w:val="en-US"/>
            </w:rPr>
            <m:t>kPa</m:t>
          </m:r>
        </m:oMath>
      </m:oMathPara>
    </w:p>
    <w:p w14:paraId="4B2B6687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cstheme="minorHAnsi"/>
          <w:color w:val="000000"/>
          <w:sz w:val="24"/>
          <w:szCs w:val="24"/>
        </w:rPr>
        <w:t xml:space="preserve">Θα μας έδειχνε την πίεση που υπολογίσαμε στο ερώτημα </w:t>
      </w:r>
      <w:r>
        <w:rPr>
          <w:rFonts w:cstheme="minorHAnsi"/>
          <w:b/>
          <w:bCs/>
          <w:color w:val="000000"/>
          <w:sz w:val="24"/>
          <w:szCs w:val="24"/>
        </w:rPr>
        <w:t>α)</w:t>
      </w:r>
      <w:r>
        <w:rPr>
          <w:rFonts w:cstheme="minorHAnsi"/>
          <w:color w:val="000000"/>
          <w:sz w:val="24"/>
          <w:szCs w:val="24"/>
        </w:rPr>
        <w:t xml:space="preserve">, δηλαδή 20 </w:t>
      </w:r>
      <w:proofErr w:type="spellStart"/>
      <w:r>
        <w:rPr>
          <w:rFonts w:cstheme="minorHAnsi"/>
          <w:color w:val="000000"/>
          <w:sz w:val="24"/>
          <w:szCs w:val="24"/>
          <w:lang w:val="en-US"/>
        </w:rPr>
        <w:t>kpa</w:t>
      </w:r>
      <w:proofErr w:type="spellEnd"/>
      <w:r>
        <w:rPr>
          <w:rFonts w:cstheme="minorHAnsi"/>
          <w:color w:val="000000"/>
          <w:sz w:val="24"/>
          <w:szCs w:val="24"/>
        </w:rPr>
        <w:t xml:space="preserve">. </w:t>
      </w:r>
    </w:p>
    <w:p w14:paraId="5B091B50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Η απόλυτη πίεση ισούται με την ατμοσφαιρική + την ένδειξη του μανομέτρου. Άρα η απόλυτη πίεση θα είναι ίση με 100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+ 20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= 120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. </w:t>
      </w:r>
    </w:p>
    <w:p w14:paraId="422656FE" w14:textId="6C58B75B" w:rsidR="00145D94" w:rsidRPr="00145D94" w:rsidRDefault="00000000" w:rsidP="00145D9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5B1619">
        <w:rPr>
          <w:rFonts w:eastAsiaTheme="minorEastAsia" w:cstheme="minorHAnsi"/>
          <w:b/>
          <w:bCs/>
          <w:color w:val="000000"/>
          <w:sz w:val="24"/>
          <w:szCs w:val="24"/>
        </w:rPr>
        <w:t>δ)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Το έμβολο ισορροπεί. Από την εξωτερική πλευρά του ασκείται η πίεση από την</w:t>
      </w:r>
      <w:r w:rsid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ατμόσφαιρα (</w:t>
      </w:r>
      <w:r w:rsidR="00145D94">
        <w:rPr>
          <w:rFonts w:eastAsiaTheme="minorEastAsia" w:cstheme="minorHAnsi"/>
          <w:color w:val="000000"/>
          <w:sz w:val="24"/>
          <w:szCs w:val="24"/>
        </w:rPr>
        <w:t xml:space="preserve">η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ατμοσφαιρική πίεση</w:t>
      </w:r>
      <w:r w:rsidR="00145D94">
        <w:rPr>
          <w:rFonts w:eastAsiaTheme="minorEastAsia" w:cstheme="minorHAnsi"/>
          <w:color w:val="000000"/>
          <w:sz w:val="24"/>
          <w:szCs w:val="24"/>
        </w:rPr>
        <w:t>,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 που είναι ίση με 100 </w:t>
      </w:r>
      <w:r w:rsidR="00145D94"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) καθώς και η πίεση Ρ λόγω της δύναμης F. Από την εσωτερική πλευρά ασκείται </w:t>
      </w:r>
      <w:r w:rsidR="00915C2E">
        <w:rPr>
          <w:rFonts w:eastAsiaTheme="minorEastAsia" w:cstheme="minorHAnsi"/>
          <w:color w:val="000000"/>
          <w:sz w:val="24"/>
          <w:szCs w:val="24"/>
        </w:rPr>
        <w:t>πίεση ίση με την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 απόλυτη πίεση του αερίου δηλ. 120 </w:t>
      </w:r>
      <w:r w:rsidR="00145D94"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. Λόγω της ισορροπίας, ισχύει:</w:t>
      </w:r>
    </w:p>
    <w:p w14:paraId="54850C7D" w14:textId="3FEA2D9A" w:rsidR="00145D94" w:rsidRPr="00145D94" w:rsidRDefault="00145D94" w:rsidP="00145D9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145D94">
        <w:rPr>
          <w:rFonts w:eastAsiaTheme="minorEastAsia" w:cstheme="minorHAnsi"/>
          <w:color w:val="000000"/>
          <w:sz w:val="24"/>
          <w:szCs w:val="24"/>
        </w:rPr>
        <w:t xml:space="preserve">100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+ Ρ = 120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145D94">
        <w:rPr>
          <w:rFonts w:ascii="Cambria Math" w:eastAsiaTheme="minorEastAsia" w:hAnsi="Cambria Math" w:cs="Cambria Math"/>
          <w:color w:val="000000"/>
          <w:sz w:val="24"/>
          <w:szCs w:val="24"/>
        </w:rPr>
        <w:t>⇒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145D94">
        <w:rPr>
          <w:rFonts w:ascii="Calibri" w:eastAsiaTheme="minorEastAsia" w:hAnsi="Calibri" w:cs="Calibri"/>
          <w:color w:val="000000"/>
          <w:sz w:val="24"/>
          <w:szCs w:val="24"/>
        </w:rPr>
        <w:t>Ρ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= 20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</w:p>
    <w:p w14:paraId="0769B6D7" w14:textId="78D668F2" w:rsidR="00F5188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>Από τον ορισμό της πίεσης έχουμε:</w:t>
      </w:r>
    </w:p>
    <w:p w14:paraId="7D98035C" w14:textId="3168B477" w:rsidR="00F5188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P=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F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</m:t>
              </m:r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P</m:t>
                  </m:r>
                </m:den>
              </m:f>
              <m:box>
                <m:boxPr>
                  <m:opEmu m:val="1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boxPr>
                <m:e>
                  <m:groupChr>
                    <m:groupChrPr>
                      <m:chr m:val="⇒"/>
                      <m:pos m:val="top"/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 xml:space="preserve"> </m:t>
                      </m:r>
                    </m:e>
                  </m:groupChr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S=</m:t>
                  </m:r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12kNt</m:t>
                      </m:r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20kPa</m:t>
                      </m:r>
                    </m:den>
                  </m:f>
                  <m:box>
                    <m:boxPr>
                      <m:opEmu m:val="1"/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boxPr>
                    <m:e>
                      <m:groupChr>
                        <m:groupChrPr>
                          <m:chr m:val="⇒"/>
                          <m:pos m:val="top"/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S=0,6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box>
                </m:e>
              </m:box>
            </m:e>
          </m:box>
        </m:oMath>
      </m:oMathPara>
    </w:p>
    <w:p w14:paraId="4BC5D589" w14:textId="77777777" w:rsidR="00F51880" w:rsidRDefault="00F5188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F518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F143A" w14:textId="77777777" w:rsidR="000F449E" w:rsidRDefault="000F449E">
      <w:pPr>
        <w:spacing w:line="240" w:lineRule="auto"/>
      </w:pPr>
      <w:r>
        <w:separator/>
      </w:r>
    </w:p>
  </w:endnote>
  <w:endnote w:type="continuationSeparator" w:id="0">
    <w:p w14:paraId="38EEE63C" w14:textId="77777777" w:rsidR="000F449E" w:rsidRDefault="000F4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43942" w14:textId="77777777" w:rsidR="000F449E" w:rsidRDefault="000F449E">
      <w:pPr>
        <w:spacing w:after="0"/>
      </w:pPr>
      <w:r>
        <w:separator/>
      </w:r>
    </w:p>
  </w:footnote>
  <w:footnote w:type="continuationSeparator" w:id="0">
    <w:p w14:paraId="1F887F01" w14:textId="77777777" w:rsidR="000F449E" w:rsidRDefault="000F44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771F3"/>
    <w:rsid w:val="000A3F6C"/>
    <w:rsid w:val="000C5904"/>
    <w:rsid w:val="000D03CD"/>
    <w:rsid w:val="000E383C"/>
    <w:rsid w:val="000E51F7"/>
    <w:rsid w:val="000F449E"/>
    <w:rsid w:val="000F4ABC"/>
    <w:rsid w:val="001018D1"/>
    <w:rsid w:val="0011422E"/>
    <w:rsid w:val="001279FA"/>
    <w:rsid w:val="00132024"/>
    <w:rsid w:val="001324DE"/>
    <w:rsid w:val="00133E77"/>
    <w:rsid w:val="00145D94"/>
    <w:rsid w:val="001473B9"/>
    <w:rsid w:val="00164175"/>
    <w:rsid w:val="001664AA"/>
    <w:rsid w:val="001804C3"/>
    <w:rsid w:val="00186BBC"/>
    <w:rsid w:val="0019688F"/>
    <w:rsid w:val="00196F37"/>
    <w:rsid w:val="001B01A8"/>
    <w:rsid w:val="001B27C8"/>
    <w:rsid w:val="001B39B2"/>
    <w:rsid w:val="001B5E3E"/>
    <w:rsid w:val="001B62E0"/>
    <w:rsid w:val="001F23AA"/>
    <w:rsid w:val="001F7540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E4048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6A0A"/>
    <w:rsid w:val="005B1619"/>
    <w:rsid w:val="005B2A52"/>
    <w:rsid w:val="005C6D15"/>
    <w:rsid w:val="005D287B"/>
    <w:rsid w:val="005F2D0F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680D"/>
    <w:rsid w:val="00757113"/>
    <w:rsid w:val="00762DF9"/>
    <w:rsid w:val="007771FB"/>
    <w:rsid w:val="007842E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60EFA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5C2E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C3C94"/>
    <w:rsid w:val="009E445A"/>
    <w:rsid w:val="009F11A9"/>
    <w:rsid w:val="009F172D"/>
    <w:rsid w:val="00A20D46"/>
    <w:rsid w:val="00A31260"/>
    <w:rsid w:val="00A339A2"/>
    <w:rsid w:val="00A4301C"/>
    <w:rsid w:val="00A44212"/>
    <w:rsid w:val="00A52B0A"/>
    <w:rsid w:val="00A55D0B"/>
    <w:rsid w:val="00A56009"/>
    <w:rsid w:val="00A57260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2969"/>
    <w:rsid w:val="00B764AE"/>
    <w:rsid w:val="00B86353"/>
    <w:rsid w:val="00B906C3"/>
    <w:rsid w:val="00B91C7B"/>
    <w:rsid w:val="00B97A0D"/>
    <w:rsid w:val="00BB3C2A"/>
    <w:rsid w:val="00BC25F6"/>
    <w:rsid w:val="00BC28AB"/>
    <w:rsid w:val="00BC6E4F"/>
    <w:rsid w:val="00BE3063"/>
    <w:rsid w:val="00C02B01"/>
    <w:rsid w:val="00C16EE8"/>
    <w:rsid w:val="00C209D0"/>
    <w:rsid w:val="00C2718C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CF7F36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2738"/>
    <w:rsid w:val="00DA5EB9"/>
    <w:rsid w:val="00DB6F8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3031E"/>
    <w:rsid w:val="00F31A8D"/>
    <w:rsid w:val="00F51880"/>
    <w:rsid w:val="00F51FE9"/>
    <w:rsid w:val="00F60293"/>
    <w:rsid w:val="00F70898"/>
    <w:rsid w:val="00FC09E1"/>
    <w:rsid w:val="00FD70D8"/>
    <w:rsid w:val="00FF01FC"/>
    <w:rsid w:val="00FF25A6"/>
    <w:rsid w:val="00FF2DBA"/>
    <w:rsid w:val="21A336A2"/>
    <w:rsid w:val="6A767DB5"/>
    <w:rsid w:val="6BA6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9ADD"/>
  <w15:docId w15:val="{FB66F4EC-8181-40AD-A832-B5AC046C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cp:lastPrinted>2024-11-11T09:20:00Z</cp:lastPrinted>
  <dcterms:created xsi:type="dcterms:W3CDTF">2024-11-11T09:24:00Z</dcterms:created>
  <dcterms:modified xsi:type="dcterms:W3CDTF">2024-11-11T09:24:00Z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3ED85B037B5C4A36A9CDEDA364A73035</vt:lpwstr>
  </property>
</Properties>
</file>