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2054B5" w14:textId="62B50728" w:rsidR="00052CFF" w:rsidRPr="005C79A6" w:rsidRDefault="00052CFF" w:rsidP="00052CFF">
      <w:pPr>
        <w:rPr>
          <w:rFonts w:cstheme="minorHAnsi"/>
          <w:b/>
          <w:bCs/>
          <w:sz w:val="24"/>
          <w:szCs w:val="24"/>
        </w:rPr>
      </w:pPr>
      <w:r w:rsidRPr="005C79A6">
        <w:rPr>
          <w:rFonts w:cstheme="minorHAnsi"/>
          <w:b/>
          <w:bCs/>
          <w:sz w:val="24"/>
          <w:szCs w:val="24"/>
        </w:rPr>
        <w:t xml:space="preserve">ΘΕΜΑ </w:t>
      </w:r>
      <w:r>
        <w:rPr>
          <w:rFonts w:cstheme="minorHAnsi"/>
          <w:b/>
          <w:bCs/>
          <w:sz w:val="24"/>
          <w:szCs w:val="24"/>
        </w:rPr>
        <w:t>2</w:t>
      </w:r>
      <w:r w:rsidRPr="005C79A6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5C79A6">
        <w:rPr>
          <w:rFonts w:cstheme="minorHAnsi"/>
          <w:b/>
          <w:bCs/>
          <w:sz w:val="24"/>
          <w:szCs w:val="24"/>
        </w:rPr>
        <w:t xml:space="preserve">  </w:t>
      </w:r>
    </w:p>
    <w:p w14:paraId="0A82EB6E" w14:textId="3A9DB440" w:rsidR="004463AE" w:rsidRDefault="00052CFF" w:rsidP="00052CFF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Pr="005C79A6">
        <w:rPr>
          <w:rFonts w:cstheme="minorHAnsi"/>
          <w:b/>
          <w:bCs/>
          <w:sz w:val="24"/>
          <w:szCs w:val="24"/>
        </w:rPr>
        <w:t xml:space="preserve">.1 </w:t>
      </w:r>
      <w:r w:rsidR="003E6DF5">
        <w:rPr>
          <w:rFonts w:cstheme="minorHAnsi"/>
          <w:sz w:val="24"/>
          <w:szCs w:val="24"/>
        </w:rPr>
        <w:t xml:space="preserve">Σας δίνεται η πυραμίδα με την ιεραρχική κλιμάκωση των </w:t>
      </w:r>
      <w:r w:rsidR="003E6DF5" w:rsidRPr="005C79A6">
        <w:rPr>
          <w:rFonts w:cstheme="minorHAnsi"/>
          <w:sz w:val="24"/>
          <w:szCs w:val="24"/>
        </w:rPr>
        <w:t>αποτελεσμάτων που επιφέρει η διαφήμιση στους υποψήφιους καταναλωτές.</w:t>
      </w:r>
      <w:r w:rsidR="003E6DF5">
        <w:rPr>
          <w:rFonts w:cstheme="minorHAnsi"/>
          <w:sz w:val="24"/>
          <w:szCs w:val="24"/>
        </w:rPr>
        <w:t xml:space="preserve"> Ζητείται:</w:t>
      </w:r>
    </w:p>
    <w:p w14:paraId="3A5E74E7" w14:textId="4CAD645E" w:rsidR="00052CFF" w:rsidRPr="005C79A6" w:rsidRDefault="004E3EA4" w:rsidP="00052CFF">
      <w:pPr>
        <w:jc w:val="both"/>
        <w:rPr>
          <w:rFonts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6267562" wp14:editId="45373D4D">
            <wp:simplePos x="0" y="0"/>
            <wp:positionH relativeFrom="margin">
              <wp:align>right</wp:align>
            </wp:positionH>
            <wp:positionV relativeFrom="paragraph">
              <wp:posOffset>608279</wp:posOffset>
            </wp:positionV>
            <wp:extent cx="5274945" cy="2780030"/>
            <wp:effectExtent l="0" t="0" r="1905" b="1270"/>
            <wp:wrapThrough wrapText="bothSides">
              <wp:wrapPolygon edited="0">
                <wp:start x="0" y="0"/>
                <wp:lineTo x="0" y="21462"/>
                <wp:lineTo x="21530" y="21462"/>
                <wp:lineTo x="21530" y="0"/>
                <wp:lineTo x="0" y="0"/>
              </wp:wrapPolygon>
            </wp:wrapThrough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50" t="24943" r="21021" b="23204"/>
                    <a:stretch/>
                  </pic:blipFill>
                  <pic:spPr bwMode="auto">
                    <a:xfrm>
                      <a:off x="0" y="0"/>
                      <a:ext cx="5274945" cy="2780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63AE">
        <w:rPr>
          <w:rFonts w:cstheme="minorHAnsi"/>
          <w:b/>
          <w:bCs/>
          <w:sz w:val="24"/>
          <w:szCs w:val="24"/>
        </w:rPr>
        <w:t xml:space="preserve">α) </w:t>
      </w:r>
      <w:r w:rsidR="003E6DF5" w:rsidRPr="003E6DF5">
        <w:rPr>
          <w:rFonts w:cstheme="minorHAnsi"/>
          <w:sz w:val="24"/>
          <w:szCs w:val="24"/>
        </w:rPr>
        <w:t>Να συμπληρώσετε</w:t>
      </w:r>
      <w:r w:rsidR="003E6DF5">
        <w:rPr>
          <w:rFonts w:cstheme="minorHAnsi"/>
          <w:b/>
          <w:bCs/>
          <w:sz w:val="24"/>
          <w:szCs w:val="24"/>
        </w:rPr>
        <w:t xml:space="preserve"> </w:t>
      </w:r>
      <w:r w:rsidR="00052CFF" w:rsidRPr="000F40B7">
        <w:rPr>
          <w:rFonts w:cstheme="minorHAnsi"/>
          <w:sz w:val="24"/>
          <w:szCs w:val="24"/>
        </w:rPr>
        <w:t>τ</w:t>
      </w:r>
      <w:r>
        <w:rPr>
          <w:rFonts w:cstheme="minorHAnsi"/>
          <w:sz w:val="24"/>
          <w:szCs w:val="24"/>
        </w:rPr>
        <w:t>ο</w:t>
      </w:r>
      <w:r w:rsidR="00052CFF" w:rsidRPr="000F40B7">
        <w:rPr>
          <w:rFonts w:cstheme="minorHAnsi"/>
          <w:sz w:val="24"/>
          <w:szCs w:val="24"/>
        </w:rPr>
        <w:t xml:space="preserve"> κεν</w:t>
      </w:r>
      <w:r>
        <w:rPr>
          <w:rFonts w:cstheme="minorHAnsi"/>
          <w:sz w:val="24"/>
          <w:szCs w:val="24"/>
        </w:rPr>
        <w:t>ό</w:t>
      </w:r>
      <w:r w:rsidR="00052CFF" w:rsidRPr="000F40B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σε κάθε επίπεδο της πυραμίδας </w:t>
      </w:r>
      <w:r w:rsidR="00052CFF" w:rsidRPr="000F40B7">
        <w:rPr>
          <w:rFonts w:cstheme="minorHAnsi"/>
          <w:sz w:val="24"/>
          <w:szCs w:val="24"/>
        </w:rPr>
        <w:t xml:space="preserve">από τη βάση </w:t>
      </w:r>
      <w:r w:rsidR="007F5306">
        <w:rPr>
          <w:rFonts w:cstheme="minorHAnsi"/>
          <w:sz w:val="24"/>
          <w:szCs w:val="24"/>
        </w:rPr>
        <w:t xml:space="preserve">της (επίπεδο 1) έως </w:t>
      </w:r>
      <w:r w:rsidR="00052CFF" w:rsidRPr="000F40B7">
        <w:rPr>
          <w:rFonts w:cstheme="minorHAnsi"/>
          <w:sz w:val="24"/>
          <w:szCs w:val="24"/>
        </w:rPr>
        <w:t xml:space="preserve">την κορυφή </w:t>
      </w:r>
      <w:r w:rsidR="003E6DF5">
        <w:rPr>
          <w:rFonts w:cstheme="minorHAnsi"/>
          <w:sz w:val="24"/>
          <w:szCs w:val="24"/>
        </w:rPr>
        <w:t xml:space="preserve">της </w:t>
      </w:r>
      <w:r w:rsidR="00052CFF" w:rsidRPr="000F40B7">
        <w:rPr>
          <w:rFonts w:cstheme="minorHAnsi"/>
          <w:sz w:val="24"/>
          <w:szCs w:val="24"/>
        </w:rPr>
        <w:t>(επίπεδο 5).</w:t>
      </w:r>
    </w:p>
    <w:p w14:paraId="54B7934A" w14:textId="77777777" w:rsidR="00052CFF" w:rsidRPr="005C79A6" w:rsidRDefault="00052CFF" w:rsidP="00052CFF">
      <w:pPr>
        <w:jc w:val="right"/>
        <w:rPr>
          <w:rFonts w:cstheme="minorHAnsi"/>
          <w:b/>
          <w:bCs/>
          <w:sz w:val="24"/>
          <w:szCs w:val="24"/>
        </w:rPr>
      </w:pPr>
      <w:r w:rsidRPr="005C79A6">
        <w:rPr>
          <w:rFonts w:cstheme="minorHAnsi"/>
          <w:b/>
          <w:bCs/>
          <w:sz w:val="24"/>
          <w:szCs w:val="24"/>
        </w:rPr>
        <w:t xml:space="preserve">(Μονάδες </w:t>
      </w:r>
      <w:r w:rsidRPr="000F40B7">
        <w:rPr>
          <w:rFonts w:cstheme="minorHAnsi"/>
          <w:b/>
          <w:bCs/>
          <w:sz w:val="24"/>
          <w:szCs w:val="24"/>
        </w:rPr>
        <w:t>10</w:t>
      </w:r>
      <w:r w:rsidRPr="005C79A6">
        <w:rPr>
          <w:rFonts w:cstheme="minorHAnsi"/>
          <w:b/>
          <w:bCs/>
          <w:sz w:val="24"/>
          <w:szCs w:val="24"/>
        </w:rPr>
        <w:t>)</w:t>
      </w:r>
    </w:p>
    <w:p w14:paraId="219A61C4" w14:textId="77777777" w:rsidR="00052CFF" w:rsidRPr="005C79A6" w:rsidRDefault="00052CFF" w:rsidP="00052CFF">
      <w:pPr>
        <w:rPr>
          <w:rFonts w:cstheme="minorHAnsi"/>
          <w:sz w:val="24"/>
          <w:szCs w:val="24"/>
        </w:rPr>
      </w:pPr>
    </w:p>
    <w:p w14:paraId="3AA5548D" w14:textId="69C59F94" w:rsidR="00052CFF" w:rsidRPr="005C79A6" w:rsidRDefault="004463AE" w:rsidP="00052CF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β)</w:t>
      </w:r>
      <w:r w:rsidR="00052CFF" w:rsidRPr="005C79A6">
        <w:rPr>
          <w:rFonts w:cstheme="minorHAnsi"/>
          <w:b/>
          <w:bCs/>
          <w:sz w:val="24"/>
          <w:szCs w:val="24"/>
        </w:rPr>
        <w:t xml:space="preserve"> </w:t>
      </w:r>
      <w:r w:rsidR="004E3EA4" w:rsidRPr="004E3EA4">
        <w:rPr>
          <w:rFonts w:cstheme="minorHAnsi"/>
          <w:sz w:val="24"/>
          <w:szCs w:val="24"/>
        </w:rPr>
        <w:t>Να εξηγήσετε</w:t>
      </w:r>
      <w:r w:rsidR="00052CFF" w:rsidRPr="005C79A6">
        <w:rPr>
          <w:rFonts w:cstheme="minorHAnsi"/>
          <w:sz w:val="24"/>
          <w:szCs w:val="24"/>
        </w:rPr>
        <w:t xml:space="preserve"> π</w:t>
      </w:r>
      <w:r w:rsidR="00052CFF" w:rsidRPr="000F40B7">
        <w:rPr>
          <w:rFonts w:cstheme="minorHAnsi"/>
          <w:sz w:val="24"/>
          <w:szCs w:val="24"/>
        </w:rPr>
        <w:t>ώ</w:t>
      </w:r>
      <w:r w:rsidR="00052CFF" w:rsidRPr="005C79A6">
        <w:rPr>
          <w:rFonts w:cstheme="minorHAnsi"/>
          <w:sz w:val="24"/>
          <w:szCs w:val="24"/>
        </w:rPr>
        <w:t xml:space="preserve">ς οι υποψήφιοι καταναλωτές </w:t>
      </w:r>
      <w:r w:rsidR="00052CFF" w:rsidRPr="000F40B7">
        <w:rPr>
          <w:rFonts w:cstheme="minorHAnsi"/>
          <w:sz w:val="24"/>
          <w:szCs w:val="24"/>
        </w:rPr>
        <w:t>με τη βοήθεια τ</w:t>
      </w:r>
      <w:r>
        <w:rPr>
          <w:rFonts w:cstheme="minorHAnsi"/>
          <w:sz w:val="24"/>
          <w:szCs w:val="24"/>
        </w:rPr>
        <w:t xml:space="preserve">ου παραπάνω μοντέλου </w:t>
      </w:r>
      <w:r w:rsidR="00052CFF" w:rsidRPr="000F40B7">
        <w:rPr>
          <w:rFonts w:cstheme="minorHAnsi"/>
          <w:sz w:val="24"/>
          <w:szCs w:val="24"/>
        </w:rPr>
        <w:t xml:space="preserve">λαμβάνουν την απόφαση να προβούν στην αγορά ενός προϊόντος περνώντας </w:t>
      </w:r>
      <w:r w:rsidR="00052CFF" w:rsidRPr="005C79A6">
        <w:rPr>
          <w:rFonts w:cstheme="minorHAnsi"/>
          <w:sz w:val="24"/>
          <w:szCs w:val="24"/>
        </w:rPr>
        <w:t>σταδιακά</w:t>
      </w:r>
      <w:r w:rsidR="00052CFF" w:rsidRPr="000F40B7">
        <w:rPr>
          <w:rFonts w:cstheme="minorHAnsi"/>
          <w:sz w:val="24"/>
          <w:szCs w:val="24"/>
        </w:rPr>
        <w:t xml:space="preserve"> </w:t>
      </w:r>
      <w:r w:rsidR="00052CFF" w:rsidRPr="005C79A6">
        <w:rPr>
          <w:rFonts w:cstheme="minorHAnsi"/>
          <w:sz w:val="24"/>
          <w:szCs w:val="24"/>
        </w:rPr>
        <w:t xml:space="preserve">από το γνωστικό στάδιο για </w:t>
      </w:r>
      <w:r w:rsidR="00052CFF" w:rsidRPr="000F40B7">
        <w:rPr>
          <w:rFonts w:cstheme="minorHAnsi"/>
          <w:sz w:val="24"/>
          <w:szCs w:val="24"/>
        </w:rPr>
        <w:t xml:space="preserve">το διαφημιζόμενο </w:t>
      </w:r>
      <w:r w:rsidR="00052CFF" w:rsidRPr="005C79A6">
        <w:rPr>
          <w:rFonts w:cstheme="minorHAnsi"/>
          <w:sz w:val="24"/>
          <w:szCs w:val="24"/>
        </w:rPr>
        <w:t>προϊόν στο συγκινησιακό στάδιο για το διαφημιζόμενο προϊόν</w:t>
      </w:r>
      <w:r w:rsidR="00052CFF" w:rsidRPr="000F40B7">
        <w:rPr>
          <w:rFonts w:cstheme="minorHAnsi"/>
          <w:sz w:val="24"/>
          <w:szCs w:val="24"/>
        </w:rPr>
        <w:t>.</w:t>
      </w:r>
    </w:p>
    <w:p w14:paraId="73A96F79" w14:textId="77777777" w:rsidR="00052CFF" w:rsidRPr="005C79A6" w:rsidRDefault="00052CFF" w:rsidP="00052CFF">
      <w:pPr>
        <w:jc w:val="right"/>
        <w:rPr>
          <w:rFonts w:cstheme="minorHAnsi"/>
          <w:b/>
          <w:bCs/>
          <w:sz w:val="24"/>
          <w:szCs w:val="24"/>
        </w:rPr>
      </w:pPr>
      <w:r w:rsidRPr="005C79A6">
        <w:rPr>
          <w:rFonts w:cstheme="minorHAnsi"/>
          <w:b/>
          <w:bCs/>
          <w:sz w:val="24"/>
          <w:szCs w:val="24"/>
        </w:rPr>
        <w:t>(Μονάδες 1</w:t>
      </w:r>
      <w:r w:rsidRPr="000F40B7">
        <w:rPr>
          <w:rFonts w:cstheme="minorHAnsi"/>
          <w:b/>
          <w:bCs/>
          <w:sz w:val="24"/>
          <w:szCs w:val="24"/>
        </w:rPr>
        <w:t>5</w:t>
      </w:r>
      <w:r w:rsidRPr="005C79A6">
        <w:rPr>
          <w:rFonts w:cstheme="minorHAnsi"/>
          <w:b/>
          <w:bCs/>
          <w:sz w:val="24"/>
          <w:szCs w:val="24"/>
        </w:rPr>
        <w:t>)</w:t>
      </w:r>
    </w:p>
    <w:p w14:paraId="22FA5AA6" w14:textId="77777777" w:rsidR="00A454DA" w:rsidRDefault="009E7646"/>
    <w:sectPr w:rsidR="00A454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CFF"/>
    <w:rsid w:val="00052CFF"/>
    <w:rsid w:val="003E6DF5"/>
    <w:rsid w:val="004463AE"/>
    <w:rsid w:val="004E3EA4"/>
    <w:rsid w:val="005A39AF"/>
    <w:rsid w:val="007800B9"/>
    <w:rsid w:val="007F5306"/>
    <w:rsid w:val="008C4B19"/>
    <w:rsid w:val="009E7646"/>
    <w:rsid w:val="00B50C2A"/>
    <w:rsid w:val="00D0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7F235"/>
  <w15:chartTrackingRefBased/>
  <w15:docId w15:val="{7FE6DF4D-E187-4C31-AE7F-0B1630AA5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474</Characters>
  <Application>Microsoft Office Word</Application>
  <DocSecurity>0</DocSecurity>
  <Lines>9</Lines>
  <Paragraphs>2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 Βαρδιάμπαση</dc:creator>
  <cp:keywords/>
  <dc:description/>
  <cp:lastModifiedBy>Εύη Βαρδιάμπαση</cp:lastModifiedBy>
  <cp:revision>7</cp:revision>
  <dcterms:created xsi:type="dcterms:W3CDTF">2023-02-19T05:42:00Z</dcterms:created>
  <dcterms:modified xsi:type="dcterms:W3CDTF">2023-02-19T06:01:00Z</dcterms:modified>
</cp:coreProperties>
</file>