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6B5365" w:rsidRDefault="00D32046" w:rsidP="006B5365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6B5365">
        <w:rPr>
          <w:rFonts w:cs="Calibri"/>
          <w:b/>
          <w:bCs/>
          <w:sz w:val="24"/>
          <w:szCs w:val="24"/>
          <w:u w:val="single"/>
        </w:rPr>
        <w:t>Θέμα 2</w:t>
      </w:r>
      <w:r w:rsidRPr="006B5365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6B5365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6B5365" w:rsidRDefault="00D32046" w:rsidP="006B5365">
      <w:pPr>
        <w:spacing w:line="360" w:lineRule="auto"/>
        <w:jc w:val="both"/>
        <w:rPr>
          <w:sz w:val="24"/>
          <w:szCs w:val="24"/>
        </w:rPr>
      </w:pPr>
      <w:r w:rsidRPr="006B5365">
        <w:rPr>
          <w:rFonts w:cs="Calibri"/>
          <w:b/>
          <w:bCs/>
          <w:sz w:val="24"/>
          <w:szCs w:val="24"/>
        </w:rPr>
        <w:t>2.</w:t>
      </w:r>
      <w:r w:rsidR="009177D3" w:rsidRPr="006B5365">
        <w:rPr>
          <w:rFonts w:cs="Calibri"/>
          <w:b/>
          <w:bCs/>
          <w:sz w:val="24"/>
          <w:szCs w:val="24"/>
        </w:rPr>
        <w:t>1</w:t>
      </w:r>
      <w:r w:rsidR="00DE7687" w:rsidRPr="006B5365">
        <w:rPr>
          <w:rFonts w:cs="Calibri"/>
          <w:b/>
          <w:bCs/>
          <w:sz w:val="24"/>
          <w:szCs w:val="24"/>
        </w:rPr>
        <w:t xml:space="preserve">. </w:t>
      </w:r>
      <w:r w:rsidR="009177D3" w:rsidRPr="006B5365">
        <w:rPr>
          <w:rFonts w:cs="Calibri"/>
          <w:sz w:val="24"/>
          <w:szCs w:val="24"/>
        </w:rPr>
        <w:t>Να</w:t>
      </w:r>
      <w:r w:rsidR="009177D3" w:rsidRPr="006B5365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3B066F">
        <w:rPr>
          <w:sz w:val="24"/>
          <w:szCs w:val="24"/>
        </w:rPr>
        <w:t>,</w:t>
      </w:r>
      <w:r w:rsidR="009177D3" w:rsidRPr="006B5365">
        <w:rPr>
          <w:sz w:val="24"/>
          <w:szCs w:val="24"/>
        </w:rPr>
        <w:t xml:space="preserve"> ή τη λέξη Λάθος, αν η πρόταση είναι λανθασμένη</w:t>
      </w:r>
      <w:r w:rsidRPr="006B5365">
        <w:rPr>
          <w:sz w:val="24"/>
          <w:szCs w:val="24"/>
        </w:rPr>
        <w:t>:</w:t>
      </w:r>
    </w:p>
    <w:p w:rsidR="007142CD" w:rsidRPr="00A57AD4" w:rsidRDefault="00DE7687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A57AD4">
        <w:rPr>
          <w:rFonts w:cs="Calibri"/>
          <w:bCs/>
          <w:sz w:val="24"/>
          <w:szCs w:val="24"/>
        </w:rPr>
        <w:t>α.</w:t>
      </w:r>
      <w:bookmarkStart w:id="0" w:name="_Hlk111029794"/>
      <w:r w:rsidR="005E371D" w:rsidRPr="00A57AD4">
        <w:rPr>
          <w:rFonts w:cs="Calibri"/>
          <w:bCs/>
          <w:sz w:val="24"/>
          <w:szCs w:val="24"/>
        </w:rPr>
        <w:t xml:space="preserve"> </w:t>
      </w:r>
      <w:r w:rsidR="004013CF" w:rsidRPr="00A57AD4">
        <w:rPr>
          <w:rFonts w:cs="Calibri"/>
          <w:sz w:val="24"/>
          <w:szCs w:val="24"/>
        </w:rPr>
        <w:t xml:space="preserve">Η απρογραμμάτιστη </w:t>
      </w:r>
      <w:r w:rsidR="00E64A1F" w:rsidRPr="00A57AD4">
        <w:rPr>
          <w:rFonts w:cs="Calibri"/>
          <w:sz w:val="24"/>
          <w:szCs w:val="24"/>
        </w:rPr>
        <w:t xml:space="preserve">συντήρηση </w:t>
      </w:r>
      <w:r w:rsidR="004013CF" w:rsidRPr="00A57AD4">
        <w:rPr>
          <w:rFonts w:cs="Calibri"/>
          <w:sz w:val="24"/>
          <w:szCs w:val="24"/>
        </w:rPr>
        <w:t>ονομάζεται και προληπτική συντήρηση</w:t>
      </w:r>
      <w:r w:rsidR="00395EBB" w:rsidRPr="00A57AD4">
        <w:rPr>
          <w:rFonts w:cs="Calibri"/>
          <w:sz w:val="24"/>
          <w:szCs w:val="24"/>
        </w:rPr>
        <w:t>.</w:t>
      </w:r>
      <w:r w:rsidR="005A3096" w:rsidRPr="00A57AD4">
        <w:rPr>
          <w:rFonts w:cs="Calibri"/>
          <w:sz w:val="24"/>
          <w:szCs w:val="24"/>
        </w:rPr>
        <w:t xml:space="preserve"> </w:t>
      </w:r>
      <w:r w:rsidR="00FD0FB6" w:rsidRPr="00A57AD4">
        <w:rPr>
          <w:rFonts w:cs="Calibri"/>
          <w:sz w:val="24"/>
          <w:szCs w:val="24"/>
        </w:rPr>
        <w:t xml:space="preserve"> </w:t>
      </w:r>
      <w:bookmarkEnd w:id="0"/>
      <w:r w:rsidR="00A57AD4">
        <w:rPr>
          <w:rFonts w:cs="Calibri"/>
          <w:sz w:val="24"/>
          <w:szCs w:val="24"/>
        </w:rPr>
        <w:t xml:space="preserve"> </w:t>
      </w:r>
    </w:p>
    <w:p w:rsidR="00730817" w:rsidRPr="00B370D7" w:rsidRDefault="00CA70DE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A57AD4">
        <w:rPr>
          <w:rFonts w:cs="Calibri"/>
          <w:bCs/>
          <w:sz w:val="24"/>
          <w:szCs w:val="24"/>
        </w:rPr>
        <w:t>β.</w:t>
      </w:r>
      <w:r w:rsidRPr="00A57AD4">
        <w:rPr>
          <w:rFonts w:cs="Calibri"/>
          <w:sz w:val="24"/>
          <w:szCs w:val="24"/>
        </w:rPr>
        <w:t xml:space="preserve"> </w:t>
      </w:r>
      <w:r w:rsidR="004013CF" w:rsidRPr="00A57AD4">
        <w:rPr>
          <w:rFonts w:cs="Calibri"/>
          <w:sz w:val="24"/>
          <w:szCs w:val="24"/>
        </w:rPr>
        <w:t xml:space="preserve">Μία από τις αποστολές του τομέα συντήρησης είναι και </w:t>
      </w:r>
      <w:r w:rsidR="00E64A1F" w:rsidRPr="00A57AD4">
        <w:rPr>
          <w:rFonts w:cs="Calibri"/>
          <w:sz w:val="24"/>
          <w:szCs w:val="24"/>
        </w:rPr>
        <w:t xml:space="preserve">η </w:t>
      </w:r>
      <w:r w:rsidR="004013CF" w:rsidRPr="00A57AD4">
        <w:rPr>
          <w:rFonts w:cs="Calibri"/>
          <w:sz w:val="24"/>
          <w:szCs w:val="24"/>
        </w:rPr>
        <w:t>εκπόνηση μελετών</w:t>
      </w:r>
      <w:r w:rsidR="00395EBB" w:rsidRPr="00A57AD4">
        <w:rPr>
          <w:rFonts w:cs="Calibri"/>
          <w:sz w:val="24"/>
          <w:szCs w:val="24"/>
        </w:rPr>
        <w:t xml:space="preserve">. </w:t>
      </w:r>
      <w:r w:rsidR="00B370D7" w:rsidRPr="00B370D7">
        <w:rPr>
          <w:rFonts w:cs="Calibri"/>
          <w:sz w:val="24"/>
          <w:szCs w:val="24"/>
        </w:rPr>
        <w:t xml:space="preserve"> </w:t>
      </w:r>
    </w:p>
    <w:p w:rsidR="007142CD" w:rsidRPr="00A57AD4" w:rsidRDefault="00CA70DE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A57AD4">
        <w:rPr>
          <w:rFonts w:cs="Calibri"/>
          <w:bCs/>
          <w:sz w:val="24"/>
          <w:szCs w:val="24"/>
        </w:rPr>
        <w:t>γ.</w:t>
      </w:r>
      <w:r w:rsidRPr="00A57AD4">
        <w:rPr>
          <w:rFonts w:cs="Calibri"/>
          <w:sz w:val="24"/>
          <w:szCs w:val="24"/>
          <w:lang w:eastAsia="el-GR"/>
        </w:rPr>
        <w:t xml:space="preserve"> </w:t>
      </w:r>
      <w:r w:rsidR="004013CF" w:rsidRPr="00A57AD4">
        <w:rPr>
          <w:rFonts w:cs="Calibri"/>
          <w:sz w:val="24"/>
          <w:szCs w:val="24"/>
        </w:rPr>
        <w:t>Η βραχεία αποθήκευση αεροσκαφών δεν ξεπερνά τις 90 ημέρες</w:t>
      </w:r>
      <w:r w:rsidR="00395EBB" w:rsidRPr="00A57AD4">
        <w:rPr>
          <w:rFonts w:cs="Calibri"/>
          <w:sz w:val="24"/>
          <w:szCs w:val="24"/>
        </w:rPr>
        <w:t>.</w:t>
      </w:r>
      <w:r w:rsidR="005221DC" w:rsidRPr="00A57AD4">
        <w:rPr>
          <w:rFonts w:cs="Calibri"/>
          <w:sz w:val="24"/>
          <w:szCs w:val="24"/>
        </w:rPr>
        <w:t xml:space="preserve">  </w:t>
      </w:r>
      <w:r w:rsidR="00A57AD4">
        <w:rPr>
          <w:rFonts w:cs="Calibri"/>
          <w:sz w:val="24"/>
          <w:szCs w:val="24"/>
        </w:rPr>
        <w:t xml:space="preserve"> </w:t>
      </w:r>
    </w:p>
    <w:p w:rsidR="005E371D" w:rsidRPr="00A57AD4" w:rsidRDefault="00CA70DE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A57AD4">
        <w:rPr>
          <w:rFonts w:cs="Calibri"/>
          <w:bCs/>
          <w:sz w:val="24"/>
          <w:szCs w:val="24"/>
        </w:rPr>
        <w:t xml:space="preserve">δ. </w:t>
      </w:r>
      <w:r w:rsidR="004013CF" w:rsidRPr="00A57AD4">
        <w:rPr>
          <w:rFonts w:cs="Calibri"/>
          <w:sz w:val="24"/>
          <w:szCs w:val="24"/>
          <w:lang w:eastAsia="el-GR"/>
        </w:rPr>
        <w:t xml:space="preserve">Το πρώτο βήμα στην προετοιμασία μιας επιφάνειας για την αφαίρεση της διάβρωσης και την προστασία </w:t>
      </w:r>
      <w:r w:rsidR="003B066F">
        <w:rPr>
          <w:rFonts w:cs="Calibri"/>
          <w:sz w:val="24"/>
          <w:szCs w:val="24"/>
          <w:lang w:eastAsia="el-GR"/>
        </w:rPr>
        <w:t>της,</w:t>
      </w:r>
      <w:r w:rsidR="004013CF" w:rsidRPr="00A57AD4">
        <w:rPr>
          <w:rFonts w:cs="Calibri"/>
          <w:sz w:val="24"/>
          <w:szCs w:val="24"/>
          <w:lang w:eastAsia="el-GR"/>
        </w:rPr>
        <w:t xml:space="preserve"> είναι ο αποχρωματισμός της επιφάνειας</w:t>
      </w:r>
      <w:r w:rsidR="00395EBB" w:rsidRPr="00A57AD4">
        <w:rPr>
          <w:rFonts w:cs="Calibri"/>
          <w:sz w:val="24"/>
          <w:szCs w:val="24"/>
          <w:lang w:eastAsia="el-GR"/>
        </w:rPr>
        <w:t>.</w:t>
      </w:r>
      <w:r w:rsidR="0091108A" w:rsidRPr="00A57AD4">
        <w:rPr>
          <w:rFonts w:cs="Calibri"/>
          <w:sz w:val="24"/>
          <w:szCs w:val="24"/>
          <w:lang w:eastAsia="el-GR"/>
        </w:rPr>
        <w:t xml:space="preserve"> </w:t>
      </w:r>
      <w:r w:rsidR="005E371D" w:rsidRPr="00A57AD4">
        <w:rPr>
          <w:rFonts w:cs="Calibri"/>
          <w:sz w:val="24"/>
          <w:szCs w:val="24"/>
          <w:lang w:eastAsia="el-GR"/>
        </w:rPr>
        <w:t xml:space="preserve">  </w:t>
      </w:r>
      <w:r w:rsidR="00A57AD4">
        <w:rPr>
          <w:rFonts w:cs="Calibri"/>
          <w:sz w:val="24"/>
          <w:szCs w:val="24"/>
          <w:lang w:eastAsia="el-GR"/>
        </w:rPr>
        <w:t xml:space="preserve"> </w:t>
      </w:r>
    </w:p>
    <w:p w:rsidR="005E371D" w:rsidRPr="00A57AD4" w:rsidRDefault="00CA70DE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A57AD4">
        <w:rPr>
          <w:rFonts w:cs="Calibri"/>
          <w:bCs/>
          <w:sz w:val="24"/>
          <w:szCs w:val="24"/>
        </w:rPr>
        <w:t xml:space="preserve">ε. </w:t>
      </w:r>
      <w:r w:rsidR="00E64A1F" w:rsidRPr="00A57AD4">
        <w:rPr>
          <w:rFonts w:cs="Calibri"/>
          <w:sz w:val="24"/>
          <w:szCs w:val="24"/>
          <w:lang w:eastAsia="el-GR"/>
        </w:rPr>
        <w:t xml:space="preserve">Οι οδηγίες </w:t>
      </w:r>
      <w:r w:rsidR="00CB1346" w:rsidRPr="00A57AD4">
        <w:rPr>
          <w:rFonts w:cs="Calibri"/>
          <w:sz w:val="24"/>
          <w:szCs w:val="24"/>
          <w:lang w:eastAsia="el-GR"/>
        </w:rPr>
        <w:t>πλοϊμότητας</w:t>
      </w:r>
      <w:r w:rsidR="004013CF" w:rsidRPr="00A57AD4">
        <w:rPr>
          <w:rFonts w:cs="Calibri"/>
          <w:sz w:val="24"/>
          <w:szCs w:val="24"/>
          <w:lang w:eastAsia="el-GR"/>
        </w:rPr>
        <w:t xml:space="preserve"> εκδίδονται από τις αεροπορικές εταιρείες</w:t>
      </w:r>
      <w:r w:rsidR="00395EBB" w:rsidRPr="00A57AD4">
        <w:rPr>
          <w:rFonts w:cs="Calibri"/>
          <w:sz w:val="24"/>
          <w:szCs w:val="24"/>
          <w:lang w:eastAsia="el-GR"/>
        </w:rPr>
        <w:t xml:space="preserve">. </w:t>
      </w:r>
      <w:r w:rsidR="005221DC" w:rsidRPr="00A57AD4">
        <w:rPr>
          <w:rFonts w:cs="Calibri"/>
          <w:sz w:val="24"/>
          <w:szCs w:val="24"/>
          <w:lang w:eastAsia="el-GR"/>
        </w:rPr>
        <w:t xml:space="preserve"> </w:t>
      </w:r>
      <w:r w:rsidR="00A57AD4">
        <w:rPr>
          <w:rFonts w:cs="Calibri"/>
          <w:sz w:val="24"/>
          <w:szCs w:val="24"/>
          <w:lang w:eastAsia="el-GR"/>
        </w:rPr>
        <w:t xml:space="preserve"> </w:t>
      </w:r>
    </w:p>
    <w:p w:rsidR="00507B61" w:rsidRPr="006B5365" w:rsidRDefault="006B5365" w:rsidP="006B536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EB1E01" w:rsidRP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  </w:t>
      </w:r>
      <w:r w:rsidR="00E64A1F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 </w:t>
      </w:r>
      <w:r w:rsidR="000221E8" w:rsidRPr="006B5365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4060A1" w:rsidRPr="006B5365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394C65" w:rsidRPr="006B5365" w:rsidRDefault="00394C65" w:rsidP="006B536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4060A1" w:rsidRPr="006B5365" w:rsidRDefault="00262820" w:rsidP="006B5365">
      <w:pPr>
        <w:spacing w:line="360" w:lineRule="auto"/>
        <w:jc w:val="both"/>
        <w:rPr>
          <w:sz w:val="24"/>
          <w:szCs w:val="24"/>
        </w:rPr>
      </w:pPr>
      <w:r w:rsidRPr="006B5365">
        <w:rPr>
          <w:rFonts w:eastAsia="Times New Roman" w:cs="Calibri"/>
          <w:b/>
          <w:sz w:val="24"/>
          <w:szCs w:val="24"/>
          <w:lang w:eastAsia="el-GR"/>
        </w:rPr>
        <w:t>2.2</w:t>
      </w:r>
      <w:r w:rsidR="00CB1346">
        <w:rPr>
          <w:rFonts w:eastAsia="Times New Roman" w:cs="Calibri"/>
          <w:b/>
          <w:sz w:val="24"/>
          <w:szCs w:val="24"/>
          <w:lang w:eastAsia="el-GR"/>
        </w:rPr>
        <w:t>.</w:t>
      </w:r>
      <w:r w:rsidR="00D02213" w:rsidRPr="006B5365">
        <w:rPr>
          <w:rFonts w:eastAsia="Times New Roman" w:cs="Calibri"/>
          <w:sz w:val="24"/>
          <w:szCs w:val="24"/>
          <w:lang w:eastAsia="el-GR"/>
        </w:rPr>
        <w:t xml:space="preserve"> </w:t>
      </w:r>
      <w:r w:rsidR="004060A1" w:rsidRPr="006B5365">
        <w:rPr>
          <w:sz w:val="24"/>
          <w:szCs w:val="24"/>
        </w:rPr>
        <w:t>Να γράψετε τον αριθμό κάθε μίας από τις παρακάτω προτάσεις και</w:t>
      </w:r>
      <w:r w:rsidR="003B066F">
        <w:rPr>
          <w:sz w:val="24"/>
          <w:szCs w:val="24"/>
        </w:rPr>
        <w:t>,</w:t>
      </w:r>
      <w:r w:rsidR="004060A1" w:rsidRPr="006B5365">
        <w:rPr>
          <w:sz w:val="24"/>
          <w:szCs w:val="24"/>
        </w:rPr>
        <w:t xml:space="preserve"> δίπλα στον αριθμό, το γράμμα που αντιστοιχεί στη σωστή απάντηση.</w:t>
      </w:r>
    </w:p>
    <w:p w:rsidR="004060A1" w:rsidRPr="00A57AD4" w:rsidRDefault="00484662" w:rsidP="00FE20DD">
      <w:pPr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 w:rsidRPr="00A57AD4">
        <w:rPr>
          <w:sz w:val="24"/>
          <w:szCs w:val="24"/>
        </w:rPr>
        <w:t xml:space="preserve">Ένας από τους </w:t>
      </w:r>
      <w:r w:rsidR="00E1485F" w:rsidRPr="00A57AD4">
        <w:rPr>
          <w:sz w:val="24"/>
          <w:szCs w:val="24"/>
        </w:rPr>
        <w:t xml:space="preserve">πλέον βασικούς </w:t>
      </w:r>
      <w:r w:rsidRPr="00A57AD4">
        <w:rPr>
          <w:sz w:val="24"/>
          <w:szCs w:val="24"/>
        </w:rPr>
        <w:t>παράγοντες που λ</w:t>
      </w:r>
      <w:r w:rsidR="00E64A1F" w:rsidRPr="00A57AD4">
        <w:rPr>
          <w:sz w:val="24"/>
          <w:szCs w:val="24"/>
        </w:rPr>
        <w:t>αμβάνονται σοβαρά υπόψη κατά τη</w:t>
      </w:r>
      <w:r w:rsidRPr="00A57AD4">
        <w:rPr>
          <w:sz w:val="24"/>
          <w:szCs w:val="24"/>
        </w:rPr>
        <w:t xml:space="preserve"> διάρκεια της συντήρησης είναι</w:t>
      </w:r>
      <w:r w:rsidR="004060A1" w:rsidRPr="00A57AD4">
        <w:rPr>
          <w:sz w:val="24"/>
          <w:szCs w:val="24"/>
        </w:rPr>
        <w:t>:</w:t>
      </w:r>
    </w:p>
    <w:p w:rsidR="004060A1" w:rsidRPr="00A57AD4" w:rsidRDefault="004060A1" w:rsidP="00FE20DD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E20E40">
        <w:rPr>
          <w:rFonts w:eastAsia="Times New Roman" w:cs="Calibri"/>
          <w:sz w:val="24"/>
          <w:szCs w:val="24"/>
          <w:lang w:eastAsia="el-GR"/>
        </w:rPr>
        <w:t xml:space="preserve">η </w:t>
      </w:r>
      <w:r w:rsidR="00484662" w:rsidRPr="00A57AD4">
        <w:rPr>
          <w:rFonts w:eastAsia="Times New Roman" w:cs="Calibri"/>
          <w:sz w:val="24"/>
          <w:szCs w:val="24"/>
          <w:lang w:eastAsia="el-GR"/>
        </w:rPr>
        <w:t>ασφάλεια εργαλείων</w:t>
      </w:r>
      <w:r w:rsidRPr="00A57AD4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A57AD4" w:rsidRDefault="004060A1" w:rsidP="00FE20DD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>β.</w:t>
      </w:r>
      <w:r w:rsidR="00E20E40">
        <w:rPr>
          <w:rFonts w:eastAsia="Times New Roman" w:cs="Calibri"/>
          <w:sz w:val="24"/>
          <w:szCs w:val="24"/>
          <w:lang w:eastAsia="el-GR"/>
        </w:rPr>
        <w:t xml:space="preserve"> η </w:t>
      </w:r>
      <w:r w:rsidRPr="00A57AD4">
        <w:rPr>
          <w:rFonts w:eastAsia="Times New Roman" w:cs="Calibri"/>
          <w:sz w:val="24"/>
          <w:szCs w:val="24"/>
          <w:lang w:eastAsia="el-GR"/>
        </w:rPr>
        <w:t xml:space="preserve"> </w:t>
      </w:r>
      <w:r w:rsidR="00484662" w:rsidRPr="00A57AD4">
        <w:rPr>
          <w:rFonts w:eastAsia="Times New Roman" w:cs="Calibri"/>
          <w:sz w:val="24"/>
          <w:szCs w:val="24"/>
          <w:lang w:eastAsia="el-GR"/>
        </w:rPr>
        <w:t>ασφάλεια εδάφους</w:t>
      </w:r>
      <w:r w:rsidRPr="00A57AD4">
        <w:rPr>
          <w:rFonts w:eastAsia="Times New Roman" w:cs="Calibri"/>
          <w:sz w:val="24"/>
          <w:szCs w:val="24"/>
          <w:lang w:eastAsia="el-GR"/>
        </w:rPr>
        <w:t xml:space="preserve">.  </w:t>
      </w:r>
      <w:r w:rsidR="00A57AD4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A57AD4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E20E40">
        <w:rPr>
          <w:rFonts w:eastAsia="Times New Roman" w:cs="Calibri"/>
          <w:sz w:val="24"/>
          <w:szCs w:val="24"/>
          <w:lang w:eastAsia="el-GR"/>
        </w:rPr>
        <w:t xml:space="preserve">η </w:t>
      </w:r>
      <w:r w:rsidR="00484662" w:rsidRPr="00A57AD4">
        <w:rPr>
          <w:rFonts w:eastAsia="Times New Roman" w:cs="Calibri"/>
          <w:sz w:val="24"/>
          <w:szCs w:val="24"/>
          <w:lang w:eastAsia="el-GR"/>
        </w:rPr>
        <w:t>καθαριότητα χώρου</w:t>
      </w:r>
      <w:r w:rsidRPr="00A57AD4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E20E40">
        <w:rPr>
          <w:rFonts w:eastAsia="Times New Roman" w:cs="Calibri"/>
          <w:sz w:val="24"/>
          <w:szCs w:val="24"/>
          <w:lang w:eastAsia="el-GR"/>
        </w:rPr>
        <w:t xml:space="preserve">η </w:t>
      </w:r>
      <w:r w:rsidR="00484662" w:rsidRPr="00A57AD4">
        <w:rPr>
          <w:rFonts w:eastAsia="Times New Roman" w:cs="Calibri"/>
          <w:sz w:val="24"/>
          <w:szCs w:val="24"/>
          <w:lang w:eastAsia="el-GR"/>
        </w:rPr>
        <w:t>ορθή βιβλιογραφία</w:t>
      </w:r>
      <w:r w:rsidRPr="00A57AD4">
        <w:rPr>
          <w:rFonts w:eastAsia="Times New Roman" w:cs="Calibri"/>
          <w:sz w:val="24"/>
          <w:szCs w:val="24"/>
          <w:lang w:eastAsia="el-GR"/>
        </w:rPr>
        <w:t xml:space="preserve">. </w:t>
      </w:r>
    </w:p>
    <w:p w:rsidR="003B066F" w:rsidRPr="00A57AD4" w:rsidRDefault="003B066F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4060A1" w:rsidRPr="00A57AD4" w:rsidRDefault="00484662" w:rsidP="006B536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>Στην πολεμική αεροπορία χρησιμοποιούνται οι Αμερικάνικες τεχνικές οδηγίες, γιατί</w:t>
      </w:r>
      <w:r w:rsidR="004060A1" w:rsidRPr="00A57AD4">
        <w:rPr>
          <w:rFonts w:eastAsia="Times New Roman" w:cs="Calibri"/>
          <w:sz w:val="24"/>
          <w:szCs w:val="24"/>
          <w:lang w:eastAsia="el-GR"/>
        </w:rPr>
        <w:t>:</w:t>
      </w:r>
    </w:p>
    <w:p w:rsidR="004060A1" w:rsidRPr="00A57AD4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484662" w:rsidRPr="00A57AD4">
        <w:rPr>
          <w:rFonts w:eastAsia="Times New Roman" w:cs="Calibri"/>
          <w:sz w:val="24"/>
          <w:szCs w:val="24"/>
          <w:lang w:eastAsia="el-GR"/>
        </w:rPr>
        <w:t>έχουν μικρότερο όγκο οδηγιών</w:t>
      </w:r>
      <w:r w:rsidRPr="00A57AD4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A57AD4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484662" w:rsidRPr="00A57AD4">
        <w:rPr>
          <w:rFonts w:eastAsia="Times New Roman" w:cs="Calibri"/>
          <w:sz w:val="24"/>
          <w:szCs w:val="24"/>
          <w:lang w:eastAsia="el-GR"/>
        </w:rPr>
        <w:t>είναι μεταφρασμένες στην ελληνική γλώσσα</w:t>
      </w:r>
      <w:r w:rsidRPr="00A57AD4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A57AD4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484662" w:rsidRPr="00A57AD4">
        <w:rPr>
          <w:rFonts w:eastAsia="Times New Roman" w:cs="Calibri"/>
          <w:sz w:val="24"/>
          <w:szCs w:val="24"/>
          <w:lang w:eastAsia="el-GR"/>
        </w:rPr>
        <w:t>έχουν ευκολότερη κωδικοποίηση</w:t>
      </w:r>
      <w:r w:rsidRPr="00A57AD4">
        <w:rPr>
          <w:rFonts w:eastAsia="Times New Roman" w:cs="Calibri"/>
          <w:sz w:val="24"/>
          <w:szCs w:val="24"/>
          <w:lang w:eastAsia="el-GR"/>
        </w:rPr>
        <w:t>.</w:t>
      </w:r>
    </w:p>
    <w:p w:rsidR="003B066F" w:rsidRDefault="004060A1" w:rsidP="00F52F4E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484662" w:rsidRPr="00A57AD4">
        <w:rPr>
          <w:rFonts w:eastAsia="Times New Roman" w:cs="Calibri"/>
          <w:sz w:val="24"/>
          <w:szCs w:val="24"/>
          <w:lang w:eastAsia="el-GR"/>
        </w:rPr>
        <w:t>η πολε</w:t>
      </w:r>
      <w:r w:rsidR="00F52F4E" w:rsidRPr="00A57AD4">
        <w:rPr>
          <w:rFonts w:eastAsia="Times New Roman" w:cs="Calibri"/>
          <w:sz w:val="24"/>
          <w:szCs w:val="24"/>
          <w:lang w:eastAsia="el-GR"/>
        </w:rPr>
        <w:t>μική αεροπορία χρησιμοποιεί, στο μεγαλύτερο ποσοστό, υλικό αμερικανικής προέλευσης</w:t>
      </w:r>
      <w:r w:rsidRPr="00A57AD4">
        <w:rPr>
          <w:rFonts w:eastAsia="Times New Roman" w:cs="Calibri"/>
          <w:sz w:val="24"/>
          <w:szCs w:val="24"/>
          <w:lang w:eastAsia="el-GR"/>
        </w:rPr>
        <w:t xml:space="preserve">.   </w:t>
      </w:r>
    </w:p>
    <w:p w:rsidR="003B066F" w:rsidRDefault="003B066F" w:rsidP="00F52F4E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4060A1" w:rsidRPr="00A57AD4" w:rsidRDefault="00A57AD4" w:rsidP="00F52F4E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A57AD4" w:rsidRDefault="00F52F4E" w:rsidP="006B536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lastRenderedPageBreak/>
        <w:t>Διάβρωση παρατηρείται σε τμήματα αεροσκάφους</w:t>
      </w:r>
      <w:r w:rsidR="00AE2923">
        <w:rPr>
          <w:rFonts w:eastAsia="Times New Roman" w:cs="Calibri"/>
          <w:sz w:val="24"/>
          <w:szCs w:val="24"/>
          <w:lang w:eastAsia="el-GR"/>
        </w:rPr>
        <w:t xml:space="preserve"> τα οποία είναι</w:t>
      </w:r>
      <w:r w:rsidR="004060A1" w:rsidRPr="00A57AD4">
        <w:rPr>
          <w:rFonts w:eastAsia="Times New Roman" w:cs="Calibri"/>
          <w:sz w:val="24"/>
          <w:szCs w:val="24"/>
          <w:lang w:eastAsia="el-GR"/>
        </w:rPr>
        <w:t>:</w:t>
      </w:r>
    </w:p>
    <w:p w:rsidR="004060A1" w:rsidRPr="00A57AD4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F52F4E" w:rsidRPr="00A57AD4">
        <w:rPr>
          <w:rFonts w:eastAsia="Times New Roman" w:cs="Calibri"/>
          <w:sz w:val="24"/>
          <w:szCs w:val="24"/>
          <w:lang w:eastAsia="el-GR"/>
        </w:rPr>
        <w:t>πλαστικά.</w:t>
      </w:r>
    </w:p>
    <w:p w:rsidR="004060A1" w:rsidRPr="00A57AD4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AE2923">
        <w:rPr>
          <w:rFonts w:eastAsia="Times New Roman" w:cs="Calibri"/>
          <w:sz w:val="24"/>
          <w:szCs w:val="24"/>
          <w:lang w:eastAsia="el-GR"/>
        </w:rPr>
        <w:t>γ</w:t>
      </w:r>
      <w:r w:rsidR="00F52F4E" w:rsidRPr="00A57AD4">
        <w:rPr>
          <w:rFonts w:eastAsia="Times New Roman" w:cs="Calibri"/>
          <w:sz w:val="24"/>
          <w:szCs w:val="24"/>
          <w:lang w:eastAsia="el-GR"/>
        </w:rPr>
        <w:t>υάλινα</w:t>
      </w:r>
      <w:r w:rsidR="00F515A3" w:rsidRPr="00A57AD4">
        <w:rPr>
          <w:rFonts w:eastAsia="Times New Roman" w:cs="Calibri"/>
          <w:sz w:val="24"/>
          <w:szCs w:val="24"/>
          <w:lang w:eastAsia="el-GR"/>
        </w:rPr>
        <w:t>.</w:t>
      </w:r>
    </w:p>
    <w:p w:rsidR="00F515A3" w:rsidRPr="00A57AD4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F52F4E" w:rsidRPr="00A57AD4">
        <w:rPr>
          <w:rFonts w:eastAsia="Times New Roman" w:cs="Calibri"/>
          <w:sz w:val="24"/>
          <w:szCs w:val="24"/>
          <w:lang w:eastAsia="el-GR"/>
        </w:rPr>
        <w:t>μεταλλικά</w:t>
      </w:r>
      <w:r w:rsidR="00F515A3" w:rsidRPr="00A57AD4">
        <w:rPr>
          <w:rFonts w:eastAsia="Times New Roman" w:cs="Calibri"/>
          <w:sz w:val="24"/>
          <w:szCs w:val="24"/>
          <w:lang w:eastAsia="el-GR"/>
        </w:rPr>
        <w:t xml:space="preserve">. </w:t>
      </w:r>
      <w:r w:rsidR="00A57AD4">
        <w:rPr>
          <w:rFonts w:eastAsia="Times New Roman" w:cs="Calibri"/>
          <w:sz w:val="24"/>
          <w:szCs w:val="24"/>
          <w:lang w:eastAsia="el-GR"/>
        </w:rPr>
        <w:t xml:space="preserve"> </w:t>
      </w:r>
      <w:r w:rsidR="00F515A3" w:rsidRPr="00A57AD4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F52F4E" w:rsidRPr="00A57AD4">
        <w:rPr>
          <w:rFonts w:eastAsia="Times New Roman" w:cs="Calibri"/>
          <w:sz w:val="24"/>
          <w:szCs w:val="24"/>
          <w:lang w:eastAsia="el-GR"/>
        </w:rPr>
        <w:t>ελαστικά</w:t>
      </w:r>
      <w:r w:rsidR="00F515A3" w:rsidRPr="00A57AD4">
        <w:rPr>
          <w:rFonts w:eastAsia="Times New Roman" w:cs="Calibri"/>
          <w:sz w:val="24"/>
          <w:szCs w:val="24"/>
          <w:lang w:eastAsia="el-GR"/>
        </w:rPr>
        <w:t>.</w:t>
      </w:r>
    </w:p>
    <w:p w:rsidR="003B066F" w:rsidRPr="00A57AD4" w:rsidRDefault="003B066F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4060A1" w:rsidRPr="00A57AD4" w:rsidRDefault="0037280C" w:rsidP="006B536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>Μία από τις ενέργειες</w:t>
      </w:r>
      <w:r w:rsidR="00E1485F" w:rsidRPr="00A57AD4">
        <w:rPr>
          <w:rFonts w:eastAsia="Times New Roman" w:cs="Calibri"/>
          <w:sz w:val="24"/>
          <w:szCs w:val="24"/>
          <w:lang w:eastAsia="el-GR"/>
        </w:rPr>
        <w:t xml:space="preserve"> που πρέπει να γίνονται μετά τη</w:t>
      </w:r>
      <w:r w:rsidRPr="00A57AD4">
        <w:rPr>
          <w:rFonts w:eastAsia="Times New Roman" w:cs="Calibri"/>
          <w:sz w:val="24"/>
          <w:szCs w:val="24"/>
          <w:lang w:eastAsia="el-GR"/>
        </w:rPr>
        <w:t xml:space="preserve"> διαδικασία στάθμευσης ενός αεροπλάνου είναι</w:t>
      </w:r>
      <w:r w:rsidR="004060A1" w:rsidRPr="00A57AD4">
        <w:rPr>
          <w:rFonts w:eastAsia="Times New Roman" w:cs="Calibri"/>
          <w:sz w:val="24"/>
          <w:szCs w:val="24"/>
          <w:lang w:eastAsia="el-GR"/>
        </w:rPr>
        <w:t>:</w:t>
      </w:r>
    </w:p>
    <w:p w:rsidR="004060A1" w:rsidRPr="00A57AD4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37280C" w:rsidRPr="00A57AD4">
        <w:rPr>
          <w:rFonts w:eastAsia="Times New Roman" w:cs="Calibri"/>
          <w:sz w:val="24"/>
          <w:szCs w:val="24"/>
          <w:lang w:eastAsia="el-GR"/>
        </w:rPr>
        <w:t>τοποθέτηση μίας ή περισσοτέρων στατικών γειώσεων</w:t>
      </w:r>
      <w:r w:rsidR="00F515A3" w:rsidRPr="00A57AD4">
        <w:rPr>
          <w:rFonts w:eastAsia="Times New Roman" w:cs="Calibri"/>
          <w:sz w:val="24"/>
          <w:szCs w:val="24"/>
          <w:lang w:eastAsia="el-GR"/>
        </w:rPr>
        <w:t xml:space="preserve">.   </w:t>
      </w:r>
      <w:r w:rsidR="00A57AD4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A57AD4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37280C" w:rsidRPr="00A57AD4">
        <w:rPr>
          <w:rFonts w:eastAsia="Times New Roman" w:cs="Calibri"/>
          <w:sz w:val="24"/>
          <w:szCs w:val="24"/>
          <w:lang w:eastAsia="el-GR"/>
        </w:rPr>
        <w:t>καθαρισμός αεροπλάνου</w:t>
      </w:r>
      <w:r w:rsidR="00F515A3" w:rsidRPr="00A57AD4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A57AD4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37280C" w:rsidRPr="00A57AD4">
        <w:rPr>
          <w:rFonts w:eastAsia="Times New Roman" w:cs="Calibri"/>
          <w:sz w:val="24"/>
          <w:szCs w:val="24"/>
          <w:lang w:eastAsia="el-GR"/>
        </w:rPr>
        <w:t>έλεγχος ελαστικών</w:t>
      </w:r>
      <w:r w:rsidR="00F515A3" w:rsidRPr="00A57AD4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37280C" w:rsidRPr="00A57AD4">
        <w:rPr>
          <w:rFonts w:eastAsia="Times New Roman" w:cs="Calibri"/>
          <w:sz w:val="24"/>
          <w:szCs w:val="24"/>
          <w:lang w:eastAsia="el-GR"/>
        </w:rPr>
        <w:t>πλήρωση δεξαμενών καυσίμων</w:t>
      </w:r>
      <w:r w:rsidR="00F515A3" w:rsidRPr="00A57AD4">
        <w:rPr>
          <w:rFonts w:eastAsia="Times New Roman" w:cs="Calibri"/>
          <w:sz w:val="24"/>
          <w:szCs w:val="24"/>
          <w:lang w:eastAsia="el-GR"/>
        </w:rPr>
        <w:t>.</w:t>
      </w:r>
    </w:p>
    <w:p w:rsidR="003B066F" w:rsidRPr="00A57AD4" w:rsidRDefault="003B066F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4060A1" w:rsidRPr="00A57AD4" w:rsidRDefault="00EA1B01" w:rsidP="006B536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>Η εφοδιαστική υποστήριξη είναι ένα σύνολο δραστηριοτήτων και</w:t>
      </w:r>
      <w:r w:rsidR="00E1485F" w:rsidRPr="00A57AD4">
        <w:rPr>
          <w:rFonts w:eastAsia="Times New Roman" w:cs="Calibri"/>
          <w:sz w:val="24"/>
          <w:szCs w:val="24"/>
          <w:lang w:eastAsia="el-GR"/>
        </w:rPr>
        <w:t xml:space="preserve"> αντίστοιχων ενεργειών με σκοπό</w:t>
      </w:r>
      <w:r w:rsidR="002C4DB4" w:rsidRPr="00A57AD4">
        <w:rPr>
          <w:rFonts w:eastAsia="Times New Roman" w:cs="Calibri"/>
          <w:sz w:val="24"/>
          <w:szCs w:val="24"/>
          <w:lang w:eastAsia="el-GR"/>
        </w:rPr>
        <w:t>:</w:t>
      </w:r>
    </w:p>
    <w:p w:rsidR="004060A1" w:rsidRPr="00A57AD4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EA1B01" w:rsidRPr="00A57AD4">
        <w:rPr>
          <w:rFonts w:eastAsia="Times New Roman" w:cs="Calibri"/>
          <w:sz w:val="24"/>
          <w:szCs w:val="24"/>
          <w:lang w:eastAsia="el-GR"/>
        </w:rPr>
        <w:t>την κάλυψη των αναγκών των αεροπλάνων με καύσιμα</w:t>
      </w:r>
      <w:r w:rsidR="002C4DB4" w:rsidRPr="00A57AD4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A57AD4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EA1B01" w:rsidRPr="00A57AD4">
        <w:rPr>
          <w:rFonts w:eastAsia="Times New Roman" w:cs="Calibri"/>
          <w:sz w:val="24"/>
          <w:szCs w:val="24"/>
          <w:lang w:eastAsia="el-GR"/>
        </w:rPr>
        <w:t>την κάλυψη των αναγκών των πιλότων των αεροπλάνων</w:t>
      </w:r>
      <w:r w:rsidR="002C4DB4" w:rsidRPr="00A57AD4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A57AD4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EA1B01" w:rsidRPr="00A57AD4">
        <w:rPr>
          <w:rFonts w:eastAsia="Times New Roman" w:cs="Calibri"/>
          <w:sz w:val="24"/>
          <w:szCs w:val="24"/>
          <w:lang w:eastAsia="el-GR"/>
        </w:rPr>
        <w:t>την κάλυψη των αναγκών των αεροπλάνων με ανταλλακτικά</w:t>
      </w:r>
      <w:r w:rsidR="002C4DB4" w:rsidRPr="00A57AD4">
        <w:rPr>
          <w:rFonts w:eastAsia="Times New Roman" w:cs="Calibri"/>
          <w:sz w:val="24"/>
          <w:szCs w:val="24"/>
          <w:lang w:eastAsia="el-GR"/>
        </w:rPr>
        <w:t xml:space="preserve">.  </w:t>
      </w:r>
      <w:r w:rsidR="00A57AD4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A57AD4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EA1B01" w:rsidRPr="00A57AD4">
        <w:rPr>
          <w:rFonts w:eastAsia="Times New Roman" w:cs="Calibri"/>
          <w:sz w:val="24"/>
          <w:szCs w:val="24"/>
          <w:lang w:eastAsia="el-GR"/>
        </w:rPr>
        <w:t>την κάλυψη των αναγκών των μηχανικών των αεροπλάνων</w:t>
      </w:r>
      <w:r w:rsidR="002C4DB4" w:rsidRPr="00A57AD4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6B5365" w:rsidRDefault="004060A1" w:rsidP="006B5365">
      <w:pPr>
        <w:spacing w:after="0" w:line="360" w:lineRule="auto"/>
        <w:ind w:right="118"/>
        <w:jc w:val="both"/>
        <w:rPr>
          <w:rFonts w:eastAsia="Times New Roman" w:cs="Calibri"/>
          <w:bCs/>
          <w:iCs/>
          <w:sz w:val="24"/>
          <w:szCs w:val="24"/>
          <w:lang w:eastAsia="el-GR"/>
        </w:rPr>
      </w:pPr>
      <w:r w:rsidRPr="006B5365">
        <w:rPr>
          <w:rFonts w:eastAsia="Times New Roman" w:cs="Calibri"/>
          <w:bCs/>
          <w:iCs/>
          <w:sz w:val="24"/>
          <w:szCs w:val="24"/>
          <w:lang w:eastAsia="el-GR"/>
        </w:rPr>
        <w:tab/>
        <w:t xml:space="preserve">              </w:t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</w:t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</w:t>
      </w:r>
      <w:r w:rsid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664304">
        <w:rPr>
          <w:rFonts w:eastAsia="Times New Roman" w:cs="Calibri"/>
          <w:b/>
          <w:i/>
          <w:sz w:val="24"/>
          <w:szCs w:val="24"/>
          <w:lang w:eastAsia="el-GR"/>
        </w:rPr>
        <w:t xml:space="preserve">   Μονάδες</w:t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15</w:t>
      </w:r>
    </w:p>
    <w:p w:rsidR="005A3096" w:rsidRPr="006B5365" w:rsidRDefault="005A3096" w:rsidP="006B5365">
      <w:pPr>
        <w:spacing w:line="360" w:lineRule="auto"/>
        <w:ind w:left="720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5A3096" w:rsidRPr="006B5365" w:rsidSect="009177D3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CE7" w:rsidRDefault="00481CE7" w:rsidP="000A5916">
      <w:pPr>
        <w:spacing w:after="0" w:line="240" w:lineRule="auto"/>
      </w:pPr>
      <w:r>
        <w:separator/>
      </w:r>
    </w:p>
  </w:endnote>
  <w:endnote w:type="continuationSeparator" w:id="0">
    <w:p w:rsidR="00481CE7" w:rsidRDefault="00481CE7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CE7" w:rsidRDefault="00481CE7" w:rsidP="000A5916">
      <w:pPr>
        <w:spacing w:after="0" w:line="240" w:lineRule="auto"/>
      </w:pPr>
      <w:r>
        <w:separator/>
      </w:r>
    </w:p>
  </w:footnote>
  <w:footnote w:type="continuationSeparator" w:id="0">
    <w:p w:rsidR="00481CE7" w:rsidRDefault="00481CE7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63B74FD"/>
    <w:multiLevelType w:val="hybridMultilevel"/>
    <w:tmpl w:val="A83811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ED1F8E"/>
    <w:multiLevelType w:val="hybridMultilevel"/>
    <w:tmpl w:val="038A365C"/>
    <w:lvl w:ilvl="0" w:tplc="F94C925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221E8"/>
    <w:rsid w:val="00045039"/>
    <w:rsid w:val="000A5916"/>
    <w:rsid w:val="000B4D52"/>
    <w:rsid w:val="000D0FD1"/>
    <w:rsid w:val="0014003A"/>
    <w:rsid w:val="00145E5F"/>
    <w:rsid w:val="0018531B"/>
    <w:rsid w:val="001B7368"/>
    <w:rsid w:val="001E221D"/>
    <w:rsid w:val="001F5AB2"/>
    <w:rsid w:val="00215CD1"/>
    <w:rsid w:val="00217E55"/>
    <w:rsid w:val="00223004"/>
    <w:rsid w:val="00234189"/>
    <w:rsid w:val="002426D0"/>
    <w:rsid w:val="00262820"/>
    <w:rsid w:val="002B0CDE"/>
    <w:rsid w:val="002C4DB4"/>
    <w:rsid w:val="002C5E51"/>
    <w:rsid w:val="002C6313"/>
    <w:rsid w:val="00315990"/>
    <w:rsid w:val="00316ADA"/>
    <w:rsid w:val="003203E1"/>
    <w:rsid w:val="00360DE4"/>
    <w:rsid w:val="0037280C"/>
    <w:rsid w:val="00394C65"/>
    <w:rsid w:val="00395EBB"/>
    <w:rsid w:val="003A46BB"/>
    <w:rsid w:val="003A4FAE"/>
    <w:rsid w:val="003B066F"/>
    <w:rsid w:val="003B4AF0"/>
    <w:rsid w:val="003D5C9A"/>
    <w:rsid w:val="003F3124"/>
    <w:rsid w:val="004013CF"/>
    <w:rsid w:val="004060A1"/>
    <w:rsid w:val="0042430C"/>
    <w:rsid w:val="00481CE7"/>
    <w:rsid w:val="00484662"/>
    <w:rsid w:val="004A51CF"/>
    <w:rsid w:val="004B73B2"/>
    <w:rsid w:val="004E6F6D"/>
    <w:rsid w:val="004F672E"/>
    <w:rsid w:val="00507B61"/>
    <w:rsid w:val="00515D82"/>
    <w:rsid w:val="005221DC"/>
    <w:rsid w:val="0056306E"/>
    <w:rsid w:val="005700C9"/>
    <w:rsid w:val="00577BBB"/>
    <w:rsid w:val="00583CA6"/>
    <w:rsid w:val="005A3096"/>
    <w:rsid w:val="005B7E2A"/>
    <w:rsid w:val="005C7580"/>
    <w:rsid w:val="005D7D27"/>
    <w:rsid w:val="005E371D"/>
    <w:rsid w:val="0063110E"/>
    <w:rsid w:val="00633257"/>
    <w:rsid w:val="00664304"/>
    <w:rsid w:val="00694D5E"/>
    <w:rsid w:val="006B5365"/>
    <w:rsid w:val="006C0A54"/>
    <w:rsid w:val="006E512A"/>
    <w:rsid w:val="007142CD"/>
    <w:rsid w:val="00730817"/>
    <w:rsid w:val="00742BCF"/>
    <w:rsid w:val="00773206"/>
    <w:rsid w:val="00774D74"/>
    <w:rsid w:val="00784AAE"/>
    <w:rsid w:val="0079263C"/>
    <w:rsid w:val="007B48C3"/>
    <w:rsid w:val="007D380C"/>
    <w:rsid w:val="00801A99"/>
    <w:rsid w:val="00827C2A"/>
    <w:rsid w:val="00842B74"/>
    <w:rsid w:val="008C4570"/>
    <w:rsid w:val="008E0347"/>
    <w:rsid w:val="008F79EF"/>
    <w:rsid w:val="0091108A"/>
    <w:rsid w:val="009177D3"/>
    <w:rsid w:val="009506EE"/>
    <w:rsid w:val="00954BF7"/>
    <w:rsid w:val="00994184"/>
    <w:rsid w:val="009969B8"/>
    <w:rsid w:val="009B3F32"/>
    <w:rsid w:val="009D525A"/>
    <w:rsid w:val="009E06B7"/>
    <w:rsid w:val="009E7FAB"/>
    <w:rsid w:val="00A308FA"/>
    <w:rsid w:val="00A479C1"/>
    <w:rsid w:val="00A5104F"/>
    <w:rsid w:val="00A57AD4"/>
    <w:rsid w:val="00A7286F"/>
    <w:rsid w:val="00A72AAF"/>
    <w:rsid w:val="00A95293"/>
    <w:rsid w:val="00AA6827"/>
    <w:rsid w:val="00AD31CC"/>
    <w:rsid w:val="00AD5BAA"/>
    <w:rsid w:val="00AE2923"/>
    <w:rsid w:val="00B175CB"/>
    <w:rsid w:val="00B2617A"/>
    <w:rsid w:val="00B26D84"/>
    <w:rsid w:val="00B30E81"/>
    <w:rsid w:val="00B32EFC"/>
    <w:rsid w:val="00B370D7"/>
    <w:rsid w:val="00B548C8"/>
    <w:rsid w:val="00BF71EB"/>
    <w:rsid w:val="00C3220C"/>
    <w:rsid w:val="00C57781"/>
    <w:rsid w:val="00C81C6B"/>
    <w:rsid w:val="00C8244D"/>
    <w:rsid w:val="00C87679"/>
    <w:rsid w:val="00C91945"/>
    <w:rsid w:val="00CA70DE"/>
    <w:rsid w:val="00CB11D0"/>
    <w:rsid w:val="00CB1346"/>
    <w:rsid w:val="00CC5FCB"/>
    <w:rsid w:val="00CD1C60"/>
    <w:rsid w:val="00CF3B03"/>
    <w:rsid w:val="00D02213"/>
    <w:rsid w:val="00D14328"/>
    <w:rsid w:val="00D32046"/>
    <w:rsid w:val="00D33D89"/>
    <w:rsid w:val="00D4145E"/>
    <w:rsid w:val="00D96A66"/>
    <w:rsid w:val="00DB7C2B"/>
    <w:rsid w:val="00DC75BB"/>
    <w:rsid w:val="00DE7687"/>
    <w:rsid w:val="00E1485F"/>
    <w:rsid w:val="00E20E40"/>
    <w:rsid w:val="00E37C5A"/>
    <w:rsid w:val="00E64A1F"/>
    <w:rsid w:val="00E65BAA"/>
    <w:rsid w:val="00E85A55"/>
    <w:rsid w:val="00E95386"/>
    <w:rsid w:val="00EA1688"/>
    <w:rsid w:val="00EA1B01"/>
    <w:rsid w:val="00EB1E01"/>
    <w:rsid w:val="00EC201B"/>
    <w:rsid w:val="00F27951"/>
    <w:rsid w:val="00F33025"/>
    <w:rsid w:val="00F515A3"/>
    <w:rsid w:val="00F52F4E"/>
    <w:rsid w:val="00FB2BF2"/>
    <w:rsid w:val="00FB4650"/>
    <w:rsid w:val="00FC073B"/>
    <w:rsid w:val="00FD0FB6"/>
    <w:rsid w:val="00FE2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03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C2826-4369-4053-AE13-C907F9513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15</cp:revision>
  <cp:lastPrinted>2018-05-14T14:13:00Z</cp:lastPrinted>
  <dcterms:created xsi:type="dcterms:W3CDTF">2022-10-16T05:59:00Z</dcterms:created>
  <dcterms:modified xsi:type="dcterms:W3CDTF">2023-02-18T10:21:00Z</dcterms:modified>
</cp:coreProperties>
</file>