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0C7E" w14:textId="77777777" w:rsidR="007214A6" w:rsidRDefault="007214A6" w:rsidP="00A57E34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rFonts w:cs="Calibri,Bold"/>
          <w:b/>
          <w:bCs/>
          <w:sz w:val="24"/>
          <w:szCs w:val="24"/>
          <w:u w:val="single"/>
        </w:rPr>
        <w:t>Θέμα 4</w:t>
      </w:r>
      <w:r>
        <w:rPr>
          <w:rFonts w:cs="Calibri,Bold"/>
          <w:b/>
          <w:bCs/>
          <w:sz w:val="24"/>
          <w:szCs w:val="24"/>
          <w:u w:val="single"/>
          <w:vertAlign w:val="superscript"/>
        </w:rPr>
        <w:t>ο</w:t>
      </w:r>
    </w:p>
    <w:p w14:paraId="65BDF5D4" w14:textId="695DE9F3" w:rsidR="00F12651" w:rsidRDefault="007C2793" w:rsidP="00A57E3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52648" w:rsidRPr="00E52648">
        <w:rPr>
          <w:b/>
          <w:bCs/>
          <w:sz w:val="24"/>
          <w:szCs w:val="24"/>
        </w:rPr>
        <w:t>.</w:t>
      </w:r>
      <w:r w:rsidR="00A57E34">
        <w:rPr>
          <w:b/>
          <w:bCs/>
          <w:sz w:val="24"/>
          <w:szCs w:val="24"/>
        </w:rPr>
        <w:t xml:space="preserve"> </w:t>
      </w:r>
      <w:r w:rsidR="00A57E34" w:rsidRPr="00A57E34">
        <w:rPr>
          <w:sz w:val="24"/>
          <w:szCs w:val="24"/>
        </w:rPr>
        <w:t>Σ</w:t>
      </w:r>
      <w:r w:rsidR="00A57E34">
        <w:rPr>
          <w:sz w:val="24"/>
          <w:szCs w:val="24"/>
        </w:rPr>
        <w:t>ε κέντρο υγείας ηλικιωμένος 70 ετών έρχεται για μέτρηση της αρτηριακής του πίεσης, επειδή ζαλίζεται και αισθάνεται έντονο πονοκέφαλο.</w:t>
      </w:r>
    </w:p>
    <w:p w14:paraId="52E5001E" w14:textId="03565FFE" w:rsidR="00A57E34" w:rsidRPr="00A57E34" w:rsidRDefault="00A57E34" w:rsidP="00A57E34">
      <w:pPr>
        <w:jc w:val="both"/>
        <w:rPr>
          <w:b/>
          <w:bCs/>
          <w:sz w:val="24"/>
          <w:szCs w:val="24"/>
        </w:rPr>
      </w:pPr>
      <w:r w:rsidRPr="00A57E34">
        <w:rPr>
          <w:b/>
          <w:bCs/>
          <w:sz w:val="24"/>
          <w:szCs w:val="24"/>
        </w:rPr>
        <w:t>α)</w:t>
      </w:r>
      <w:r>
        <w:rPr>
          <w:b/>
          <w:bCs/>
          <w:sz w:val="24"/>
          <w:szCs w:val="24"/>
        </w:rPr>
        <w:t xml:space="preserve"> </w:t>
      </w:r>
      <w:r w:rsidRPr="00A57E34">
        <w:rPr>
          <w:sz w:val="24"/>
          <w:szCs w:val="24"/>
        </w:rPr>
        <w:t>Η</w:t>
      </w:r>
      <w:r>
        <w:rPr>
          <w:sz w:val="24"/>
          <w:szCs w:val="24"/>
        </w:rPr>
        <w:t xml:space="preserve"> μέτρηση της αρτηριακής πίεσης ως προληπτικό μέτρο σε ποια βαθμίδα πρόληψης ανήκει και γιατί;</w:t>
      </w:r>
      <w:r w:rsidRPr="00A57E34">
        <w:rPr>
          <w:i/>
          <w:iCs/>
          <w:sz w:val="24"/>
          <w:szCs w:val="24"/>
        </w:rPr>
        <w:t xml:space="preserve"> </w:t>
      </w:r>
      <w:r w:rsidRPr="00004FB7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10</w:t>
      </w:r>
      <w:r w:rsidRPr="00004FB7">
        <w:rPr>
          <w:i/>
          <w:iCs/>
          <w:sz w:val="24"/>
          <w:szCs w:val="24"/>
        </w:rPr>
        <w:t>)</w:t>
      </w:r>
    </w:p>
    <w:p w14:paraId="081959D5" w14:textId="1FA07DAA" w:rsidR="00F12651" w:rsidRDefault="00A57E34" w:rsidP="00A57E3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12651" w:rsidRPr="00F12651">
        <w:rPr>
          <w:b/>
          <w:bCs/>
          <w:sz w:val="24"/>
          <w:szCs w:val="24"/>
        </w:rPr>
        <w:t>)</w:t>
      </w:r>
      <w:r w:rsidRPr="00A57E34">
        <w:rPr>
          <w:sz w:val="24"/>
          <w:szCs w:val="24"/>
        </w:rPr>
        <w:t xml:space="preserve"> </w:t>
      </w:r>
      <w:r>
        <w:rPr>
          <w:sz w:val="24"/>
          <w:szCs w:val="24"/>
        </w:rPr>
        <w:t>Π</w:t>
      </w:r>
      <w:r>
        <w:rPr>
          <w:sz w:val="24"/>
          <w:szCs w:val="24"/>
        </w:rPr>
        <w:t xml:space="preserve">οια </w:t>
      </w:r>
      <w:r>
        <w:rPr>
          <w:sz w:val="24"/>
          <w:szCs w:val="24"/>
        </w:rPr>
        <w:t>είναι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η</w:t>
      </w:r>
      <w:r w:rsidR="00F12651">
        <w:rPr>
          <w:b/>
          <w:bCs/>
          <w:sz w:val="24"/>
          <w:szCs w:val="24"/>
        </w:rPr>
        <w:t xml:space="preserve"> </w:t>
      </w:r>
      <w:r w:rsidRPr="00A57E34">
        <w:rPr>
          <w:sz w:val="24"/>
          <w:szCs w:val="24"/>
        </w:rPr>
        <w:t>καλύτερη επένδυση</w:t>
      </w:r>
      <w:r>
        <w:rPr>
          <w:sz w:val="24"/>
          <w:szCs w:val="24"/>
        </w:rPr>
        <w:t xml:space="preserve"> κάθε χώρας και ολόκληρης της ανθρωπότητας στον χώρο της υγείας</w:t>
      </w:r>
      <w:r w:rsidR="00733021">
        <w:rPr>
          <w:sz w:val="24"/>
          <w:szCs w:val="24"/>
        </w:rPr>
        <w:t>;</w:t>
      </w:r>
      <w:r w:rsidRPr="00A57E34">
        <w:rPr>
          <w:i/>
          <w:iCs/>
          <w:sz w:val="24"/>
          <w:szCs w:val="24"/>
        </w:rPr>
        <w:t xml:space="preserve"> </w:t>
      </w:r>
      <w:r w:rsidRPr="00004FB7">
        <w:rPr>
          <w:i/>
          <w:iCs/>
          <w:sz w:val="24"/>
          <w:szCs w:val="24"/>
        </w:rPr>
        <w:t>(Μονάδες 1</w:t>
      </w:r>
      <w:r>
        <w:rPr>
          <w:i/>
          <w:iCs/>
          <w:sz w:val="24"/>
          <w:szCs w:val="24"/>
        </w:rPr>
        <w:t>5</w:t>
      </w:r>
      <w:r w:rsidRPr="00004FB7">
        <w:rPr>
          <w:i/>
          <w:iCs/>
          <w:sz w:val="24"/>
          <w:szCs w:val="24"/>
        </w:rPr>
        <w:t>)</w:t>
      </w:r>
      <w:r w:rsidR="00733021" w:rsidRPr="00733021">
        <w:rPr>
          <w:i/>
          <w:iCs/>
          <w:sz w:val="24"/>
          <w:szCs w:val="24"/>
        </w:rPr>
        <w:t xml:space="preserve"> </w:t>
      </w:r>
      <w:r w:rsidR="00733021">
        <w:rPr>
          <w:i/>
          <w:iCs/>
          <w:sz w:val="24"/>
          <w:szCs w:val="24"/>
        </w:rPr>
        <w:t xml:space="preserve">                                                                                            </w:t>
      </w:r>
      <w:r w:rsidR="00545C5E">
        <w:rPr>
          <w:i/>
          <w:iCs/>
          <w:sz w:val="24"/>
          <w:szCs w:val="24"/>
        </w:rPr>
        <w:t xml:space="preserve"> </w:t>
      </w:r>
      <w:r w:rsidR="00733021">
        <w:rPr>
          <w:i/>
          <w:iCs/>
          <w:sz w:val="24"/>
          <w:szCs w:val="24"/>
        </w:rPr>
        <w:t xml:space="preserve"> </w:t>
      </w:r>
    </w:p>
    <w:p w14:paraId="50FD3C38" w14:textId="72957DF2" w:rsidR="00274FCF" w:rsidRPr="00A57E34" w:rsidRDefault="00AD54EC" w:rsidP="00A57E34">
      <w:pPr>
        <w:jc w:val="right"/>
        <w:rPr>
          <w:b/>
          <w:bCs/>
          <w:sz w:val="24"/>
          <w:szCs w:val="24"/>
        </w:rPr>
      </w:pPr>
      <w:r w:rsidRPr="00004FB7">
        <w:rPr>
          <w:sz w:val="24"/>
          <w:szCs w:val="24"/>
        </w:rPr>
        <w:t xml:space="preserve">                            </w:t>
      </w:r>
      <w:r w:rsidR="00D55BAD" w:rsidRPr="00004FB7">
        <w:rPr>
          <w:b/>
          <w:sz w:val="24"/>
          <w:szCs w:val="24"/>
        </w:rPr>
        <w:t xml:space="preserve">                   </w:t>
      </w:r>
      <w:r w:rsidRPr="00004FB7">
        <w:rPr>
          <w:sz w:val="24"/>
          <w:szCs w:val="24"/>
        </w:rPr>
        <w:t xml:space="preserve">                                                                                  </w:t>
      </w:r>
      <w:r w:rsidRPr="00A57E34">
        <w:rPr>
          <w:b/>
          <w:bCs/>
          <w:sz w:val="24"/>
          <w:szCs w:val="24"/>
        </w:rPr>
        <w:t xml:space="preserve"> </w:t>
      </w:r>
      <w:r w:rsidR="00554C13" w:rsidRPr="00A57E34">
        <w:rPr>
          <w:b/>
          <w:bCs/>
          <w:sz w:val="24"/>
          <w:szCs w:val="24"/>
        </w:rPr>
        <w:t xml:space="preserve"> </w:t>
      </w:r>
      <w:r w:rsidR="00A57E34" w:rsidRPr="00A57E34">
        <w:rPr>
          <w:b/>
          <w:bCs/>
          <w:sz w:val="24"/>
          <w:szCs w:val="24"/>
        </w:rPr>
        <w:t>Μονάδες 25</w:t>
      </w:r>
      <w:r w:rsidR="00554C13" w:rsidRPr="00A57E34">
        <w:rPr>
          <w:b/>
          <w:bCs/>
          <w:sz w:val="24"/>
          <w:szCs w:val="24"/>
        </w:rPr>
        <w:t xml:space="preserve">                                </w:t>
      </w:r>
      <w:r w:rsidR="00C6008B" w:rsidRPr="00A57E34">
        <w:rPr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682FD4" w:rsidRPr="00A57E34">
        <w:rPr>
          <w:b/>
          <w:bCs/>
          <w:sz w:val="24"/>
          <w:szCs w:val="24"/>
        </w:rPr>
        <w:t xml:space="preserve">                </w:t>
      </w:r>
      <w:r w:rsidR="00C6008B" w:rsidRPr="00A57E34">
        <w:rPr>
          <w:b/>
          <w:bCs/>
          <w:sz w:val="24"/>
          <w:szCs w:val="24"/>
        </w:rPr>
        <w:t xml:space="preserve">                                    </w:t>
      </w:r>
    </w:p>
    <w:p w14:paraId="50FD3C39" w14:textId="09853E09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                         </w:t>
      </w:r>
      <w:r>
        <w:tab/>
      </w:r>
    </w:p>
    <w:p w14:paraId="50FD3C3A" w14:textId="77777777" w:rsidR="00172C1B" w:rsidRDefault="00172C1B" w:rsidP="00B314EB">
      <w:pPr>
        <w:spacing w:before="240"/>
      </w:pPr>
    </w:p>
    <w:p w14:paraId="50FD3C3B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                      </w:t>
      </w:r>
    </w:p>
    <w:p w14:paraId="50FD3C3C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50FD3C3D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50FD3C3E" w14:textId="77777777" w:rsidR="00B314EB" w:rsidRDefault="00B314EB" w:rsidP="00B314EB">
      <w:pPr>
        <w:spacing w:before="240"/>
      </w:pPr>
    </w:p>
    <w:p w14:paraId="50FD3C3F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4FB7"/>
    <w:rsid w:val="00067B70"/>
    <w:rsid w:val="0008018E"/>
    <w:rsid w:val="0009720D"/>
    <w:rsid w:val="001304B1"/>
    <w:rsid w:val="00172C1B"/>
    <w:rsid w:val="001D3CDC"/>
    <w:rsid w:val="001F4154"/>
    <w:rsid w:val="00221819"/>
    <w:rsid w:val="00274FCF"/>
    <w:rsid w:val="00313FDC"/>
    <w:rsid w:val="00314F33"/>
    <w:rsid w:val="003606B2"/>
    <w:rsid w:val="003666C5"/>
    <w:rsid w:val="003B126B"/>
    <w:rsid w:val="003F6192"/>
    <w:rsid w:val="00462E41"/>
    <w:rsid w:val="00510F9C"/>
    <w:rsid w:val="00530BBC"/>
    <w:rsid w:val="00530CF8"/>
    <w:rsid w:val="00545C5E"/>
    <w:rsid w:val="005531CA"/>
    <w:rsid w:val="00553B97"/>
    <w:rsid w:val="00554C13"/>
    <w:rsid w:val="00570E5E"/>
    <w:rsid w:val="005A0A9C"/>
    <w:rsid w:val="005E3060"/>
    <w:rsid w:val="006671DD"/>
    <w:rsid w:val="00682FD4"/>
    <w:rsid w:val="006B3C57"/>
    <w:rsid w:val="007214A6"/>
    <w:rsid w:val="00733021"/>
    <w:rsid w:val="00786164"/>
    <w:rsid w:val="007C2793"/>
    <w:rsid w:val="007E314E"/>
    <w:rsid w:val="00811468"/>
    <w:rsid w:val="00811972"/>
    <w:rsid w:val="008508D0"/>
    <w:rsid w:val="00911380"/>
    <w:rsid w:val="00924104"/>
    <w:rsid w:val="00932CD9"/>
    <w:rsid w:val="009425E9"/>
    <w:rsid w:val="00A478C1"/>
    <w:rsid w:val="00A57E34"/>
    <w:rsid w:val="00A7500A"/>
    <w:rsid w:val="00A84181"/>
    <w:rsid w:val="00A9343A"/>
    <w:rsid w:val="00AD54EC"/>
    <w:rsid w:val="00B17591"/>
    <w:rsid w:val="00B314EB"/>
    <w:rsid w:val="00B47EED"/>
    <w:rsid w:val="00C1202E"/>
    <w:rsid w:val="00C26A17"/>
    <w:rsid w:val="00C6008B"/>
    <w:rsid w:val="00D55BAD"/>
    <w:rsid w:val="00D81F73"/>
    <w:rsid w:val="00D822D6"/>
    <w:rsid w:val="00DA1B8D"/>
    <w:rsid w:val="00DB1762"/>
    <w:rsid w:val="00DC0569"/>
    <w:rsid w:val="00E52648"/>
    <w:rsid w:val="00F10862"/>
    <w:rsid w:val="00F12651"/>
    <w:rsid w:val="00F646C3"/>
    <w:rsid w:val="00FC579B"/>
    <w:rsid w:val="00F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3C36"/>
  <w15:docId w15:val="{1ED4AB24-ACB1-4B56-9C05-475CFB57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44</cp:revision>
  <dcterms:created xsi:type="dcterms:W3CDTF">2022-10-04T13:29:00Z</dcterms:created>
  <dcterms:modified xsi:type="dcterms:W3CDTF">2023-02-16T19:57:00Z</dcterms:modified>
</cp:coreProperties>
</file>