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3418" w:rsidRDefault="006529CE" w:rsidP="00D53418">
      <w:pPr>
        <w:pStyle w:val="Default"/>
        <w:rPr>
          <w:b/>
          <w:bCs/>
        </w:rPr>
      </w:pPr>
      <w:bookmarkStart w:id="0" w:name="_GoBack"/>
      <w:r>
        <w:rPr>
          <w:b/>
          <w:bCs/>
        </w:rPr>
        <w:t xml:space="preserve">ΘΕΜΑ </w:t>
      </w:r>
      <w:r w:rsidR="00D12CCF">
        <w:rPr>
          <w:b/>
          <w:bCs/>
        </w:rPr>
        <w:t>2</w:t>
      </w:r>
    </w:p>
    <w:p w:rsidR="00DA7817" w:rsidRPr="0017141C" w:rsidRDefault="00DA7817" w:rsidP="00D53418">
      <w:pPr>
        <w:pStyle w:val="Default"/>
      </w:pPr>
    </w:p>
    <w:bookmarkEnd w:id="0"/>
    <w:p w:rsidR="00697A9D" w:rsidRPr="00B90DEA" w:rsidRDefault="005F0BA9" w:rsidP="00697A9D">
      <w:pPr>
        <w:pStyle w:val="Default"/>
        <w:numPr>
          <w:ilvl w:val="1"/>
          <w:numId w:val="16"/>
        </w:numPr>
        <w:spacing w:line="360" w:lineRule="auto"/>
        <w:jc w:val="both"/>
        <w:rPr>
          <w:rFonts w:asciiTheme="minorHAnsi" w:hAnsiTheme="minorHAnsi" w:cstheme="minorHAnsi"/>
          <w:b/>
        </w:rPr>
      </w:pPr>
      <w:r w:rsidRPr="0081618E">
        <w:rPr>
          <w:rFonts w:asciiTheme="minorHAnsi" w:hAnsiTheme="minorHAnsi" w:cstheme="minorHAnsi"/>
          <w:b/>
          <w:bCs/>
        </w:rPr>
        <w:t xml:space="preserve"> </w:t>
      </w:r>
    </w:p>
    <w:p w:rsidR="0028187C" w:rsidRDefault="0028187C" w:rsidP="00B90DEA">
      <w:pPr>
        <w:pStyle w:val="Default"/>
        <w:spacing w:line="360" w:lineRule="auto"/>
        <w:jc w:val="both"/>
        <w:rPr>
          <w:rFonts w:asciiTheme="minorHAnsi" w:hAnsiTheme="minorHAnsi" w:cstheme="minorHAnsi"/>
        </w:rPr>
      </w:pPr>
    </w:p>
    <w:p w:rsidR="00727B6D" w:rsidRDefault="00727B6D" w:rsidP="00B90DEA">
      <w:pPr>
        <w:pStyle w:val="Default"/>
        <w:spacing w:line="360" w:lineRule="auto"/>
        <w:jc w:val="both"/>
        <w:rPr>
          <w:rFonts w:asciiTheme="minorHAnsi" w:hAnsiTheme="minorHAnsi" w:cstheme="minorHAnsi"/>
        </w:rPr>
      </w:pPr>
      <w:r w:rsidRPr="00727B6D">
        <w:rPr>
          <w:rFonts w:asciiTheme="minorHAnsi" w:hAnsiTheme="minorHAnsi" w:cstheme="minorHAnsi"/>
        </w:rPr>
        <w:t xml:space="preserve">Στις εξωτερικές </w:t>
      </w:r>
      <w:r>
        <w:rPr>
          <w:rFonts w:asciiTheme="minorHAnsi" w:hAnsiTheme="minorHAnsi" w:cstheme="minorHAnsi"/>
        </w:rPr>
        <w:t>πόρτες υπάρχει περίπτωση</w:t>
      </w:r>
      <w:r w:rsidRPr="00727B6D">
        <w:rPr>
          <w:rFonts w:asciiTheme="minorHAnsi" w:hAnsiTheme="minorHAnsi" w:cstheme="minorHAnsi"/>
        </w:rPr>
        <w:t xml:space="preserve"> το νερό της βροχής που </w:t>
      </w:r>
      <w:r>
        <w:rPr>
          <w:rFonts w:asciiTheme="minorHAnsi" w:hAnsiTheme="minorHAnsi" w:cstheme="minorHAnsi"/>
        </w:rPr>
        <w:t>«</w:t>
      </w:r>
      <w:r w:rsidRPr="00727B6D">
        <w:rPr>
          <w:rFonts w:asciiTheme="minorHAnsi" w:hAnsiTheme="minorHAnsi" w:cstheme="minorHAnsi"/>
        </w:rPr>
        <w:t>γλύφει</w:t>
      </w:r>
      <w:r>
        <w:rPr>
          <w:rFonts w:asciiTheme="minorHAnsi" w:hAnsiTheme="minorHAnsi" w:cstheme="minorHAnsi"/>
        </w:rPr>
        <w:t>» τον τοίχο να εισχωρήσει από τον αρμό</w:t>
      </w:r>
      <w:r w:rsidRPr="00727B6D">
        <w:rPr>
          <w:rFonts w:asciiTheme="minorHAnsi" w:hAnsiTheme="minorHAnsi" w:cstheme="minorHAnsi"/>
        </w:rPr>
        <w:t xml:space="preserve"> του </w:t>
      </w:r>
      <w:r>
        <w:rPr>
          <w:rFonts w:asciiTheme="minorHAnsi" w:hAnsiTheme="minorHAnsi" w:cstheme="minorHAnsi"/>
        </w:rPr>
        <w:t>πρεβαζιού</w:t>
      </w:r>
      <w:r w:rsidRPr="00727B6D">
        <w:rPr>
          <w:rFonts w:asciiTheme="minorHAnsi" w:hAnsiTheme="minorHAnsi" w:cstheme="minorHAnsi"/>
        </w:rPr>
        <w:t xml:space="preserve"> </w:t>
      </w:r>
      <w:r>
        <w:rPr>
          <w:rFonts w:asciiTheme="minorHAnsi" w:hAnsiTheme="minorHAnsi" w:cstheme="minorHAnsi"/>
        </w:rPr>
        <w:t>και</w:t>
      </w:r>
      <w:r w:rsidRPr="00727B6D">
        <w:rPr>
          <w:rFonts w:asciiTheme="minorHAnsi" w:hAnsiTheme="minorHAnsi" w:cstheme="minorHAnsi"/>
        </w:rPr>
        <w:t xml:space="preserve"> να παραμείνει στο κενό μεταξύ κάσας και τοίχου,  με αποτέλεσμα η κάσα να </w:t>
      </w:r>
      <w:r>
        <w:rPr>
          <w:rFonts w:asciiTheme="minorHAnsi" w:hAnsiTheme="minorHAnsi" w:cstheme="minorHAnsi"/>
        </w:rPr>
        <w:t>υγρανθεί και να σαπίσει.  Γ</w:t>
      </w:r>
      <w:r w:rsidRPr="00727B6D">
        <w:rPr>
          <w:rFonts w:asciiTheme="minorHAnsi" w:hAnsiTheme="minorHAnsi" w:cstheme="minorHAnsi"/>
        </w:rPr>
        <w:t xml:space="preserve">ια το λόγο αυτό όλα τα ξύλινα εξωτερικά κουφώματα </w:t>
      </w:r>
      <w:r>
        <w:rPr>
          <w:rFonts w:asciiTheme="minorHAnsi" w:hAnsiTheme="minorHAnsi" w:cstheme="minorHAnsi"/>
        </w:rPr>
        <w:t>(</w:t>
      </w:r>
      <w:r w:rsidRPr="00727B6D">
        <w:rPr>
          <w:rFonts w:asciiTheme="minorHAnsi" w:hAnsiTheme="minorHAnsi" w:cstheme="minorHAnsi"/>
        </w:rPr>
        <w:t>πόρτες και παράθυρα</w:t>
      </w:r>
      <w:r>
        <w:rPr>
          <w:rFonts w:asciiTheme="minorHAnsi" w:hAnsiTheme="minorHAnsi" w:cstheme="minorHAnsi"/>
        </w:rPr>
        <w:t>) έχουν κάσες τοποθετημένες στην εσ</w:t>
      </w:r>
      <w:r w:rsidRPr="00727B6D">
        <w:rPr>
          <w:rFonts w:asciiTheme="minorHAnsi" w:hAnsiTheme="minorHAnsi" w:cstheme="minorHAnsi"/>
        </w:rPr>
        <w:t xml:space="preserve">ωτερική </w:t>
      </w:r>
      <w:r>
        <w:rPr>
          <w:rFonts w:asciiTheme="minorHAnsi" w:hAnsiTheme="minorHAnsi" w:cstheme="minorHAnsi"/>
        </w:rPr>
        <w:t>περασιά του τοίχου.</w:t>
      </w:r>
      <w:r w:rsidRPr="00727B6D">
        <w:rPr>
          <w:rFonts w:asciiTheme="minorHAnsi" w:hAnsiTheme="minorHAnsi" w:cstheme="minorHAnsi"/>
        </w:rPr>
        <w:t xml:space="preserve"> </w:t>
      </w:r>
      <w:r>
        <w:rPr>
          <w:rFonts w:asciiTheme="minorHAnsi" w:hAnsiTheme="minorHAnsi" w:cstheme="minorHAnsi"/>
        </w:rPr>
        <w:t>Η κάσα στην ένωσή</w:t>
      </w:r>
      <w:r w:rsidRPr="00727B6D">
        <w:rPr>
          <w:rFonts w:asciiTheme="minorHAnsi" w:hAnsiTheme="minorHAnsi" w:cstheme="minorHAnsi"/>
        </w:rPr>
        <w:t xml:space="preserve"> της με τον τοίχο </w:t>
      </w:r>
      <w:proofErr w:type="spellStart"/>
      <w:r w:rsidRPr="00727B6D">
        <w:rPr>
          <w:rFonts w:asciiTheme="minorHAnsi" w:hAnsiTheme="minorHAnsi" w:cstheme="minorHAnsi"/>
        </w:rPr>
        <w:t>στεγ</w:t>
      </w:r>
      <w:r>
        <w:rPr>
          <w:rFonts w:asciiTheme="minorHAnsi" w:hAnsiTheme="minorHAnsi" w:cstheme="minorHAnsi"/>
        </w:rPr>
        <w:t>ανώνεται</w:t>
      </w:r>
      <w:proofErr w:type="spellEnd"/>
      <w:r>
        <w:rPr>
          <w:rFonts w:asciiTheme="minorHAnsi" w:hAnsiTheme="minorHAnsi" w:cstheme="minorHAnsi"/>
        </w:rPr>
        <w:t xml:space="preserve"> με μ</w:t>
      </w:r>
      <w:r w:rsidRPr="00727B6D">
        <w:rPr>
          <w:rFonts w:asciiTheme="minorHAnsi" w:hAnsiTheme="minorHAnsi" w:cstheme="minorHAnsi"/>
        </w:rPr>
        <w:t>ονωτική μαστίχα ή στόκο</w:t>
      </w:r>
      <w:r>
        <w:rPr>
          <w:rFonts w:asciiTheme="minorHAnsi" w:hAnsiTheme="minorHAnsi" w:cstheme="minorHAnsi"/>
        </w:rPr>
        <w:t>.</w:t>
      </w:r>
    </w:p>
    <w:p w:rsidR="00727B6D" w:rsidRPr="00B90DEA" w:rsidRDefault="00727B6D" w:rsidP="00B90DEA">
      <w:pPr>
        <w:pStyle w:val="Default"/>
        <w:spacing w:line="360" w:lineRule="auto"/>
        <w:jc w:val="both"/>
        <w:rPr>
          <w:rFonts w:asciiTheme="minorHAnsi" w:hAnsiTheme="minorHAnsi" w:cstheme="minorHAnsi"/>
        </w:rPr>
      </w:pPr>
    </w:p>
    <w:p w:rsidR="00B90DEA" w:rsidRDefault="00A2465E" w:rsidP="00FD1CCB">
      <w:pPr>
        <w:pStyle w:val="Web"/>
        <w:spacing w:before="0" w:beforeAutospacing="0" w:after="0" w:afterAutospacing="0" w:line="360" w:lineRule="auto"/>
        <w:jc w:val="both"/>
        <w:rPr>
          <w:rFonts w:asciiTheme="minorHAnsi" w:hAnsiTheme="minorHAnsi" w:cstheme="minorHAnsi"/>
          <w:b/>
        </w:rPr>
      </w:pPr>
      <w:r>
        <w:rPr>
          <w:rFonts w:asciiTheme="minorHAnsi" w:hAnsiTheme="minorHAnsi" w:cstheme="minorHAnsi"/>
          <w:b/>
          <w:bCs/>
        </w:rPr>
        <w:t>2</w:t>
      </w:r>
      <w:r w:rsidRPr="00A2465E">
        <w:rPr>
          <w:rFonts w:asciiTheme="minorHAnsi" w:hAnsiTheme="minorHAnsi" w:cstheme="minorHAnsi"/>
          <w:b/>
          <w:bCs/>
        </w:rPr>
        <w:t xml:space="preserve">.2 </w:t>
      </w:r>
      <w:r w:rsidR="00B92CDB" w:rsidRPr="00A2465E">
        <w:rPr>
          <w:rFonts w:asciiTheme="minorHAnsi" w:hAnsiTheme="minorHAnsi" w:cstheme="minorHAnsi"/>
          <w:b/>
        </w:rPr>
        <w:t xml:space="preserve"> </w:t>
      </w:r>
    </w:p>
    <w:p w:rsidR="0028187C" w:rsidRPr="004761BE" w:rsidRDefault="004761BE" w:rsidP="00FD1CCB">
      <w:pPr>
        <w:pStyle w:val="Web"/>
        <w:spacing w:before="0" w:beforeAutospacing="0" w:after="0" w:afterAutospacing="0" w:line="360" w:lineRule="auto"/>
        <w:jc w:val="both"/>
        <w:rPr>
          <w:rFonts w:asciiTheme="minorHAnsi" w:hAnsiTheme="minorHAnsi" w:cstheme="minorHAnsi"/>
        </w:rPr>
      </w:pPr>
      <w:r w:rsidRPr="004761BE">
        <w:rPr>
          <w:rFonts w:asciiTheme="minorHAnsi" w:hAnsiTheme="minorHAnsi" w:cstheme="minorHAnsi"/>
        </w:rPr>
        <w:t xml:space="preserve">Η πρώτη στρώση (πεταχτό) του επιχρίσματος είναι ιδιαίτερη σημαντική για τη </w:t>
      </w:r>
      <w:proofErr w:type="spellStart"/>
      <w:r w:rsidRPr="004761BE">
        <w:rPr>
          <w:rFonts w:asciiTheme="minorHAnsi" w:hAnsiTheme="minorHAnsi" w:cstheme="minorHAnsi"/>
        </w:rPr>
        <w:t>στεγανωτική</w:t>
      </w:r>
      <w:proofErr w:type="spellEnd"/>
      <w:r w:rsidRPr="004761BE">
        <w:rPr>
          <w:rFonts w:asciiTheme="minorHAnsi" w:hAnsiTheme="minorHAnsi" w:cstheme="minorHAnsi"/>
        </w:rPr>
        <w:t xml:space="preserve"> ικανότητα και την καλή πρόσφυση όλων των υπόλοιπων στρώσεων. Χρησιμεύει για να προετοιμάσει την καλή εφαρμογή της δεύτερης στρώσης και δημιουργεί ανώμαλη επιφάνεια πάνω στην οποία θα κολλήσει αυτή, ενώ παράλληλα παρέχει ομοιόμορφη απορροφητικότητα και καλύπτει τις </w:t>
      </w:r>
      <w:proofErr w:type="spellStart"/>
      <w:r w:rsidRPr="004761BE">
        <w:rPr>
          <w:rFonts w:asciiTheme="minorHAnsi" w:hAnsiTheme="minorHAnsi" w:cstheme="minorHAnsi"/>
        </w:rPr>
        <w:t>μικρορωγματώσεις</w:t>
      </w:r>
      <w:proofErr w:type="spellEnd"/>
      <w:r w:rsidRPr="004761BE">
        <w:rPr>
          <w:rFonts w:asciiTheme="minorHAnsi" w:hAnsiTheme="minorHAnsi" w:cstheme="minorHAnsi"/>
        </w:rPr>
        <w:t xml:space="preserve"> του υπόβαθρου (τούβλα, μπετόν κτλ). </w:t>
      </w:r>
    </w:p>
    <w:sectPr w:rsidR="0028187C" w:rsidRPr="004761BE" w:rsidSect="005C7D6B">
      <w:type w:val="continuous"/>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62A5A"/>
    <w:multiLevelType w:val="hybridMultilevel"/>
    <w:tmpl w:val="CE8442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6D67C22"/>
    <w:multiLevelType w:val="hybridMultilevel"/>
    <w:tmpl w:val="FA30AA18"/>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
    <w:nsid w:val="085434FB"/>
    <w:multiLevelType w:val="hybridMultilevel"/>
    <w:tmpl w:val="8F564CA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09D27BAE"/>
    <w:multiLevelType w:val="hybridMultilevel"/>
    <w:tmpl w:val="404282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0F074531"/>
    <w:multiLevelType w:val="hybridMultilevel"/>
    <w:tmpl w:val="446651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7E84AB8"/>
    <w:multiLevelType w:val="hybridMultilevel"/>
    <w:tmpl w:val="4F3296E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18384512"/>
    <w:multiLevelType w:val="hybridMultilevel"/>
    <w:tmpl w:val="F38E3B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B0970A4"/>
    <w:multiLevelType w:val="hybridMultilevel"/>
    <w:tmpl w:val="84228018"/>
    <w:lvl w:ilvl="0" w:tplc="0408000F">
      <w:start w:val="1"/>
      <w:numFmt w:val="decimal"/>
      <w:lvlText w:val="%1."/>
      <w:lvlJc w:val="left"/>
      <w:pPr>
        <w:ind w:left="720" w:hanging="360"/>
      </w:pPr>
    </w:lvl>
    <w:lvl w:ilvl="1" w:tplc="4A5865AA">
      <w:numFmt w:val="bullet"/>
      <w:lvlText w:val="•"/>
      <w:lvlJc w:val="left"/>
      <w:pPr>
        <w:ind w:left="1440" w:hanging="360"/>
      </w:pPr>
      <w:rPr>
        <w:rFonts w:ascii="Calibri" w:eastAsia="HiddenHorzOCR" w:hAnsi="Calibri" w:cs="Aria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C6470B7"/>
    <w:multiLevelType w:val="hybridMultilevel"/>
    <w:tmpl w:val="C808510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44B066F"/>
    <w:multiLevelType w:val="hybridMultilevel"/>
    <w:tmpl w:val="3F5AC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4773400"/>
    <w:multiLevelType w:val="hybridMultilevel"/>
    <w:tmpl w:val="BC04945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80923CC"/>
    <w:multiLevelType w:val="hybridMultilevel"/>
    <w:tmpl w:val="E90ADE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2133A3F"/>
    <w:multiLevelType w:val="hybridMultilevel"/>
    <w:tmpl w:val="6FF0E1BE"/>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nsid w:val="32633EC7"/>
    <w:multiLevelType w:val="hybridMultilevel"/>
    <w:tmpl w:val="E69C96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352D319F"/>
    <w:multiLevelType w:val="hybridMultilevel"/>
    <w:tmpl w:val="D5E69AA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38750EC9"/>
    <w:multiLevelType w:val="hybridMultilevel"/>
    <w:tmpl w:val="BCEE65F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nsid w:val="41FF25BF"/>
    <w:multiLevelType w:val="hybridMultilevel"/>
    <w:tmpl w:val="B8FAD1C8"/>
    <w:lvl w:ilvl="0" w:tplc="04080005">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nsid w:val="45046757"/>
    <w:multiLevelType w:val="hybridMultilevel"/>
    <w:tmpl w:val="E9702184"/>
    <w:lvl w:ilvl="0" w:tplc="04080011">
      <w:start w:val="6"/>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456B519A"/>
    <w:multiLevelType w:val="hybridMultilevel"/>
    <w:tmpl w:val="9C12FC80"/>
    <w:lvl w:ilvl="0" w:tplc="04080005">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463F179A"/>
    <w:multiLevelType w:val="hybridMultilevel"/>
    <w:tmpl w:val="4D562E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46737FED"/>
    <w:multiLevelType w:val="hybridMultilevel"/>
    <w:tmpl w:val="DBF6F39A"/>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4B496F74"/>
    <w:multiLevelType w:val="hybridMultilevel"/>
    <w:tmpl w:val="10B684D8"/>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2">
    <w:nsid w:val="4BF67238"/>
    <w:multiLevelType w:val="hybridMultilevel"/>
    <w:tmpl w:val="62582654"/>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23">
    <w:nsid w:val="4C2567C1"/>
    <w:multiLevelType w:val="hybridMultilevel"/>
    <w:tmpl w:val="6FF0E1B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C784D90"/>
    <w:multiLevelType w:val="hybridMultilevel"/>
    <w:tmpl w:val="A39ABD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55CD649B"/>
    <w:multiLevelType w:val="hybridMultilevel"/>
    <w:tmpl w:val="B23E7C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nsid w:val="5903171C"/>
    <w:multiLevelType w:val="hybridMultilevel"/>
    <w:tmpl w:val="7E32D5B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7">
    <w:nsid w:val="5C2E1515"/>
    <w:multiLevelType w:val="multilevel"/>
    <w:tmpl w:val="ECE0F4A8"/>
    <w:lvl w:ilvl="0">
      <w:start w:val="2"/>
      <w:numFmt w:val="decimal"/>
      <w:lvlText w:val="%1"/>
      <w:lvlJc w:val="left"/>
      <w:pPr>
        <w:ind w:left="360" w:hanging="360"/>
      </w:pPr>
      <w:rPr>
        <w:rFonts w:asciiTheme="minorHAnsi" w:hAnsiTheme="minorHAnsi" w:cstheme="minorHAnsi"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asciiTheme="minorHAnsi" w:hAnsiTheme="minorHAnsi" w:cstheme="minorHAnsi" w:hint="default"/>
      </w:rPr>
    </w:lvl>
    <w:lvl w:ilvl="3">
      <w:start w:val="1"/>
      <w:numFmt w:val="decimal"/>
      <w:lvlText w:val="%1.%2.%3.%4"/>
      <w:lvlJc w:val="left"/>
      <w:pPr>
        <w:ind w:left="720" w:hanging="720"/>
      </w:pPr>
      <w:rPr>
        <w:rFonts w:asciiTheme="minorHAnsi" w:hAnsiTheme="minorHAnsi" w:cstheme="minorHAnsi" w:hint="default"/>
      </w:rPr>
    </w:lvl>
    <w:lvl w:ilvl="4">
      <w:start w:val="1"/>
      <w:numFmt w:val="decimal"/>
      <w:lvlText w:val="%1.%2.%3.%4.%5"/>
      <w:lvlJc w:val="left"/>
      <w:pPr>
        <w:ind w:left="1080" w:hanging="1080"/>
      </w:pPr>
      <w:rPr>
        <w:rFonts w:asciiTheme="minorHAnsi" w:hAnsiTheme="minorHAnsi" w:cstheme="minorHAnsi" w:hint="default"/>
      </w:rPr>
    </w:lvl>
    <w:lvl w:ilvl="5">
      <w:start w:val="1"/>
      <w:numFmt w:val="decimal"/>
      <w:lvlText w:val="%1.%2.%3.%4.%5.%6"/>
      <w:lvlJc w:val="left"/>
      <w:pPr>
        <w:ind w:left="1080" w:hanging="1080"/>
      </w:pPr>
      <w:rPr>
        <w:rFonts w:asciiTheme="minorHAnsi" w:hAnsiTheme="minorHAnsi" w:cstheme="minorHAnsi" w:hint="default"/>
      </w:rPr>
    </w:lvl>
    <w:lvl w:ilvl="6">
      <w:start w:val="1"/>
      <w:numFmt w:val="decimal"/>
      <w:lvlText w:val="%1.%2.%3.%4.%5.%6.%7"/>
      <w:lvlJc w:val="left"/>
      <w:pPr>
        <w:ind w:left="1440" w:hanging="1440"/>
      </w:pPr>
      <w:rPr>
        <w:rFonts w:asciiTheme="minorHAnsi" w:hAnsiTheme="minorHAnsi" w:cstheme="minorHAnsi" w:hint="default"/>
      </w:rPr>
    </w:lvl>
    <w:lvl w:ilvl="7">
      <w:start w:val="1"/>
      <w:numFmt w:val="decimal"/>
      <w:lvlText w:val="%1.%2.%3.%4.%5.%6.%7.%8"/>
      <w:lvlJc w:val="left"/>
      <w:pPr>
        <w:ind w:left="1440" w:hanging="1440"/>
      </w:pPr>
      <w:rPr>
        <w:rFonts w:asciiTheme="minorHAnsi" w:hAnsiTheme="minorHAnsi" w:cstheme="minorHAnsi" w:hint="default"/>
      </w:rPr>
    </w:lvl>
    <w:lvl w:ilvl="8">
      <w:start w:val="1"/>
      <w:numFmt w:val="decimal"/>
      <w:lvlText w:val="%1.%2.%3.%4.%5.%6.%7.%8.%9"/>
      <w:lvlJc w:val="left"/>
      <w:pPr>
        <w:ind w:left="1800" w:hanging="1800"/>
      </w:pPr>
      <w:rPr>
        <w:rFonts w:asciiTheme="minorHAnsi" w:hAnsiTheme="minorHAnsi" w:cstheme="minorHAnsi" w:hint="default"/>
      </w:rPr>
    </w:lvl>
  </w:abstractNum>
  <w:abstractNum w:abstractNumId="28">
    <w:nsid w:val="629B1E0A"/>
    <w:multiLevelType w:val="hybridMultilevel"/>
    <w:tmpl w:val="19F29BB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nsid w:val="67D356FE"/>
    <w:multiLevelType w:val="hybridMultilevel"/>
    <w:tmpl w:val="15BE6E0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681D5AEA"/>
    <w:multiLevelType w:val="hybridMultilevel"/>
    <w:tmpl w:val="2CC83A7C"/>
    <w:lvl w:ilvl="0" w:tplc="04080005">
      <w:start w:val="1"/>
      <w:numFmt w:val="bullet"/>
      <w:lvlText w:val=""/>
      <w:lvlJc w:val="left"/>
      <w:pPr>
        <w:ind w:left="720" w:hanging="360"/>
      </w:pPr>
      <w:rPr>
        <w:rFonts w:ascii="Wingdings" w:hAnsi="Wingdings" w:hint="default"/>
      </w:rPr>
    </w:lvl>
    <w:lvl w:ilvl="1" w:tplc="1E74A1EC">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71094728"/>
    <w:multiLevelType w:val="hybridMultilevel"/>
    <w:tmpl w:val="62582654"/>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2">
    <w:nsid w:val="71650371"/>
    <w:multiLevelType w:val="hybridMultilevel"/>
    <w:tmpl w:val="72CEDAD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3">
    <w:nsid w:val="73D20749"/>
    <w:multiLevelType w:val="hybridMultilevel"/>
    <w:tmpl w:val="7C9614C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4">
    <w:nsid w:val="75B85764"/>
    <w:multiLevelType w:val="hybridMultilevel"/>
    <w:tmpl w:val="CCF8D2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5">
    <w:nsid w:val="7B430AC6"/>
    <w:multiLevelType w:val="hybridMultilevel"/>
    <w:tmpl w:val="0840D8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2"/>
  </w:num>
  <w:num w:numId="4">
    <w:abstractNumId w:val="13"/>
  </w:num>
  <w:num w:numId="5">
    <w:abstractNumId w:val="9"/>
  </w:num>
  <w:num w:numId="6">
    <w:abstractNumId w:val="17"/>
  </w:num>
  <w:num w:numId="7">
    <w:abstractNumId w:val="0"/>
  </w:num>
  <w:num w:numId="8">
    <w:abstractNumId w:val="15"/>
  </w:num>
  <w:num w:numId="9">
    <w:abstractNumId w:val="8"/>
  </w:num>
  <w:num w:numId="10">
    <w:abstractNumId w:val="23"/>
  </w:num>
  <w:num w:numId="11">
    <w:abstractNumId w:val="31"/>
  </w:num>
  <w:num w:numId="12">
    <w:abstractNumId w:val="22"/>
  </w:num>
  <w:num w:numId="13">
    <w:abstractNumId w:val="30"/>
  </w:num>
  <w:num w:numId="14">
    <w:abstractNumId w:val="18"/>
  </w:num>
  <w:num w:numId="15">
    <w:abstractNumId w:val="10"/>
  </w:num>
  <w:num w:numId="16">
    <w:abstractNumId w:val="27"/>
  </w:num>
  <w:num w:numId="17">
    <w:abstractNumId w:val="16"/>
  </w:num>
  <w:num w:numId="18">
    <w:abstractNumId w:val="24"/>
  </w:num>
  <w:num w:numId="19">
    <w:abstractNumId w:val="14"/>
  </w:num>
  <w:num w:numId="20">
    <w:abstractNumId w:val="4"/>
  </w:num>
  <w:num w:numId="21">
    <w:abstractNumId w:val="29"/>
  </w:num>
  <w:num w:numId="22">
    <w:abstractNumId w:val="3"/>
  </w:num>
  <w:num w:numId="23">
    <w:abstractNumId w:val="19"/>
  </w:num>
  <w:num w:numId="24">
    <w:abstractNumId w:val="25"/>
  </w:num>
  <w:num w:numId="25">
    <w:abstractNumId w:val="35"/>
  </w:num>
  <w:num w:numId="26">
    <w:abstractNumId w:val="28"/>
  </w:num>
  <w:num w:numId="27">
    <w:abstractNumId w:val="32"/>
  </w:num>
  <w:num w:numId="28">
    <w:abstractNumId w:val="34"/>
  </w:num>
  <w:num w:numId="29">
    <w:abstractNumId w:val="1"/>
  </w:num>
  <w:num w:numId="30">
    <w:abstractNumId w:val="11"/>
  </w:num>
  <w:num w:numId="31">
    <w:abstractNumId w:val="33"/>
  </w:num>
  <w:num w:numId="32">
    <w:abstractNumId w:val="2"/>
  </w:num>
  <w:num w:numId="33">
    <w:abstractNumId w:val="26"/>
  </w:num>
  <w:num w:numId="34">
    <w:abstractNumId w:val="21"/>
  </w:num>
  <w:num w:numId="35">
    <w:abstractNumId w:val="20"/>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352B28"/>
    <w:rsid w:val="0000166E"/>
    <w:rsid w:val="00002442"/>
    <w:rsid w:val="00005DB7"/>
    <w:rsid w:val="000105B1"/>
    <w:rsid w:val="000241C4"/>
    <w:rsid w:val="00025797"/>
    <w:rsid w:val="00027220"/>
    <w:rsid w:val="00027587"/>
    <w:rsid w:val="00030F20"/>
    <w:rsid w:val="00032964"/>
    <w:rsid w:val="00032E94"/>
    <w:rsid w:val="00033886"/>
    <w:rsid w:val="000371BD"/>
    <w:rsid w:val="00041541"/>
    <w:rsid w:val="00044DA4"/>
    <w:rsid w:val="00046801"/>
    <w:rsid w:val="00047A31"/>
    <w:rsid w:val="00054EFF"/>
    <w:rsid w:val="0007054C"/>
    <w:rsid w:val="000729B3"/>
    <w:rsid w:val="000735D6"/>
    <w:rsid w:val="00076596"/>
    <w:rsid w:val="00080FFD"/>
    <w:rsid w:val="000A747A"/>
    <w:rsid w:val="000A7606"/>
    <w:rsid w:val="000B04BD"/>
    <w:rsid w:val="000B4EF0"/>
    <w:rsid w:val="000C5689"/>
    <w:rsid w:val="000C5A65"/>
    <w:rsid w:val="000C5EDD"/>
    <w:rsid w:val="000D316C"/>
    <w:rsid w:val="000D42B8"/>
    <w:rsid w:val="000D6151"/>
    <w:rsid w:val="000E0E56"/>
    <w:rsid w:val="000F2A28"/>
    <w:rsid w:val="000F2C30"/>
    <w:rsid w:val="001003D9"/>
    <w:rsid w:val="00102A78"/>
    <w:rsid w:val="00104D52"/>
    <w:rsid w:val="00105F67"/>
    <w:rsid w:val="00111D38"/>
    <w:rsid w:val="00115090"/>
    <w:rsid w:val="00117DD5"/>
    <w:rsid w:val="00120BBA"/>
    <w:rsid w:val="001220E4"/>
    <w:rsid w:val="00122C8E"/>
    <w:rsid w:val="00126480"/>
    <w:rsid w:val="00132893"/>
    <w:rsid w:val="00134062"/>
    <w:rsid w:val="0013551E"/>
    <w:rsid w:val="00140E11"/>
    <w:rsid w:val="00141E85"/>
    <w:rsid w:val="00142F55"/>
    <w:rsid w:val="00146D91"/>
    <w:rsid w:val="00155A36"/>
    <w:rsid w:val="00156076"/>
    <w:rsid w:val="00160CB1"/>
    <w:rsid w:val="0016394A"/>
    <w:rsid w:val="00165EC4"/>
    <w:rsid w:val="00166434"/>
    <w:rsid w:val="0017141C"/>
    <w:rsid w:val="00173F8B"/>
    <w:rsid w:val="0017649F"/>
    <w:rsid w:val="00182264"/>
    <w:rsid w:val="00187079"/>
    <w:rsid w:val="00191223"/>
    <w:rsid w:val="001929F7"/>
    <w:rsid w:val="00193108"/>
    <w:rsid w:val="00197D2F"/>
    <w:rsid w:val="001B7F20"/>
    <w:rsid w:val="001C347C"/>
    <w:rsid w:val="001C48BF"/>
    <w:rsid w:val="001D33B8"/>
    <w:rsid w:val="001D7E40"/>
    <w:rsid w:val="001E020B"/>
    <w:rsid w:val="001E6F9F"/>
    <w:rsid w:val="001F0456"/>
    <w:rsid w:val="00203A40"/>
    <w:rsid w:val="00203B0B"/>
    <w:rsid w:val="00205F33"/>
    <w:rsid w:val="00211D01"/>
    <w:rsid w:val="002144F3"/>
    <w:rsid w:val="00214EB5"/>
    <w:rsid w:val="00215147"/>
    <w:rsid w:val="00216E5F"/>
    <w:rsid w:val="00223E18"/>
    <w:rsid w:val="00225851"/>
    <w:rsid w:val="00230E2A"/>
    <w:rsid w:val="00240B4E"/>
    <w:rsid w:val="00242B5F"/>
    <w:rsid w:val="002519CB"/>
    <w:rsid w:val="0025495B"/>
    <w:rsid w:val="002560B0"/>
    <w:rsid w:val="002570DE"/>
    <w:rsid w:val="00261BB6"/>
    <w:rsid w:val="00272CF5"/>
    <w:rsid w:val="002741B2"/>
    <w:rsid w:val="002761FF"/>
    <w:rsid w:val="00276F6F"/>
    <w:rsid w:val="0028132D"/>
    <w:rsid w:val="0028187C"/>
    <w:rsid w:val="0028269C"/>
    <w:rsid w:val="00284787"/>
    <w:rsid w:val="00286A68"/>
    <w:rsid w:val="00291B05"/>
    <w:rsid w:val="00292C80"/>
    <w:rsid w:val="002A71BD"/>
    <w:rsid w:val="002C125B"/>
    <w:rsid w:val="002C395B"/>
    <w:rsid w:val="002C413B"/>
    <w:rsid w:val="002D2AE7"/>
    <w:rsid w:val="002D3DDE"/>
    <w:rsid w:val="002D66C7"/>
    <w:rsid w:val="002D6F7D"/>
    <w:rsid w:val="002E1EFF"/>
    <w:rsid w:val="002E222B"/>
    <w:rsid w:val="002E30BF"/>
    <w:rsid w:val="002F1A42"/>
    <w:rsid w:val="002F1DE9"/>
    <w:rsid w:val="002F2ADF"/>
    <w:rsid w:val="002F653F"/>
    <w:rsid w:val="00300B8A"/>
    <w:rsid w:val="003010C9"/>
    <w:rsid w:val="00304FD8"/>
    <w:rsid w:val="003069D5"/>
    <w:rsid w:val="00313732"/>
    <w:rsid w:val="003161DB"/>
    <w:rsid w:val="00321B91"/>
    <w:rsid w:val="00332AE4"/>
    <w:rsid w:val="003345DE"/>
    <w:rsid w:val="003514B0"/>
    <w:rsid w:val="00352B28"/>
    <w:rsid w:val="00354ED9"/>
    <w:rsid w:val="003553E9"/>
    <w:rsid w:val="003618E8"/>
    <w:rsid w:val="00363513"/>
    <w:rsid w:val="00366B41"/>
    <w:rsid w:val="00371D82"/>
    <w:rsid w:val="003762D0"/>
    <w:rsid w:val="00377EF9"/>
    <w:rsid w:val="00381902"/>
    <w:rsid w:val="00382AB3"/>
    <w:rsid w:val="00393ECA"/>
    <w:rsid w:val="003A422A"/>
    <w:rsid w:val="003A7B8D"/>
    <w:rsid w:val="003B3712"/>
    <w:rsid w:val="003B52EC"/>
    <w:rsid w:val="003C4FAB"/>
    <w:rsid w:val="003C7180"/>
    <w:rsid w:val="003D13C2"/>
    <w:rsid w:val="003D533B"/>
    <w:rsid w:val="003D66C1"/>
    <w:rsid w:val="003D754F"/>
    <w:rsid w:val="003E5C42"/>
    <w:rsid w:val="003E7BE1"/>
    <w:rsid w:val="003F0933"/>
    <w:rsid w:val="003F157A"/>
    <w:rsid w:val="00400C6F"/>
    <w:rsid w:val="00421034"/>
    <w:rsid w:val="00432244"/>
    <w:rsid w:val="00433623"/>
    <w:rsid w:val="00436E3D"/>
    <w:rsid w:val="004424C7"/>
    <w:rsid w:val="00444EC8"/>
    <w:rsid w:val="00445655"/>
    <w:rsid w:val="00445FF2"/>
    <w:rsid w:val="00452805"/>
    <w:rsid w:val="00454ADE"/>
    <w:rsid w:val="00454FF5"/>
    <w:rsid w:val="004552AA"/>
    <w:rsid w:val="00456A80"/>
    <w:rsid w:val="004640B6"/>
    <w:rsid w:val="00464D1C"/>
    <w:rsid w:val="00475BB3"/>
    <w:rsid w:val="004761BE"/>
    <w:rsid w:val="00477CCC"/>
    <w:rsid w:val="0048213E"/>
    <w:rsid w:val="004829CF"/>
    <w:rsid w:val="004951D0"/>
    <w:rsid w:val="0049592A"/>
    <w:rsid w:val="004A17A2"/>
    <w:rsid w:val="004A534E"/>
    <w:rsid w:val="004B27AA"/>
    <w:rsid w:val="004B63BE"/>
    <w:rsid w:val="004B7704"/>
    <w:rsid w:val="004C6466"/>
    <w:rsid w:val="004C6BF2"/>
    <w:rsid w:val="004D7E1E"/>
    <w:rsid w:val="00504C90"/>
    <w:rsid w:val="00505F95"/>
    <w:rsid w:val="005115A5"/>
    <w:rsid w:val="00512C6C"/>
    <w:rsid w:val="00523897"/>
    <w:rsid w:val="0052596B"/>
    <w:rsid w:val="0052717B"/>
    <w:rsid w:val="0053081D"/>
    <w:rsid w:val="00531CF1"/>
    <w:rsid w:val="005374E2"/>
    <w:rsid w:val="00543AE6"/>
    <w:rsid w:val="00545135"/>
    <w:rsid w:val="00550D5D"/>
    <w:rsid w:val="00552FD2"/>
    <w:rsid w:val="00561266"/>
    <w:rsid w:val="00561CB8"/>
    <w:rsid w:val="005735C0"/>
    <w:rsid w:val="005829F2"/>
    <w:rsid w:val="00583FEC"/>
    <w:rsid w:val="00587AB5"/>
    <w:rsid w:val="005908A3"/>
    <w:rsid w:val="00596722"/>
    <w:rsid w:val="005A7839"/>
    <w:rsid w:val="005B1165"/>
    <w:rsid w:val="005B2BFD"/>
    <w:rsid w:val="005B53EB"/>
    <w:rsid w:val="005C5EC9"/>
    <w:rsid w:val="005C6647"/>
    <w:rsid w:val="005C6B9B"/>
    <w:rsid w:val="005C7D6B"/>
    <w:rsid w:val="005D1D44"/>
    <w:rsid w:val="005D44DF"/>
    <w:rsid w:val="005E00C1"/>
    <w:rsid w:val="005E2256"/>
    <w:rsid w:val="005E61BF"/>
    <w:rsid w:val="005F0075"/>
    <w:rsid w:val="005F00D9"/>
    <w:rsid w:val="005F0BA9"/>
    <w:rsid w:val="00600801"/>
    <w:rsid w:val="00601C0E"/>
    <w:rsid w:val="00604ABD"/>
    <w:rsid w:val="00604F5B"/>
    <w:rsid w:val="006113F8"/>
    <w:rsid w:val="00611C87"/>
    <w:rsid w:val="006129A8"/>
    <w:rsid w:val="00624790"/>
    <w:rsid w:val="00632495"/>
    <w:rsid w:val="00633D3F"/>
    <w:rsid w:val="00640EAB"/>
    <w:rsid w:val="00642090"/>
    <w:rsid w:val="00645237"/>
    <w:rsid w:val="00645251"/>
    <w:rsid w:val="00651059"/>
    <w:rsid w:val="006529CE"/>
    <w:rsid w:val="006529F2"/>
    <w:rsid w:val="00653A65"/>
    <w:rsid w:val="0065522C"/>
    <w:rsid w:val="006565D7"/>
    <w:rsid w:val="00657756"/>
    <w:rsid w:val="006607C3"/>
    <w:rsid w:val="0066306C"/>
    <w:rsid w:val="00664E64"/>
    <w:rsid w:val="00665066"/>
    <w:rsid w:val="00671559"/>
    <w:rsid w:val="006823EC"/>
    <w:rsid w:val="00684B95"/>
    <w:rsid w:val="00687516"/>
    <w:rsid w:val="00697A9D"/>
    <w:rsid w:val="006A0634"/>
    <w:rsid w:val="006A14EF"/>
    <w:rsid w:val="006A628A"/>
    <w:rsid w:val="006A7A25"/>
    <w:rsid w:val="006B0434"/>
    <w:rsid w:val="006B1B07"/>
    <w:rsid w:val="006B1D76"/>
    <w:rsid w:val="006B4978"/>
    <w:rsid w:val="006D45B3"/>
    <w:rsid w:val="006E0569"/>
    <w:rsid w:val="006E195E"/>
    <w:rsid w:val="006F00D5"/>
    <w:rsid w:val="006F2D00"/>
    <w:rsid w:val="006F609A"/>
    <w:rsid w:val="00706DEC"/>
    <w:rsid w:val="007077BF"/>
    <w:rsid w:val="00710144"/>
    <w:rsid w:val="00710A1C"/>
    <w:rsid w:val="007216EF"/>
    <w:rsid w:val="00724C01"/>
    <w:rsid w:val="00726E81"/>
    <w:rsid w:val="00727B6D"/>
    <w:rsid w:val="00735274"/>
    <w:rsid w:val="00741307"/>
    <w:rsid w:val="007501F0"/>
    <w:rsid w:val="00751A1A"/>
    <w:rsid w:val="00752607"/>
    <w:rsid w:val="00755458"/>
    <w:rsid w:val="0075683C"/>
    <w:rsid w:val="00760057"/>
    <w:rsid w:val="007713F5"/>
    <w:rsid w:val="0077318F"/>
    <w:rsid w:val="00786E4E"/>
    <w:rsid w:val="007878D2"/>
    <w:rsid w:val="007906CC"/>
    <w:rsid w:val="007957AA"/>
    <w:rsid w:val="007A582A"/>
    <w:rsid w:val="007B57DB"/>
    <w:rsid w:val="007B701C"/>
    <w:rsid w:val="007B7676"/>
    <w:rsid w:val="007B7A3C"/>
    <w:rsid w:val="007C01BE"/>
    <w:rsid w:val="007C6BFD"/>
    <w:rsid w:val="007E0EFD"/>
    <w:rsid w:val="007E4EC7"/>
    <w:rsid w:val="007E5CE2"/>
    <w:rsid w:val="007E5DCE"/>
    <w:rsid w:val="007F2F12"/>
    <w:rsid w:val="0080136E"/>
    <w:rsid w:val="0081426A"/>
    <w:rsid w:val="0081618E"/>
    <w:rsid w:val="0083173F"/>
    <w:rsid w:val="00845282"/>
    <w:rsid w:val="0084646A"/>
    <w:rsid w:val="00847DB5"/>
    <w:rsid w:val="00852832"/>
    <w:rsid w:val="00857E90"/>
    <w:rsid w:val="00863040"/>
    <w:rsid w:val="0086331F"/>
    <w:rsid w:val="00864149"/>
    <w:rsid w:val="008649B9"/>
    <w:rsid w:val="00867773"/>
    <w:rsid w:val="00871616"/>
    <w:rsid w:val="008740FC"/>
    <w:rsid w:val="00876C81"/>
    <w:rsid w:val="0088571D"/>
    <w:rsid w:val="00890B0A"/>
    <w:rsid w:val="008912D9"/>
    <w:rsid w:val="008963FC"/>
    <w:rsid w:val="00897117"/>
    <w:rsid w:val="008A1CA9"/>
    <w:rsid w:val="008A245C"/>
    <w:rsid w:val="008A4972"/>
    <w:rsid w:val="008A52EF"/>
    <w:rsid w:val="008A5F8C"/>
    <w:rsid w:val="008B2649"/>
    <w:rsid w:val="008B28C1"/>
    <w:rsid w:val="008B2C5F"/>
    <w:rsid w:val="008B61E2"/>
    <w:rsid w:val="008C3E0E"/>
    <w:rsid w:val="008C531B"/>
    <w:rsid w:val="008D0DB4"/>
    <w:rsid w:val="008D70DE"/>
    <w:rsid w:val="008E4242"/>
    <w:rsid w:val="008E68AB"/>
    <w:rsid w:val="008F5E0A"/>
    <w:rsid w:val="008F65A5"/>
    <w:rsid w:val="00902122"/>
    <w:rsid w:val="009030AF"/>
    <w:rsid w:val="00904D6B"/>
    <w:rsid w:val="00913F3C"/>
    <w:rsid w:val="0091630D"/>
    <w:rsid w:val="0092150C"/>
    <w:rsid w:val="00925CB8"/>
    <w:rsid w:val="00926346"/>
    <w:rsid w:val="00926ABF"/>
    <w:rsid w:val="009400A5"/>
    <w:rsid w:val="00941E3C"/>
    <w:rsid w:val="009520A0"/>
    <w:rsid w:val="00955EED"/>
    <w:rsid w:val="00964B71"/>
    <w:rsid w:val="00970A1A"/>
    <w:rsid w:val="009731C7"/>
    <w:rsid w:val="009757EA"/>
    <w:rsid w:val="009857D7"/>
    <w:rsid w:val="00986FC1"/>
    <w:rsid w:val="00997D98"/>
    <w:rsid w:val="009A1168"/>
    <w:rsid w:val="009A5895"/>
    <w:rsid w:val="009B083A"/>
    <w:rsid w:val="009B2A1A"/>
    <w:rsid w:val="009B2C30"/>
    <w:rsid w:val="009C7753"/>
    <w:rsid w:val="009C7DEE"/>
    <w:rsid w:val="009D5789"/>
    <w:rsid w:val="009E2A84"/>
    <w:rsid w:val="009E2CF4"/>
    <w:rsid w:val="009E6040"/>
    <w:rsid w:val="009F5384"/>
    <w:rsid w:val="009F6161"/>
    <w:rsid w:val="00A00321"/>
    <w:rsid w:val="00A03288"/>
    <w:rsid w:val="00A07950"/>
    <w:rsid w:val="00A10CCC"/>
    <w:rsid w:val="00A14579"/>
    <w:rsid w:val="00A17787"/>
    <w:rsid w:val="00A20E64"/>
    <w:rsid w:val="00A21764"/>
    <w:rsid w:val="00A22F8B"/>
    <w:rsid w:val="00A23559"/>
    <w:rsid w:val="00A2465E"/>
    <w:rsid w:val="00A30FEF"/>
    <w:rsid w:val="00A37FF6"/>
    <w:rsid w:val="00A426C0"/>
    <w:rsid w:val="00A432C9"/>
    <w:rsid w:val="00A501C6"/>
    <w:rsid w:val="00A5191D"/>
    <w:rsid w:val="00A57F05"/>
    <w:rsid w:val="00A61D1A"/>
    <w:rsid w:val="00A62DD0"/>
    <w:rsid w:val="00A63FE4"/>
    <w:rsid w:val="00A6469E"/>
    <w:rsid w:val="00A64872"/>
    <w:rsid w:val="00A64CB3"/>
    <w:rsid w:val="00A70EF5"/>
    <w:rsid w:val="00A75A2F"/>
    <w:rsid w:val="00A77891"/>
    <w:rsid w:val="00A84B52"/>
    <w:rsid w:val="00A85D21"/>
    <w:rsid w:val="00A908E2"/>
    <w:rsid w:val="00A928DA"/>
    <w:rsid w:val="00A959F2"/>
    <w:rsid w:val="00A97672"/>
    <w:rsid w:val="00AA34B2"/>
    <w:rsid w:val="00AA4C4F"/>
    <w:rsid w:val="00AA4FB2"/>
    <w:rsid w:val="00AA7661"/>
    <w:rsid w:val="00AB089F"/>
    <w:rsid w:val="00AB31A2"/>
    <w:rsid w:val="00AC26BA"/>
    <w:rsid w:val="00AC7FE1"/>
    <w:rsid w:val="00AD2A9C"/>
    <w:rsid w:val="00AD5536"/>
    <w:rsid w:val="00AE0BE6"/>
    <w:rsid w:val="00AE2A7F"/>
    <w:rsid w:val="00AE399A"/>
    <w:rsid w:val="00AF2E51"/>
    <w:rsid w:val="00AF3B79"/>
    <w:rsid w:val="00AF4815"/>
    <w:rsid w:val="00AF67DC"/>
    <w:rsid w:val="00B03B37"/>
    <w:rsid w:val="00B03BB7"/>
    <w:rsid w:val="00B05A2B"/>
    <w:rsid w:val="00B0675A"/>
    <w:rsid w:val="00B12778"/>
    <w:rsid w:val="00B16A2E"/>
    <w:rsid w:val="00B17ED2"/>
    <w:rsid w:val="00B22DA6"/>
    <w:rsid w:val="00B2615A"/>
    <w:rsid w:val="00B2690A"/>
    <w:rsid w:val="00B351D9"/>
    <w:rsid w:val="00B41E1B"/>
    <w:rsid w:val="00B42E2A"/>
    <w:rsid w:val="00B44BB3"/>
    <w:rsid w:val="00B51660"/>
    <w:rsid w:val="00B5289A"/>
    <w:rsid w:val="00B539A6"/>
    <w:rsid w:val="00B600A5"/>
    <w:rsid w:val="00B61FAA"/>
    <w:rsid w:val="00B64275"/>
    <w:rsid w:val="00B66896"/>
    <w:rsid w:val="00B67A5E"/>
    <w:rsid w:val="00B7075E"/>
    <w:rsid w:val="00B72848"/>
    <w:rsid w:val="00B7394E"/>
    <w:rsid w:val="00B743DE"/>
    <w:rsid w:val="00B80E4D"/>
    <w:rsid w:val="00B85999"/>
    <w:rsid w:val="00B90DEA"/>
    <w:rsid w:val="00B92CDB"/>
    <w:rsid w:val="00B971E1"/>
    <w:rsid w:val="00BA58B6"/>
    <w:rsid w:val="00BB15FE"/>
    <w:rsid w:val="00BB4B8D"/>
    <w:rsid w:val="00BB5D0E"/>
    <w:rsid w:val="00BC00E4"/>
    <w:rsid w:val="00BC20DE"/>
    <w:rsid w:val="00BC2634"/>
    <w:rsid w:val="00BC4056"/>
    <w:rsid w:val="00BC4FEB"/>
    <w:rsid w:val="00BC64ED"/>
    <w:rsid w:val="00BC77EF"/>
    <w:rsid w:val="00BD0ECC"/>
    <w:rsid w:val="00BD1044"/>
    <w:rsid w:val="00BD2BCD"/>
    <w:rsid w:val="00BD440A"/>
    <w:rsid w:val="00BD4D31"/>
    <w:rsid w:val="00BE3131"/>
    <w:rsid w:val="00BE3FEA"/>
    <w:rsid w:val="00BE58DA"/>
    <w:rsid w:val="00BE76F5"/>
    <w:rsid w:val="00BF6FD3"/>
    <w:rsid w:val="00C029D1"/>
    <w:rsid w:val="00C059DE"/>
    <w:rsid w:val="00C07858"/>
    <w:rsid w:val="00C16DD5"/>
    <w:rsid w:val="00C21E36"/>
    <w:rsid w:val="00C22171"/>
    <w:rsid w:val="00C27E71"/>
    <w:rsid w:val="00C43E3A"/>
    <w:rsid w:val="00C450EE"/>
    <w:rsid w:val="00C4720D"/>
    <w:rsid w:val="00C51026"/>
    <w:rsid w:val="00C517C6"/>
    <w:rsid w:val="00C57018"/>
    <w:rsid w:val="00C60691"/>
    <w:rsid w:val="00C60D0E"/>
    <w:rsid w:val="00C6115B"/>
    <w:rsid w:val="00C61AD4"/>
    <w:rsid w:val="00C630B5"/>
    <w:rsid w:val="00C708E7"/>
    <w:rsid w:val="00C70B7D"/>
    <w:rsid w:val="00C74D79"/>
    <w:rsid w:val="00C8381D"/>
    <w:rsid w:val="00C84D5C"/>
    <w:rsid w:val="00C94E53"/>
    <w:rsid w:val="00CA2E9C"/>
    <w:rsid w:val="00CA2FE9"/>
    <w:rsid w:val="00CB4314"/>
    <w:rsid w:val="00CB6530"/>
    <w:rsid w:val="00CC14FD"/>
    <w:rsid w:val="00CC7C50"/>
    <w:rsid w:val="00CD0BAE"/>
    <w:rsid w:val="00CD24F7"/>
    <w:rsid w:val="00CD385E"/>
    <w:rsid w:val="00CD533C"/>
    <w:rsid w:val="00CE0E22"/>
    <w:rsid w:val="00CE34D5"/>
    <w:rsid w:val="00CE499E"/>
    <w:rsid w:val="00CE606C"/>
    <w:rsid w:val="00CE685B"/>
    <w:rsid w:val="00CF0944"/>
    <w:rsid w:val="00CF5E49"/>
    <w:rsid w:val="00CF6698"/>
    <w:rsid w:val="00CF7873"/>
    <w:rsid w:val="00D00764"/>
    <w:rsid w:val="00D02607"/>
    <w:rsid w:val="00D03A6E"/>
    <w:rsid w:val="00D05967"/>
    <w:rsid w:val="00D12CCF"/>
    <w:rsid w:val="00D1683D"/>
    <w:rsid w:val="00D2089F"/>
    <w:rsid w:val="00D21D99"/>
    <w:rsid w:val="00D23FB9"/>
    <w:rsid w:val="00D242D6"/>
    <w:rsid w:val="00D35E47"/>
    <w:rsid w:val="00D515F2"/>
    <w:rsid w:val="00D53418"/>
    <w:rsid w:val="00D562B7"/>
    <w:rsid w:val="00D56ED5"/>
    <w:rsid w:val="00D62426"/>
    <w:rsid w:val="00D643F1"/>
    <w:rsid w:val="00D6639E"/>
    <w:rsid w:val="00D71FAF"/>
    <w:rsid w:val="00D74E62"/>
    <w:rsid w:val="00D75A7C"/>
    <w:rsid w:val="00D86202"/>
    <w:rsid w:val="00DA133D"/>
    <w:rsid w:val="00DA2533"/>
    <w:rsid w:val="00DA28B8"/>
    <w:rsid w:val="00DA7817"/>
    <w:rsid w:val="00DB182C"/>
    <w:rsid w:val="00DC105A"/>
    <w:rsid w:val="00DC2D25"/>
    <w:rsid w:val="00DC42BE"/>
    <w:rsid w:val="00DC433A"/>
    <w:rsid w:val="00DE0249"/>
    <w:rsid w:val="00DE2F66"/>
    <w:rsid w:val="00DF1C98"/>
    <w:rsid w:val="00DF2219"/>
    <w:rsid w:val="00DF5E1E"/>
    <w:rsid w:val="00DF7388"/>
    <w:rsid w:val="00DF7921"/>
    <w:rsid w:val="00E0337F"/>
    <w:rsid w:val="00E052DE"/>
    <w:rsid w:val="00E06367"/>
    <w:rsid w:val="00E11930"/>
    <w:rsid w:val="00E13642"/>
    <w:rsid w:val="00E13848"/>
    <w:rsid w:val="00E17436"/>
    <w:rsid w:val="00E2133D"/>
    <w:rsid w:val="00E23D38"/>
    <w:rsid w:val="00E24587"/>
    <w:rsid w:val="00E25665"/>
    <w:rsid w:val="00E304CF"/>
    <w:rsid w:val="00E31B3D"/>
    <w:rsid w:val="00E34CF1"/>
    <w:rsid w:val="00E45EFA"/>
    <w:rsid w:val="00E61566"/>
    <w:rsid w:val="00E740F5"/>
    <w:rsid w:val="00E84E23"/>
    <w:rsid w:val="00E90080"/>
    <w:rsid w:val="00E9069E"/>
    <w:rsid w:val="00E93C7D"/>
    <w:rsid w:val="00E94F8C"/>
    <w:rsid w:val="00EA26E6"/>
    <w:rsid w:val="00EA4990"/>
    <w:rsid w:val="00EA613C"/>
    <w:rsid w:val="00EA62D5"/>
    <w:rsid w:val="00EA7DF6"/>
    <w:rsid w:val="00EB033C"/>
    <w:rsid w:val="00EB3354"/>
    <w:rsid w:val="00EB5095"/>
    <w:rsid w:val="00EB5D89"/>
    <w:rsid w:val="00EC40AC"/>
    <w:rsid w:val="00EC79A8"/>
    <w:rsid w:val="00ED0EC2"/>
    <w:rsid w:val="00ED2845"/>
    <w:rsid w:val="00ED3134"/>
    <w:rsid w:val="00ED7477"/>
    <w:rsid w:val="00EE0A47"/>
    <w:rsid w:val="00EE0A5F"/>
    <w:rsid w:val="00EE1B35"/>
    <w:rsid w:val="00EE7292"/>
    <w:rsid w:val="00EE7C97"/>
    <w:rsid w:val="00EF0CBF"/>
    <w:rsid w:val="00EF4714"/>
    <w:rsid w:val="00EF5DA6"/>
    <w:rsid w:val="00EF7C00"/>
    <w:rsid w:val="00F0493D"/>
    <w:rsid w:val="00F074A2"/>
    <w:rsid w:val="00F16DBF"/>
    <w:rsid w:val="00F219A1"/>
    <w:rsid w:val="00F277BA"/>
    <w:rsid w:val="00F34D2E"/>
    <w:rsid w:val="00F35E01"/>
    <w:rsid w:val="00F367FD"/>
    <w:rsid w:val="00F47E99"/>
    <w:rsid w:val="00F50C96"/>
    <w:rsid w:val="00F52280"/>
    <w:rsid w:val="00F558E2"/>
    <w:rsid w:val="00F67343"/>
    <w:rsid w:val="00F70438"/>
    <w:rsid w:val="00F746C4"/>
    <w:rsid w:val="00F747E2"/>
    <w:rsid w:val="00F769BF"/>
    <w:rsid w:val="00F8001D"/>
    <w:rsid w:val="00F8557F"/>
    <w:rsid w:val="00F86F85"/>
    <w:rsid w:val="00F87138"/>
    <w:rsid w:val="00F90BE1"/>
    <w:rsid w:val="00F95A8B"/>
    <w:rsid w:val="00FA3975"/>
    <w:rsid w:val="00FA489E"/>
    <w:rsid w:val="00FB0568"/>
    <w:rsid w:val="00FB0A59"/>
    <w:rsid w:val="00FB167D"/>
    <w:rsid w:val="00FB2D42"/>
    <w:rsid w:val="00FB58C3"/>
    <w:rsid w:val="00FB5B7D"/>
    <w:rsid w:val="00FB6300"/>
    <w:rsid w:val="00FB7502"/>
    <w:rsid w:val="00FC01E5"/>
    <w:rsid w:val="00FC1746"/>
    <w:rsid w:val="00FC2E4D"/>
    <w:rsid w:val="00FC32CE"/>
    <w:rsid w:val="00FD1CCB"/>
    <w:rsid w:val="00FE3B40"/>
    <w:rsid w:val="00FE52D5"/>
    <w:rsid w:val="00FE56D8"/>
    <w:rsid w:val="00FE5D18"/>
    <w:rsid w:val="00FE63F2"/>
    <w:rsid w:val="00FF046A"/>
    <w:rsid w:val="00FF0C1C"/>
    <w:rsid w:val="00FF17C8"/>
    <w:rsid w:val="00FF4F86"/>
    <w:rsid w:val="00FF7B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90A"/>
  </w:style>
  <w:style w:type="paragraph" w:styleId="2">
    <w:name w:val="heading 2"/>
    <w:basedOn w:val="a"/>
    <w:link w:val="2Char"/>
    <w:uiPriority w:val="9"/>
    <w:qFormat/>
    <w:rsid w:val="0002722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52B28"/>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52B28"/>
    <w:rPr>
      <w:rFonts w:ascii="Tahoma" w:hAnsi="Tahoma" w:cs="Tahoma"/>
      <w:sz w:val="16"/>
      <w:szCs w:val="16"/>
    </w:rPr>
  </w:style>
  <w:style w:type="character" w:customStyle="1" w:styleId="cluenum">
    <w:name w:val="cluenum"/>
    <w:basedOn w:val="a0"/>
    <w:rsid w:val="00352B28"/>
  </w:style>
  <w:style w:type="character" w:customStyle="1" w:styleId="2Char">
    <w:name w:val="Επικεφαλίδα 2 Char"/>
    <w:basedOn w:val="a0"/>
    <w:link w:val="2"/>
    <w:uiPriority w:val="9"/>
    <w:rsid w:val="00027220"/>
    <w:rPr>
      <w:rFonts w:ascii="Times New Roman" w:eastAsia="Times New Roman" w:hAnsi="Times New Roman" w:cs="Times New Roman"/>
      <w:b/>
      <w:bCs/>
      <w:sz w:val="36"/>
      <w:szCs w:val="36"/>
      <w:lang w:eastAsia="el-GR"/>
    </w:rPr>
  </w:style>
  <w:style w:type="character" w:styleId="-">
    <w:name w:val="Hyperlink"/>
    <w:basedOn w:val="a0"/>
    <w:uiPriority w:val="99"/>
    <w:semiHidden/>
    <w:unhideWhenUsed/>
    <w:rsid w:val="00027220"/>
    <w:rPr>
      <w:color w:val="0000FF"/>
      <w:u w:val="single"/>
    </w:rPr>
  </w:style>
  <w:style w:type="character" w:styleId="a4">
    <w:name w:val="Strong"/>
    <w:basedOn w:val="a0"/>
    <w:uiPriority w:val="22"/>
    <w:qFormat/>
    <w:rsid w:val="00027220"/>
    <w:rPr>
      <w:b/>
      <w:bCs/>
    </w:rPr>
  </w:style>
  <w:style w:type="paragraph" w:styleId="Web">
    <w:name w:val="Normal (Web)"/>
    <w:basedOn w:val="a"/>
    <w:uiPriority w:val="99"/>
    <w:unhideWhenUsed/>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ata11y">
    <w:name w:val="at_a11y"/>
    <w:basedOn w:val="a0"/>
    <w:rsid w:val="00027220"/>
  </w:style>
  <w:style w:type="paragraph" w:customStyle="1" w:styleId="postmetadata">
    <w:name w:val="postmetadata"/>
    <w:basedOn w:val="a"/>
    <w:rsid w:val="0002722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timr">
    <w:name w:val="timr"/>
    <w:basedOn w:val="a0"/>
    <w:rsid w:val="00027220"/>
  </w:style>
  <w:style w:type="character" w:customStyle="1" w:styleId="catr">
    <w:name w:val="catr"/>
    <w:basedOn w:val="a0"/>
    <w:rsid w:val="00027220"/>
  </w:style>
  <w:style w:type="paragraph" w:styleId="a5">
    <w:name w:val="List Paragraph"/>
    <w:basedOn w:val="a"/>
    <w:uiPriority w:val="34"/>
    <w:qFormat/>
    <w:rsid w:val="00FC1746"/>
    <w:pPr>
      <w:ind w:left="720"/>
      <w:contextualSpacing/>
    </w:pPr>
  </w:style>
  <w:style w:type="table" w:styleId="a6">
    <w:name w:val="Table Grid"/>
    <w:basedOn w:val="a1"/>
    <w:uiPriority w:val="59"/>
    <w:rsid w:val="008E42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5341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68774641">
      <w:bodyDiv w:val="1"/>
      <w:marLeft w:val="0"/>
      <w:marRight w:val="0"/>
      <w:marTop w:val="0"/>
      <w:marBottom w:val="0"/>
      <w:divBdr>
        <w:top w:val="none" w:sz="0" w:space="0" w:color="auto"/>
        <w:left w:val="none" w:sz="0" w:space="0" w:color="auto"/>
        <w:bottom w:val="none" w:sz="0" w:space="0" w:color="auto"/>
        <w:right w:val="none" w:sz="0" w:space="0" w:color="auto"/>
      </w:divBdr>
    </w:div>
    <w:div w:id="107553461">
      <w:bodyDiv w:val="1"/>
      <w:marLeft w:val="0"/>
      <w:marRight w:val="0"/>
      <w:marTop w:val="0"/>
      <w:marBottom w:val="0"/>
      <w:divBdr>
        <w:top w:val="none" w:sz="0" w:space="0" w:color="auto"/>
        <w:left w:val="none" w:sz="0" w:space="0" w:color="auto"/>
        <w:bottom w:val="none" w:sz="0" w:space="0" w:color="auto"/>
        <w:right w:val="none" w:sz="0" w:space="0" w:color="auto"/>
      </w:divBdr>
    </w:div>
    <w:div w:id="109473766">
      <w:bodyDiv w:val="1"/>
      <w:marLeft w:val="0"/>
      <w:marRight w:val="0"/>
      <w:marTop w:val="0"/>
      <w:marBottom w:val="0"/>
      <w:divBdr>
        <w:top w:val="none" w:sz="0" w:space="0" w:color="auto"/>
        <w:left w:val="none" w:sz="0" w:space="0" w:color="auto"/>
        <w:bottom w:val="none" w:sz="0" w:space="0" w:color="auto"/>
        <w:right w:val="none" w:sz="0" w:space="0" w:color="auto"/>
      </w:divBdr>
    </w:div>
    <w:div w:id="142628062">
      <w:bodyDiv w:val="1"/>
      <w:marLeft w:val="0"/>
      <w:marRight w:val="0"/>
      <w:marTop w:val="0"/>
      <w:marBottom w:val="0"/>
      <w:divBdr>
        <w:top w:val="none" w:sz="0" w:space="0" w:color="auto"/>
        <w:left w:val="none" w:sz="0" w:space="0" w:color="auto"/>
        <w:bottom w:val="none" w:sz="0" w:space="0" w:color="auto"/>
        <w:right w:val="none" w:sz="0" w:space="0" w:color="auto"/>
      </w:divBdr>
    </w:div>
    <w:div w:id="150098206">
      <w:bodyDiv w:val="1"/>
      <w:marLeft w:val="0"/>
      <w:marRight w:val="0"/>
      <w:marTop w:val="0"/>
      <w:marBottom w:val="0"/>
      <w:divBdr>
        <w:top w:val="none" w:sz="0" w:space="0" w:color="auto"/>
        <w:left w:val="none" w:sz="0" w:space="0" w:color="auto"/>
        <w:bottom w:val="none" w:sz="0" w:space="0" w:color="auto"/>
        <w:right w:val="none" w:sz="0" w:space="0" w:color="auto"/>
      </w:divBdr>
    </w:div>
    <w:div w:id="322706934">
      <w:bodyDiv w:val="1"/>
      <w:marLeft w:val="0"/>
      <w:marRight w:val="0"/>
      <w:marTop w:val="0"/>
      <w:marBottom w:val="0"/>
      <w:divBdr>
        <w:top w:val="none" w:sz="0" w:space="0" w:color="auto"/>
        <w:left w:val="none" w:sz="0" w:space="0" w:color="auto"/>
        <w:bottom w:val="none" w:sz="0" w:space="0" w:color="auto"/>
        <w:right w:val="none" w:sz="0" w:space="0" w:color="auto"/>
      </w:divBdr>
    </w:div>
    <w:div w:id="360790232">
      <w:bodyDiv w:val="1"/>
      <w:marLeft w:val="0"/>
      <w:marRight w:val="0"/>
      <w:marTop w:val="0"/>
      <w:marBottom w:val="0"/>
      <w:divBdr>
        <w:top w:val="none" w:sz="0" w:space="0" w:color="auto"/>
        <w:left w:val="none" w:sz="0" w:space="0" w:color="auto"/>
        <w:bottom w:val="none" w:sz="0" w:space="0" w:color="auto"/>
        <w:right w:val="none" w:sz="0" w:space="0" w:color="auto"/>
      </w:divBdr>
    </w:div>
    <w:div w:id="569268006">
      <w:bodyDiv w:val="1"/>
      <w:marLeft w:val="0"/>
      <w:marRight w:val="0"/>
      <w:marTop w:val="0"/>
      <w:marBottom w:val="0"/>
      <w:divBdr>
        <w:top w:val="none" w:sz="0" w:space="0" w:color="auto"/>
        <w:left w:val="none" w:sz="0" w:space="0" w:color="auto"/>
        <w:bottom w:val="none" w:sz="0" w:space="0" w:color="auto"/>
        <w:right w:val="none" w:sz="0" w:space="0" w:color="auto"/>
      </w:divBdr>
    </w:div>
    <w:div w:id="596524511">
      <w:bodyDiv w:val="1"/>
      <w:marLeft w:val="0"/>
      <w:marRight w:val="0"/>
      <w:marTop w:val="0"/>
      <w:marBottom w:val="0"/>
      <w:divBdr>
        <w:top w:val="none" w:sz="0" w:space="0" w:color="auto"/>
        <w:left w:val="none" w:sz="0" w:space="0" w:color="auto"/>
        <w:bottom w:val="none" w:sz="0" w:space="0" w:color="auto"/>
        <w:right w:val="none" w:sz="0" w:space="0" w:color="auto"/>
      </w:divBdr>
    </w:div>
    <w:div w:id="636910515">
      <w:bodyDiv w:val="1"/>
      <w:marLeft w:val="0"/>
      <w:marRight w:val="0"/>
      <w:marTop w:val="0"/>
      <w:marBottom w:val="0"/>
      <w:divBdr>
        <w:top w:val="none" w:sz="0" w:space="0" w:color="auto"/>
        <w:left w:val="none" w:sz="0" w:space="0" w:color="auto"/>
        <w:bottom w:val="none" w:sz="0" w:space="0" w:color="auto"/>
        <w:right w:val="none" w:sz="0" w:space="0" w:color="auto"/>
      </w:divBdr>
    </w:div>
    <w:div w:id="997612966">
      <w:bodyDiv w:val="1"/>
      <w:marLeft w:val="0"/>
      <w:marRight w:val="0"/>
      <w:marTop w:val="0"/>
      <w:marBottom w:val="0"/>
      <w:divBdr>
        <w:top w:val="none" w:sz="0" w:space="0" w:color="auto"/>
        <w:left w:val="none" w:sz="0" w:space="0" w:color="auto"/>
        <w:bottom w:val="none" w:sz="0" w:space="0" w:color="auto"/>
        <w:right w:val="none" w:sz="0" w:space="0" w:color="auto"/>
      </w:divBdr>
    </w:div>
    <w:div w:id="1039864174">
      <w:bodyDiv w:val="1"/>
      <w:marLeft w:val="0"/>
      <w:marRight w:val="0"/>
      <w:marTop w:val="0"/>
      <w:marBottom w:val="0"/>
      <w:divBdr>
        <w:top w:val="none" w:sz="0" w:space="0" w:color="auto"/>
        <w:left w:val="none" w:sz="0" w:space="0" w:color="auto"/>
        <w:bottom w:val="none" w:sz="0" w:space="0" w:color="auto"/>
        <w:right w:val="none" w:sz="0" w:space="0" w:color="auto"/>
      </w:divBdr>
    </w:div>
    <w:div w:id="1090199138">
      <w:bodyDiv w:val="1"/>
      <w:marLeft w:val="0"/>
      <w:marRight w:val="0"/>
      <w:marTop w:val="0"/>
      <w:marBottom w:val="0"/>
      <w:divBdr>
        <w:top w:val="none" w:sz="0" w:space="0" w:color="auto"/>
        <w:left w:val="none" w:sz="0" w:space="0" w:color="auto"/>
        <w:bottom w:val="none" w:sz="0" w:space="0" w:color="auto"/>
        <w:right w:val="none" w:sz="0" w:space="0" w:color="auto"/>
      </w:divBdr>
    </w:div>
    <w:div w:id="1148742156">
      <w:bodyDiv w:val="1"/>
      <w:marLeft w:val="0"/>
      <w:marRight w:val="0"/>
      <w:marTop w:val="0"/>
      <w:marBottom w:val="0"/>
      <w:divBdr>
        <w:top w:val="none" w:sz="0" w:space="0" w:color="auto"/>
        <w:left w:val="none" w:sz="0" w:space="0" w:color="auto"/>
        <w:bottom w:val="none" w:sz="0" w:space="0" w:color="auto"/>
        <w:right w:val="none" w:sz="0" w:space="0" w:color="auto"/>
      </w:divBdr>
    </w:div>
    <w:div w:id="1210458188">
      <w:bodyDiv w:val="1"/>
      <w:marLeft w:val="0"/>
      <w:marRight w:val="0"/>
      <w:marTop w:val="0"/>
      <w:marBottom w:val="0"/>
      <w:divBdr>
        <w:top w:val="none" w:sz="0" w:space="0" w:color="auto"/>
        <w:left w:val="none" w:sz="0" w:space="0" w:color="auto"/>
        <w:bottom w:val="none" w:sz="0" w:space="0" w:color="auto"/>
        <w:right w:val="none" w:sz="0" w:space="0" w:color="auto"/>
      </w:divBdr>
    </w:div>
    <w:div w:id="1236625216">
      <w:bodyDiv w:val="1"/>
      <w:marLeft w:val="0"/>
      <w:marRight w:val="0"/>
      <w:marTop w:val="0"/>
      <w:marBottom w:val="0"/>
      <w:divBdr>
        <w:top w:val="none" w:sz="0" w:space="0" w:color="auto"/>
        <w:left w:val="none" w:sz="0" w:space="0" w:color="auto"/>
        <w:bottom w:val="none" w:sz="0" w:space="0" w:color="auto"/>
        <w:right w:val="none" w:sz="0" w:space="0" w:color="auto"/>
      </w:divBdr>
    </w:div>
    <w:div w:id="1270359054">
      <w:bodyDiv w:val="1"/>
      <w:marLeft w:val="0"/>
      <w:marRight w:val="0"/>
      <w:marTop w:val="0"/>
      <w:marBottom w:val="0"/>
      <w:divBdr>
        <w:top w:val="none" w:sz="0" w:space="0" w:color="auto"/>
        <w:left w:val="none" w:sz="0" w:space="0" w:color="auto"/>
        <w:bottom w:val="none" w:sz="0" w:space="0" w:color="auto"/>
        <w:right w:val="none" w:sz="0" w:space="0" w:color="auto"/>
      </w:divBdr>
    </w:div>
    <w:div w:id="1363818634">
      <w:bodyDiv w:val="1"/>
      <w:marLeft w:val="0"/>
      <w:marRight w:val="0"/>
      <w:marTop w:val="0"/>
      <w:marBottom w:val="0"/>
      <w:divBdr>
        <w:top w:val="none" w:sz="0" w:space="0" w:color="auto"/>
        <w:left w:val="none" w:sz="0" w:space="0" w:color="auto"/>
        <w:bottom w:val="none" w:sz="0" w:space="0" w:color="auto"/>
        <w:right w:val="none" w:sz="0" w:space="0" w:color="auto"/>
      </w:divBdr>
    </w:div>
    <w:div w:id="1396471552">
      <w:bodyDiv w:val="1"/>
      <w:marLeft w:val="0"/>
      <w:marRight w:val="0"/>
      <w:marTop w:val="0"/>
      <w:marBottom w:val="0"/>
      <w:divBdr>
        <w:top w:val="none" w:sz="0" w:space="0" w:color="auto"/>
        <w:left w:val="none" w:sz="0" w:space="0" w:color="auto"/>
        <w:bottom w:val="none" w:sz="0" w:space="0" w:color="auto"/>
        <w:right w:val="none" w:sz="0" w:space="0" w:color="auto"/>
      </w:divBdr>
    </w:div>
    <w:div w:id="1456371016">
      <w:bodyDiv w:val="1"/>
      <w:marLeft w:val="0"/>
      <w:marRight w:val="0"/>
      <w:marTop w:val="0"/>
      <w:marBottom w:val="0"/>
      <w:divBdr>
        <w:top w:val="none" w:sz="0" w:space="0" w:color="auto"/>
        <w:left w:val="none" w:sz="0" w:space="0" w:color="auto"/>
        <w:bottom w:val="none" w:sz="0" w:space="0" w:color="auto"/>
        <w:right w:val="none" w:sz="0" w:space="0" w:color="auto"/>
      </w:divBdr>
      <w:divsChild>
        <w:div w:id="995573790">
          <w:marLeft w:val="0"/>
          <w:marRight w:val="0"/>
          <w:marTop w:val="0"/>
          <w:marBottom w:val="0"/>
          <w:divBdr>
            <w:top w:val="none" w:sz="0" w:space="0" w:color="auto"/>
            <w:left w:val="none" w:sz="0" w:space="0" w:color="auto"/>
            <w:bottom w:val="none" w:sz="0" w:space="0" w:color="auto"/>
            <w:right w:val="none" w:sz="0" w:space="0" w:color="auto"/>
          </w:divBdr>
          <w:divsChild>
            <w:div w:id="17053421">
              <w:marLeft w:val="0"/>
              <w:marRight w:val="0"/>
              <w:marTop w:val="0"/>
              <w:marBottom w:val="0"/>
              <w:divBdr>
                <w:top w:val="none" w:sz="0" w:space="0" w:color="auto"/>
                <w:left w:val="none" w:sz="0" w:space="0" w:color="auto"/>
                <w:bottom w:val="none" w:sz="0" w:space="0" w:color="auto"/>
                <w:right w:val="none" w:sz="0" w:space="0" w:color="auto"/>
              </w:divBdr>
              <w:divsChild>
                <w:div w:id="12289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31632">
      <w:bodyDiv w:val="1"/>
      <w:marLeft w:val="0"/>
      <w:marRight w:val="0"/>
      <w:marTop w:val="0"/>
      <w:marBottom w:val="0"/>
      <w:divBdr>
        <w:top w:val="none" w:sz="0" w:space="0" w:color="auto"/>
        <w:left w:val="none" w:sz="0" w:space="0" w:color="auto"/>
        <w:bottom w:val="none" w:sz="0" w:space="0" w:color="auto"/>
        <w:right w:val="none" w:sz="0" w:space="0" w:color="auto"/>
      </w:divBdr>
    </w:div>
    <w:div w:id="1540359820">
      <w:bodyDiv w:val="1"/>
      <w:marLeft w:val="0"/>
      <w:marRight w:val="0"/>
      <w:marTop w:val="0"/>
      <w:marBottom w:val="0"/>
      <w:divBdr>
        <w:top w:val="none" w:sz="0" w:space="0" w:color="auto"/>
        <w:left w:val="none" w:sz="0" w:space="0" w:color="auto"/>
        <w:bottom w:val="none" w:sz="0" w:space="0" w:color="auto"/>
        <w:right w:val="none" w:sz="0" w:space="0" w:color="auto"/>
      </w:divBdr>
    </w:div>
    <w:div w:id="1612012379">
      <w:bodyDiv w:val="1"/>
      <w:marLeft w:val="0"/>
      <w:marRight w:val="0"/>
      <w:marTop w:val="0"/>
      <w:marBottom w:val="0"/>
      <w:divBdr>
        <w:top w:val="none" w:sz="0" w:space="0" w:color="auto"/>
        <w:left w:val="none" w:sz="0" w:space="0" w:color="auto"/>
        <w:bottom w:val="none" w:sz="0" w:space="0" w:color="auto"/>
        <w:right w:val="none" w:sz="0" w:space="0" w:color="auto"/>
      </w:divBdr>
      <w:divsChild>
        <w:div w:id="190993833">
          <w:marLeft w:val="0"/>
          <w:marRight w:val="0"/>
          <w:marTop w:val="0"/>
          <w:marBottom w:val="0"/>
          <w:divBdr>
            <w:top w:val="none" w:sz="0" w:space="0" w:color="auto"/>
            <w:left w:val="none" w:sz="0" w:space="0" w:color="auto"/>
            <w:bottom w:val="none" w:sz="0" w:space="0" w:color="auto"/>
            <w:right w:val="none" w:sz="0" w:space="0" w:color="auto"/>
          </w:divBdr>
          <w:divsChild>
            <w:div w:id="1409687484">
              <w:marLeft w:val="0"/>
              <w:marRight w:val="0"/>
              <w:marTop w:val="0"/>
              <w:marBottom w:val="0"/>
              <w:divBdr>
                <w:top w:val="none" w:sz="0" w:space="0" w:color="auto"/>
                <w:left w:val="none" w:sz="0" w:space="0" w:color="auto"/>
                <w:bottom w:val="none" w:sz="0" w:space="0" w:color="auto"/>
                <w:right w:val="none" w:sz="0" w:space="0" w:color="auto"/>
              </w:divBdr>
              <w:divsChild>
                <w:div w:id="49781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725333">
      <w:bodyDiv w:val="1"/>
      <w:marLeft w:val="0"/>
      <w:marRight w:val="0"/>
      <w:marTop w:val="0"/>
      <w:marBottom w:val="0"/>
      <w:divBdr>
        <w:top w:val="none" w:sz="0" w:space="0" w:color="auto"/>
        <w:left w:val="none" w:sz="0" w:space="0" w:color="auto"/>
        <w:bottom w:val="none" w:sz="0" w:space="0" w:color="auto"/>
        <w:right w:val="none" w:sz="0" w:space="0" w:color="auto"/>
      </w:divBdr>
    </w:div>
    <w:div w:id="1667630665">
      <w:bodyDiv w:val="1"/>
      <w:marLeft w:val="0"/>
      <w:marRight w:val="0"/>
      <w:marTop w:val="0"/>
      <w:marBottom w:val="0"/>
      <w:divBdr>
        <w:top w:val="none" w:sz="0" w:space="0" w:color="auto"/>
        <w:left w:val="none" w:sz="0" w:space="0" w:color="auto"/>
        <w:bottom w:val="none" w:sz="0" w:space="0" w:color="auto"/>
        <w:right w:val="none" w:sz="0" w:space="0" w:color="auto"/>
      </w:divBdr>
    </w:div>
    <w:div w:id="1717241399">
      <w:bodyDiv w:val="1"/>
      <w:marLeft w:val="0"/>
      <w:marRight w:val="0"/>
      <w:marTop w:val="0"/>
      <w:marBottom w:val="0"/>
      <w:divBdr>
        <w:top w:val="none" w:sz="0" w:space="0" w:color="auto"/>
        <w:left w:val="none" w:sz="0" w:space="0" w:color="auto"/>
        <w:bottom w:val="none" w:sz="0" w:space="0" w:color="auto"/>
        <w:right w:val="none" w:sz="0" w:space="0" w:color="auto"/>
      </w:divBdr>
    </w:div>
    <w:div w:id="1747654462">
      <w:bodyDiv w:val="1"/>
      <w:marLeft w:val="0"/>
      <w:marRight w:val="0"/>
      <w:marTop w:val="0"/>
      <w:marBottom w:val="0"/>
      <w:divBdr>
        <w:top w:val="none" w:sz="0" w:space="0" w:color="auto"/>
        <w:left w:val="none" w:sz="0" w:space="0" w:color="auto"/>
        <w:bottom w:val="none" w:sz="0" w:space="0" w:color="auto"/>
        <w:right w:val="none" w:sz="0" w:space="0" w:color="auto"/>
      </w:divBdr>
    </w:div>
    <w:div w:id="1835802634">
      <w:bodyDiv w:val="1"/>
      <w:marLeft w:val="0"/>
      <w:marRight w:val="0"/>
      <w:marTop w:val="0"/>
      <w:marBottom w:val="0"/>
      <w:divBdr>
        <w:top w:val="none" w:sz="0" w:space="0" w:color="auto"/>
        <w:left w:val="none" w:sz="0" w:space="0" w:color="auto"/>
        <w:bottom w:val="none" w:sz="0" w:space="0" w:color="auto"/>
        <w:right w:val="none" w:sz="0" w:space="0" w:color="auto"/>
      </w:divBdr>
    </w:div>
    <w:div w:id="1897399153">
      <w:bodyDiv w:val="1"/>
      <w:marLeft w:val="0"/>
      <w:marRight w:val="0"/>
      <w:marTop w:val="0"/>
      <w:marBottom w:val="0"/>
      <w:divBdr>
        <w:top w:val="none" w:sz="0" w:space="0" w:color="auto"/>
        <w:left w:val="none" w:sz="0" w:space="0" w:color="auto"/>
        <w:bottom w:val="none" w:sz="0" w:space="0" w:color="auto"/>
        <w:right w:val="none" w:sz="0" w:space="0" w:color="auto"/>
      </w:divBdr>
    </w:div>
    <w:div w:id="1936748188">
      <w:bodyDiv w:val="1"/>
      <w:marLeft w:val="0"/>
      <w:marRight w:val="0"/>
      <w:marTop w:val="0"/>
      <w:marBottom w:val="0"/>
      <w:divBdr>
        <w:top w:val="none" w:sz="0" w:space="0" w:color="auto"/>
        <w:left w:val="none" w:sz="0" w:space="0" w:color="auto"/>
        <w:bottom w:val="none" w:sz="0" w:space="0" w:color="auto"/>
        <w:right w:val="none" w:sz="0" w:space="0" w:color="auto"/>
      </w:divBdr>
    </w:div>
    <w:div w:id="1973242220">
      <w:bodyDiv w:val="1"/>
      <w:marLeft w:val="0"/>
      <w:marRight w:val="0"/>
      <w:marTop w:val="0"/>
      <w:marBottom w:val="0"/>
      <w:divBdr>
        <w:top w:val="none" w:sz="0" w:space="0" w:color="auto"/>
        <w:left w:val="none" w:sz="0" w:space="0" w:color="auto"/>
        <w:bottom w:val="none" w:sz="0" w:space="0" w:color="auto"/>
        <w:right w:val="none" w:sz="0" w:space="0" w:color="auto"/>
      </w:divBdr>
    </w:div>
    <w:div w:id="2050757296">
      <w:bodyDiv w:val="1"/>
      <w:marLeft w:val="0"/>
      <w:marRight w:val="0"/>
      <w:marTop w:val="0"/>
      <w:marBottom w:val="0"/>
      <w:divBdr>
        <w:top w:val="none" w:sz="0" w:space="0" w:color="auto"/>
        <w:left w:val="none" w:sz="0" w:space="0" w:color="auto"/>
        <w:bottom w:val="none" w:sz="0" w:space="0" w:color="auto"/>
        <w:right w:val="none" w:sz="0" w:space="0" w:color="auto"/>
      </w:divBdr>
    </w:div>
    <w:div w:id="208941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134</Words>
  <Characters>728</Characters>
  <Application>Microsoft Office Word</Application>
  <DocSecurity>0</DocSecurity>
  <Lines>6</Lines>
  <Paragraphs>1</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xalkida eyvoias</dc:creator>
  <cp:lastModifiedBy>user</cp:lastModifiedBy>
  <cp:revision>4</cp:revision>
  <cp:lastPrinted>2018-11-09T06:47:00Z</cp:lastPrinted>
  <dcterms:created xsi:type="dcterms:W3CDTF">2023-02-13T19:18:00Z</dcterms:created>
  <dcterms:modified xsi:type="dcterms:W3CDTF">2023-02-13T19:44:00Z</dcterms:modified>
</cp:coreProperties>
</file>