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B5F" w:rsidRPr="00E564FC" w:rsidRDefault="00B367E1" w:rsidP="004C4DE2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E564FC">
        <w:rPr>
          <w:rFonts w:ascii="Calibri" w:hAnsi="Calibri" w:cs="Calibri"/>
          <w:b/>
          <w:bCs/>
          <w:sz w:val="24"/>
          <w:szCs w:val="24"/>
        </w:rPr>
        <w:t>ΙΣΤΟΡΙΑ Γ΄ ΤΑΞΗΣ ΛΥΚΕΙ</w:t>
      </w:r>
      <w:r w:rsidR="00107040">
        <w:rPr>
          <w:rFonts w:ascii="Calibri" w:hAnsi="Calibri" w:cs="Calibri"/>
          <w:b/>
          <w:bCs/>
          <w:sz w:val="24"/>
          <w:szCs w:val="24"/>
        </w:rPr>
        <w:t>ΟΥ</w:t>
      </w:r>
      <w:r w:rsidRPr="00E564FC">
        <w:rPr>
          <w:rFonts w:ascii="Calibri" w:hAnsi="Calibri" w:cs="Calibri"/>
          <w:b/>
          <w:bCs/>
          <w:sz w:val="24"/>
          <w:szCs w:val="24"/>
        </w:rPr>
        <w:t xml:space="preserve"> Ε</w:t>
      </w:r>
      <w:r w:rsidR="00107040">
        <w:rPr>
          <w:rFonts w:ascii="Calibri" w:hAnsi="Calibri" w:cs="Calibri"/>
          <w:b/>
          <w:bCs/>
          <w:sz w:val="24"/>
          <w:szCs w:val="24"/>
        </w:rPr>
        <w:t>.</w:t>
      </w:r>
      <w:r w:rsidRPr="00E564FC">
        <w:rPr>
          <w:rFonts w:ascii="Calibri" w:hAnsi="Calibri" w:cs="Calibri"/>
          <w:b/>
          <w:bCs/>
          <w:sz w:val="24"/>
          <w:szCs w:val="24"/>
        </w:rPr>
        <w:t>Α</w:t>
      </w:r>
      <w:r w:rsidR="00107040">
        <w:rPr>
          <w:rFonts w:ascii="Calibri" w:hAnsi="Calibri" w:cs="Calibri"/>
          <w:b/>
          <w:bCs/>
          <w:sz w:val="24"/>
          <w:szCs w:val="24"/>
        </w:rPr>
        <w:t>.</w:t>
      </w:r>
      <w:r w:rsidRPr="00E564FC">
        <w:rPr>
          <w:rFonts w:ascii="Calibri" w:hAnsi="Calibri" w:cs="Calibri"/>
          <w:b/>
          <w:bCs/>
          <w:sz w:val="24"/>
          <w:szCs w:val="24"/>
        </w:rPr>
        <w:t>Ε</w:t>
      </w:r>
      <w:r w:rsidR="00107040">
        <w:rPr>
          <w:rFonts w:ascii="Calibri" w:hAnsi="Calibri" w:cs="Calibri"/>
          <w:b/>
          <w:bCs/>
          <w:sz w:val="24"/>
          <w:szCs w:val="24"/>
        </w:rPr>
        <w:t>.</w:t>
      </w:r>
    </w:p>
    <w:p w:rsidR="00807B5F" w:rsidRPr="00E564FC" w:rsidRDefault="00807B5F" w:rsidP="004C4DE2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E564FC">
        <w:rPr>
          <w:rFonts w:ascii="Calibri" w:hAnsi="Calibri" w:cs="Calibri"/>
          <w:b/>
          <w:bCs/>
          <w:sz w:val="24"/>
          <w:szCs w:val="24"/>
        </w:rPr>
        <w:t>(ΟΜΑΔΑ ΠΡΟΣΑΝΑΤΟΛΙΣΜΟΥ ΑΝΘΡΩΠΙΣΤΙΚΩΝ ΣΠΟΥΔΩΝ)</w:t>
      </w:r>
    </w:p>
    <w:p w:rsidR="00E564FC" w:rsidRPr="00E564FC" w:rsidRDefault="00E564FC" w:rsidP="00E564FC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564FC">
        <w:rPr>
          <w:rFonts w:ascii="Calibri" w:hAnsi="Calibri" w:cs="Calibri"/>
          <w:b/>
          <w:sz w:val="24"/>
          <w:szCs w:val="24"/>
        </w:rPr>
        <w:t>ΟΜΑΔΑ Β΄</w:t>
      </w:r>
    </w:p>
    <w:p w:rsidR="00807B5F" w:rsidRPr="00E564FC" w:rsidRDefault="00807B5F" w:rsidP="00C47249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E564FC">
        <w:rPr>
          <w:rFonts w:ascii="Calibri" w:hAnsi="Calibri" w:cs="Calibri"/>
          <w:b/>
          <w:sz w:val="24"/>
          <w:szCs w:val="24"/>
        </w:rPr>
        <w:t>3</w:t>
      </w:r>
      <w:r w:rsidRPr="00E564FC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E564FC">
        <w:rPr>
          <w:rFonts w:ascii="Calibri" w:hAnsi="Calibri" w:cs="Calibri"/>
          <w:b/>
          <w:sz w:val="24"/>
          <w:szCs w:val="24"/>
        </w:rPr>
        <w:t xml:space="preserve"> ΘΕΜΑ </w:t>
      </w:r>
    </w:p>
    <w:p w:rsidR="00807B5F" w:rsidRPr="00E564FC" w:rsidRDefault="00807B5F" w:rsidP="00C47249">
      <w:pPr>
        <w:spacing w:line="360" w:lineRule="auto"/>
        <w:rPr>
          <w:rFonts w:ascii="Calibri" w:hAnsi="Calibri" w:cs="Calibri"/>
          <w:sz w:val="24"/>
          <w:szCs w:val="24"/>
        </w:rPr>
      </w:pPr>
      <w:r w:rsidRPr="00E564FC">
        <w:rPr>
          <w:rFonts w:ascii="Calibri" w:hAnsi="Calibri" w:cs="Calibri"/>
          <w:sz w:val="24"/>
          <w:szCs w:val="24"/>
        </w:rPr>
        <w:t>Συνδυάζοντας τις ιστορικές σας γνώσεις με τις</w:t>
      </w:r>
      <w:r w:rsidR="008655DE" w:rsidRPr="00E564FC">
        <w:rPr>
          <w:rFonts w:ascii="Calibri" w:hAnsi="Calibri" w:cs="Calibri"/>
          <w:sz w:val="24"/>
          <w:szCs w:val="24"/>
        </w:rPr>
        <w:t xml:space="preserve"> απαραίτη</w:t>
      </w:r>
      <w:r w:rsidR="00A70BCD">
        <w:rPr>
          <w:rFonts w:ascii="Calibri" w:hAnsi="Calibri" w:cs="Calibri"/>
          <w:sz w:val="24"/>
          <w:szCs w:val="24"/>
        </w:rPr>
        <w:t>τες πληροφορίες από το κείμενο</w:t>
      </w:r>
      <w:r w:rsidR="008655DE" w:rsidRPr="00E564FC">
        <w:rPr>
          <w:rFonts w:ascii="Calibri" w:hAnsi="Calibri" w:cs="Calibri"/>
          <w:sz w:val="24"/>
          <w:szCs w:val="24"/>
        </w:rPr>
        <w:t xml:space="preserve"> που σας δίνε</w:t>
      </w:r>
      <w:r w:rsidRPr="00E564FC">
        <w:rPr>
          <w:rFonts w:ascii="Calibri" w:hAnsi="Calibri" w:cs="Calibri"/>
          <w:sz w:val="24"/>
          <w:szCs w:val="24"/>
        </w:rPr>
        <w:t>ται</w:t>
      </w:r>
      <w:r w:rsidR="00B367E1" w:rsidRPr="00E564FC">
        <w:rPr>
          <w:rFonts w:ascii="Calibri" w:hAnsi="Calibri" w:cs="Calibri"/>
          <w:sz w:val="24"/>
          <w:szCs w:val="24"/>
        </w:rPr>
        <w:t xml:space="preserve"> να αναφερθείτε</w:t>
      </w:r>
      <w:r w:rsidRPr="00E564FC">
        <w:rPr>
          <w:rFonts w:ascii="Calibri" w:hAnsi="Calibri" w:cs="Calibri"/>
          <w:sz w:val="24"/>
          <w:szCs w:val="24"/>
        </w:rPr>
        <w:t>:</w:t>
      </w:r>
    </w:p>
    <w:p w:rsidR="00807B5F" w:rsidRPr="00E564FC" w:rsidRDefault="00807B5F" w:rsidP="00C47249">
      <w:pPr>
        <w:spacing w:line="360" w:lineRule="auto"/>
        <w:rPr>
          <w:rFonts w:ascii="Calibri" w:hAnsi="Calibri" w:cs="Calibri"/>
          <w:sz w:val="24"/>
          <w:szCs w:val="24"/>
        </w:rPr>
      </w:pPr>
      <w:r w:rsidRPr="00E564FC">
        <w:rPr>
          <w:rFonts w:ascii="Calibri" w:hAnsi="Calibri" w:cs="Calibri"/>
          <w:b/>
          <w:bCs/>
          <w:sz w:val="24"/>
          <w:szCs w:val="24"/>
        </w:rPr>
        <w:t>α.</w:t>
      </w:r>
      <w:r w:rsidR="00005A56" w:rsidRPr="00E564F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F5CD5" w:rsidRPr="00E564FC">
        <w:rPr>
          <w:rFonts w:ascii="Calibri" w:hAnsi="Calibri" w:cs="Calibri"/>
          <w:bCs/>
          <w:sz w:val="24"/>
          <w:szCs w:val="24"/>
        </w:rPr>
        <w:t xml:space="preserve">στην κυβερνητική πολιτική του Ιωάννη </w:t>
      </w:r>
      <w:proofErr w:type="spellStart"/>
      <w:r w:rsidR="000F5CD5" w:rsidRPr="00E564FC">
        <w:rPr>
          <w:rFonts w:ascii="Calibri" w:hAnsi="Calibri" w:cs="Calibri"/>
          <w:bCs/>
          <w:sz w:val="24"/>
          <w:szCs w:val="24"/>
        </w:rPr>
        <w:t>Κωλέττη</w:t>
      </w:r>
      <w:proofErr w:type="spellEnd"/>
    </w:p>
    <w:p w:rsidR="00807B5F" w:rsidRPr="00E564FC" w:rsidRDefault="004C64F6" w:rsidP="005304C1">
      <w:pPr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E564FC">
        <w:rPr>
          <w:rFonts w:ascii="Calibri" w:hAnsi="Calibri" w:cs="Calibri"/>
          <w:sz w:val="24"/>
          <w:szCs w:val="24"/>
        </w:rPr>
        <w:t>(μονάδες 13</w:t>
      </w:r>
      <w:r w:rsidR="00807B5F" w:rsidRPr="00E564FC">
        <w:rPr>
          <w:rFonts w:ascii="Calibri" w:hAnsi="Calibri" w:cs="Calibri"/>
          <w:sz w:val="24"/>
          <w:szCs w:val="24"/>
        </w:rPr>
        <w:t>)</w:t>
      </w:r>
    </w:p>
    <w:p w:rsidR="00807B5F" w:rsidRPr="00E564FC" w:rsidRDefault="00807B5F" w:rsidP="00C47249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E564FC">
        <w:rPr>
          <w:rFonts w:ascii="Calibri" w:hAnsi="Calibri" w:cs="Calibri"/>
          <w:b/>
          <w:bCs/>
          <w:sz w:val="24"/>
          <w:szCs w:val="24"/>
        </w:rPr>
        <w:t>β.</w:t>
      </w:r>
      <w:r w:rsidR="00A70BCD">
        <w:rPr>
          <w:rStyle w:val="a6"/>
          <w:rFonts w:ascii="Calibri" w:hAnsi="Calibri" w:cs="Calibri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="00B367E1" w:rsidRPr="00E564FC">
        <w:rPr>
          <w:rStyle w:val="a6"/>
          <w:rFonts w:ascii="Calibri" w:hAnsi="Calibri" w:cs="Calibri"/>
          <w:b w:val="0"/>
          <w:color w:val="111111"/>
          <w:sz w:val="24"/>
          <w:szCs w:val="24"/>
          <w:shd w:val="clear" w:color="auto" w:fill="FFFFFF"/>
        </w:rPr>
        <w:t xml:space="preserve">στη «Μεγάλη Ιδέα», την οποία διατύπωσε ο Ιωάννης </w:t>
      </w:r>
      <w:proofErr w:type="spellStart"/>
      <w:r w:rsidR="00B367E1" w:rsidRPr="00E564FC">
        <w:rPr>
          <w:rStyle w:val="a6"/>
          <w:rFonts w:ascii="Calibri" w:hAnsi="Calibri" w:cs="Calibri"/>
          <w:b w:val="0"/>
          <w:color w:val="111111"/>
          <w:sz w:val="24"/>
          <w:szCs w:val="24"/>
          <w:shd w:val="clear" w:color="auto" w:fill="FFFFFF"/>
        </w:rPr>
        <w:t>Κωλέττης</w:t>
      </w:r>
      <w:bookmarkStart w:id="0" w:name="_GoBack"/>
      <w:bookmarkEnd w:id="0"/>
      <w:proofErr w:type="spellEnd"/>
      <w:r w:rsidR="00B367E1" w:rsidRPr="00E564FC">
        <w:rPr>
          <w:rStyle w:val="a6"/>
          <w:rFonts w:ascii="Calibri" w:hAnsi="Calibri" w:cs="Calibri"/>
          <w:b w:val="0"/>
          <w:color w:val="111111"/>
          <w:sz w:val="24"/>
          <w:szCs w:val="24"/>
          <w:shd w:val="clear" w:color="auto" w:fill="FFFFFF"/>
        </w:rPr>
        <w:t>.</w:t>
      </w:r>
    </w:p>
    <w:p w:rsidR="00807B5F" w:rsidRPr="00E564FC" w:rsidRDefault="004C64F6" w:rsidP="005304C1">
      <w:pPr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E564FC">
        <w:rPr>
          <w:rFonts w:ascii="Calibri" w:hAnsi="Calibri" w:cs="Calibri"/>
          <w:sz w:val="24"/>
          <w:szCs w:val="24"/>
        </w:rPr>
        <w:t>(μονάδες 12</w:t>
      </w:r>
      <w:r w:rsidR="00807B5F" w:rsidRPr="00E564FC">
        <w:rPr>
          <w:rFonts w:ascii="Calibri" w:hAnsi="Calibri" w:cs="Calibri"/>
          <w:sz w:val="24"/>
          <w:szCs w:val="24"/>
        </w:rPr>
        <w:t>)</w:t>
      </w:r>
    </w:p>
    <w:p w:rsidR="00807B5F" w:rsidRPr="00E564FC" w:rsidRDefault="00807B5F" w:rsidP="00B367E1">
      <w:pPr>
        <w:spacing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E564FC">
        <w:rPr>
          <w:rFonts w:ascii="Calibri" w:hAnsi="Calibri" w:cs="Calibri"/>
          <w:b/>
          <w:sz w:val="24"/>
          <w:szCs w:val="24"/>
        </w:rPr>
        <w:t>Μονάδες 25</w:t>
      </w:r>
    </w:p>
    <w:p w:rsidR="008655DE" w:rsidRPr="00107040" w:rsidRDefault="008655DE" w:rsidP="00107040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B367E1" w:rsidRPr="00E564FC" w:rsidRDefault="008655DE" w:rsidP="008655DE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564FC">
        <w:rPr>
          <w:rFonts w:ascii="Calibri" w:hAnsi="Calibri" w:cs="Calibri"/>
          <w:b/>
          <w:sz w:val="24"/>
          <w:szCs w:val="24"/>
        </w:rPr>
        <w:t>ΚΕΙΜΕΝΟ</w:t>
      </w:r>
    </w:p>
    <w:p w:rsidR="000F5CD5" w:rsidRDefault="000F5CD5" w:rsidP="00C47249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111111"/>
        </w:rPr>
      </w:pPr>
      <w:r w:rsidRPr="00E564FC">
        <w:rPr>
          <w:rFonts w:ascii="Calibri" w:hAnsi="Calibri" w:cs="Calibri"/>
          <w:color w:val="111111"/>
        </w:rPr>
        <w:t xml:space="preserve">Οι πρώτες εκλογές που ακολούθησαν κράτησαν τρεις μήνες κατά τους οποίους η Ελλάδα έγινε λεία των οπλισμένων συμμοριών του </w:t>
      </w:r>
      <w:proofErr w:type="spellStart"/>
      <w:r w:rsidRPr="00E564FC">
        <w:rPr>
          <w:rFonts w:ascii="Calibri" w:hAnsi="Calibri" w:cs="Calibri"/>
          <w:color w:val="111111"/>
        </w:rPr>
        <w:t>Κωλέττη</w:t>
      </w:r>
      <w:proofErr w:type="spellEnd"/>
      <w:r w:rsidRPr="00E564FC">
        <w:rPr>
          <w:rFonts w:ascii="Calibri" w:hAnsi="Calibri" w:cs="Calibri"/>
          <w:color w:val="111111"/>
        </w:rPr>
        <w:t xml:space="preserve">, που έβαλε σ’ ενέργεια όλα τα μέσα για να </w:t>
      </w:r>
      <w:r w:rsidR="007E4830">
        <w:rPr>
          <w:rFonts w:ascii="Calibri" w:hAnsi="Calibri" w:cs="Calibri"/>
          <w:color w:val="111111"/>
        </w:rPr>
        <w:t xml:space="preserve">συντρίψει τον αντίπαλο και να </w:t>
      </w:r>
      <w:r w:rsidRPr="00E564FC">
        <w:rPr>
          <w:rFonts w:ascii="Calibri" w:hAnsi="Calibri" w:cs="Calibri"/>
          <w:color w:val="111111"/>
        </w:rPr>
        <w:t>εξασφα</w:t>
      </w:r>
      <w:r w:rsidR="00A70BCD">
        <w:rPr>
          <w:rFonts w:ascii="Calibri" w:hAnsi="Calibri" w:cs="Calibri"/>
          <w:color w:val="111111"/>
        </w:rPr>
        <w:t>λίσει την πλειοψηφία στη Βουλή.</w:t>
      </w:r>
      <w:r w:rsidRPr="00E564FC">
        <w:rPr>
          <w:rFonts w:ascii="Calibri" w:hAnsi="Calibri" w:cs="Calibri"/>
          <w:color w:val="111111"/>
        </w:rPr>
        <w:t>[…]</w:t>
      </w:r>
      <w:r w:rsidR="007E4830">
        <w:rPr>
          <w:rFonts w:ascii="Calibri" w:hAnsi="Calibri" w:cs="Calibri"/>
          <w:color w:val="111111"/>
        </w:rPr>
        <w:t xml:space="preserve"> </w:t>
      </w:r>
      <w:r w:rsidRPr="00E564FC">
        <w:rPr>
          <w:rFonts w:ascii="Calibri" w:hAnsi="Calibri" w:cs="Calibri"/>
          <w:color w:val="111111"/>
        </w:rPr>
        <w:t>Η πραγματική εσωτερική πολιτική του συνίστ</w:t>
      </w:r>
      <w:r w:rsidR="007E4830">
        <w:rPr>
          <w:rFonts w:ascii="Calibri" w:hAnsi="Calibri" w:cs="Calibri"/>
          <w:color w:val="111111"/>
        </w:rPr>
        <w:t>ατο στη «</w:t>
      </w:r>
      <w:r w:rsidRPr="00E564FC">
        <w:rPr>
          <w:rFonts w:ascii="Calibri" w:hAnsi="Calibri" w:cs="Calibri"/>
          <w:color w:val="111111"/>
        </w:rPr>
        <w:t>διάθεση των κρατικών εσόδ</w:t>
      </w:r>
      <w:r w:rsidR="00CA0EA7" w:rsidRPr="00E564FC">
        <w:rPr>
          <w:rFonts w:ascii="Calibri" w:hAnsi="Calibri" w:cs="Calibri"/>
          <w:color w:val="111111"/>
        </w:rPr>
        <w:t>ων για λογαριασμό των φίλων του</w:t>
      </w:r>
      <w:r w:rsidR="007E4830">
        <w:rPr>
          <w:rFonts w:ascii="Calibri" w:hAnsi="Calibri" w:cs="Calibri"/>
          <w:color w:val="111111"/>
        </w:rPr>
        <w:t>»</w:t>
      </w:r>
      <w:r w:rsidRPr="00E564FC">
        <w:rPr>
          <w:rFonts w:ascii="Calibri" w:hAnsi="Calibri" w:cs="Calibri"/>
          <w:color w:val="111111"/>
        </w:rPr>
        <w:t xml:space="preserve">, χωρίς κανένα σοβαρό μέτρο για τη διοργάνωση και οικονομική ανάπτυξη της χώρας. </w:t>
      </w:r>
      <w:r w:rsidR="007E4830" w:rsidRPr="00E564FC">
        <w:rPr>
          <w:rFonts w:ascii="Calibri" w:hAnsi="Calibri" w:cs="Calibri"/>
          <w:color w:val="111111"/>
        </w:rPr>
        <w:t>Η «Μεγάλη Ιδέα» του έδινε το πρόσχημα.</w:t>
      </w:r>
      <w:r w:rsidR="007E4830" w:rsidRPr="007E4830">
        <w:rPr>
          <w:rFonts w:ascii="Calibri" w:hAnsi="Calibri" w:cs="Calibri"/>
          <w:color w:val="111111"/>
        </w:rPr>
        <w:t xml:space="preserve"> </w:t>
      </w:r>
      <w:r w:rsidR="007E4830" w:rsidRPr="00E564FC">
        <w:rPr>
          <w:rFonts w:ascii="Calibri" w:hAnsi="Calibri" w:cs="Calibri"/>
          <w:color w:val="111111"/>
        </w:rPr>
        <w:t>Η μόνη θεραπεία στις δυστυχίες της Ελλάδας, έλεγε, ήταν η εδαφική εξάπλωση του βασιλείου, ο δρόμος προς την Κωνσταντινούπο</w:t>
      </w:r>
      <w:r w:rsidR="007E4830">
        <w:rPr>
          <w:rFonts w:ascii="Calibri" w:hAnsi="Calibri" w:cs="Calibri"/>
          <w:color w:val="111111"/>
        </w:rPr>
        <w:t>λη και η κυριαρχία στην Ανατολή</w:t>
      </w:r>
      <w:r w:rsidR="007E4830" w:rsidRPr="00E564FC">
        <w:rPr>
          <w:rFonts w:ascii="Calibri" w:hAnsi="Calibri" w:cs="Calibri"/>
          <w:color w:val="111111"/>
        </w:rPr>
        <w:t>.</w:t>
      </w:r>
      <w:r w:rsidR="007E4830">
        <w:rPr>
          <w:rFonts w:ascii="Calibri" w:hAnsi="Calibri" w:cs="Calibri"/>
          <w:color w:val="111111"/>
        </w:rPr>
        <w:t xml:space="preserve"> </w:t>
      </w:r>
      <w:r w:rsidR="00B367E1" w:rsidRPr="00E564FC">
        <w:rPr>
          <w:rFonts w:ascii="Calibri" w:hAnsi="Calibri" w:cs="Calibri"/>
          <w:color w:val="111111"/>
        </w:rPr>
        <w:t xml:space="preserve">Με τέτοια πολιτική ο </w:t>
      </w:r>
      <w:proofErr w:type="spellStart"/>
      <w:r w:rsidR="00B367E1" w:rsidRPr="00E564FC">
        <w:rPr>
          <w:rFonts w:ascii="Calibri" w:hAnsi="Calibri" w:cs="Calibri"/>
          <w:color w:val="111111"/>
        </w:rPr>
        <w:t>Κωλέττης</w:t>
      </w:r>
      <w:proofErr w:type="spellEnd"/>
      <w:r w:rsidR="00B367E1" w:rsidRPr="00E564FC">
        <w:rPr>
          <w:rFonts w:ascii="Calibri" w:hAnsi="Calibri" w:cs="Calibri"/>
          <w:color w:val="111111"/>
        </w:rPr>
        <w:t xml:space="preserve"> εμφανίζεται στην πολιτική ιστορία της Ελλάδας ως ο τύπος του τυχοδιώκτη πολιτικού, που εισήγαγε όσο κανείς άλλος τη διαφθορά στην άσκηση της εξουσίας. Στην πραγματικότητα το Σ</w:t>
      </w:r>
      <w:r w:rsidR="007E4830">
        <w:rPr>
          <w:rFonts w:ascii="Calibri" w:hAnsi="Calibri" w:cs="Calibri"/>
          <w:color w:val="111111"/>
        </w:rPr>
        <w:t>ύνταγμα καταργήθηκε.</w:t>
      </w:r>
    </w:p>
    <w:p w:rsidR="00107040" w:rsidRPr="00E564FC" w:rsidRDefault="00107040" w:rsidP="00C47249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111111"/>
        </w:rPr>
      </w:pPr>
    </w:p>
    <w:p w:rsidR="00C47249" w:rsidRPr="00107040" w:rsidRDefault="000F5CD5" w:rsidP="00107040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111111"/>
        </w:rPr>
      </w:pPr>
      <w:proofErr w:type="spellStart"/>
      <w:r w:rsidRPr="00E564FC">
        <w:rPr>
          <w:rFonts w:ascii="Calibri" w:hAnsi="Calibri" w:cs="Calibri"/>
          <w:color w:val="111111"/>
        </w:rPr>
        <w:t>Σβορώνο</w:t>
      </w:r>
      <w:r w:rsidR="008731B7">
        <w:rPr>
          <w:rFonts w:ascii="Calibri" w:hAnsi="Calibri" w:cs="Calibri"/>
          <w:color w:val="111111"/>
        </w:rPr>
        <w:t>ς</w:t>
      </w:r>
      <w:proofErr w:type="spellEnd"/>
      <w:r w:rsidR="008731B7">
        <w:rPr>
          <w:rFonts w:ascii="Calibri" w:hAnsi="Calibri" w:cs="Calibri"/>
          <w:color w:val="111111"/>
        </w:rPr>
        <w:t>, Ν. Γ. (</w:t>
      </w:r>
      <w:r w:rsidR="00381AFC">
        <w:rPr>
          <w:rFonts w:ascii="Calibri" w:hAnsi="Calibri" w:cs="Calibri"/>
          <w:color w:val="111111"/>
        </w:rPr>
        <w:t>1994</w:t>
      </w:r>
      <w:r w:rsidR="008731B7">
        <w:rPr>
          <w:rFonts w:ascii="Calibri" w:hAnsi="Calibri" w:cs="Calibri"/>
          <w:color w:val="111111"/>
        </w:rPr>
        <w:t>).</w:t>
      </w:r>
      <w:r w:rsidRPr="00E564FC">
        <w:rPr>
          <w:rFonts w:ascii="Calibri" w:hAnsi="Calibri" w:cs="Calibri"/>
          <w:color w:val="111111"/>
        </w:rPr>
        <w:t xml:space="preserve"> </w:t>
      </w:r>
      <w:r w:rsidRPr="00E564FC">
        <w:rPr>
          <w:rFonts w:ascii="Calibri" w:hAnsi="Calibri" w:cs="Calibri"/>
          <w:i/>
          <w:color w:val="111111"/>
        </w:rPr>
        <w:t>Επισκόπηση της νεοελληνικής ιστορίας</w:t>
      </w:r>
      <w:r w:rsidR="00381AFC">
        <w:rPr>
          <w:rFonts w:ascii="Calibri" w:hAnsi="Calibri" w:cs="Calibri"/>
          <w:color w:val="111111"/>
        </w:rPr>
        <w:t xml:space="preserve"> </w:t>
      </w:r>
      <w:r w:rsidR="008731B7">
        <w:rPr>
          <w:rFonts w:ascii="Calibri" w:hAnsi="Calibri" w:cs="Calibri"/>
          <w:color w:val="111111"/>
        </w:rPr>
        <w:t>(</w:t>
      </w:r>
      <w:r w:rsidR="008731B7" w:rsidRPr="00E564FC">
        <w:rPr>
          <w:rFonts w:ascii="Calibri" w:hAnsi="Calibri" w:cs="Calibri"/>
          <w:color w:val="111111"/>
        </w:rPr>
        <w:t>σ. 84</w:t>
      </w:r>
      <w:r w:rsidR="008731B7">
        <w:rPr>
          <w:rFonts w:ascii="Calibri" w:hAnsi="Calibri" w:cs="Calibri"/>
          <w:color w:val="111111"/>
        </w:rPr>
        <w:t xml:space="preserve">). (Α. </w:t>
      </w:r>
      <w:proofErr w:type="spellStart"/>
      <w:r w:rsidR="008731B7">
        <w:rPr>
          <w:rFonts w:ascii="Calibri" w:hAnsi="Calibri" w:cs="Calibri"/>
          <w:color w:val="111111"/>
        </w:rPr>
        <w:t>Ασδραχά</w:t>
      </w:r>
      <w:proofErr w:type="spellEnd"/>
      <w:r w:rsidR="008731B7">
        <w:rPr>
          <w:rFonts w:ascii="Calibri" w:hAnsi="Calibri" w:cs="Calibri"/>
          <w:color w:val="111111"/>
        </w:rPr>
        <w:t xml:space="preserve">, </w:t>
      </w:r>
      <w:proofErr w:type="spellStart"/>
      <w:r w:rsidR="008731B7">
        <w:rPr>
          <w:rFonts w:ascii="Calibri" w:hAnsi="Calibri" w:cs="Calibri"/>
          <w:color w:val="111111"/>
        </w:rPr>
        <w:t>Μτφρ</w:t>
      </w:r>
      <w:proofErr w:type="spellEnd"/>
      <w:r w:rsidR="008731B7">
        <w:rPr>
          <w:rFonts w:ascii="Calibri" w:hAnsi="Calibri" w:cs="Calibri"/>
          <w:color w:val="111111"/>
        </w:rPr>
        <w:t xml:space="preserve">.). </w:t>
      </w:r>
      <w:r w:rsidR="00C57C6B" w:rsidRPr="00E564FC">
        <w:rPr>
          <w:rFonts w:ascii="Calibri" w:hAnsi="Calibri" w:cs="Calibri"/>
          <w:color w:val="111111"/>
        </w:rPr>
        <w:t>Θεμέλιο</w:t>
      </w:r>
      <w:r w:rsidR="008731B7">
        <w:rPr>
          <w:rFonts w:ascii="Calibri" w:hAnsi="Calibri" w:cs="Calibri"/>
          <w:color w:val="111111"/>
        </w:rPr>
        <w:t>. (Έκδοση πρωτοτύπου</w:t>
      </w:r>
      <w:r w:rsidR="00B367E1" w:rsidRPr="00E564FC">
        <w:rPr>
          <w:rFonts w:ascii="Calibri" w:hAnsi="Calibri" w:cs="Calibri"/>
          <w:color w:val="111111"/>
        </w:rPr>
        <w:t xml:space="preserve"> </w:t>
      </w:r>
      <w:r w:rsidR="00381AFC">
        <w:rPr>
          <w:rFonts w:ascii="Calibri" w:hAnsi="Calibri" w:cs="Calibri"/>
          <w:color w:val="111111"/>
        </w:rPr>
        <w:t>1972</w:t>
      </w:r>
      <w:r w:rsidR="008731B7">
        <w:rPr>
          <w:rFonts w:ascii="Calibri" w:hAnsi="Calibri" w:cs="Calibri"/>
          <w:color w:val="111111"/>
        </w:rPr>
        <w:t>)</w:t>
      </w:r>
    </w:p>
    <w:sectPr w:rsidR="00C47249" w:rsidRPr="00107040" w:rsidSect="001140A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8E8" w:rsidRDefault="00BD68E8" w:rsidP="007D55B0">
      <w:r>
        <w:separator/>
      </w:r>
    </w:p>
  </w:endnote>
  <w:endnote w:type="continuationSeparator" w:id="0">
    <w:p w:rsidR="00BD68E8" w:rsidRDefault="00BD68E8" w:rsidP="007D5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8E8" w:rsidRDefault="00BD68E8" w:rsidP="007D55B0">
      <w:r>
        <w:separator/>
      </w:r>
    </w:p>
  </w:footnote>
  <w:footnote w:type="continuationSeparator" w:id="0">
    <w:p w:rsidR="00BD68E8" w:rsidRDefault="00BD68E8" w:rsidP="007D55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5B0"/>
    <w:rsid w:val="000020E7"/>
    <w:rsid w:val="00005A56"/>
    <w:rsid w:val="00026C49"/>
    <w:rsid w:val="00037AD0"/>
    <w:rsid w:val="00043E3A"/>
    <w:rsid w:val="00090EAC"/>
    <w:rsid w:val="000A2688"/>
    <w:rsid w:val="000A5D2E"/>
    <w:rsid w:val="000F2A3C"/>
    <w:rsid w:val="000F4626"/>
    <w:rsid w:val="000F5CD5"/>
    <w:rsid w:val="00107040"/>
    <w:rsid w:val="001140AE"/>
    <w:rsid w:val="001370D3"/>
    <w:rsid w:val="00137B39"/>
    <w:rsid w:val="00150E7C"/>
    <w:rsid w:val="00171480"/>
    <w:rsid w:val="001D719F"/>
    <w:rsid w:val="00234937"/>
    <w:rsid w:val="00236D9B"/>
    <w:rsid w:val="00264898"/>
    <w:rsid w:val="00272C38"/>
    <w:rsid w:val="0028158E"/>
    <w:rsid w:val="002A3919"/>
    <w:rsid w:val="002F20D6"/>
    <w:rsid w:val="00326479"/>
    <w:rsid w:val="00352428"/>
    <w:rsid w:val="003809D5"/>
    <w:rsid w:val="00381AFC"/>
    <w:rsid w:val="00395084"/>
    <w:rsid w:val="00443F64"/>
    <w:rsid w:val="004A164F"/>
    <w:rsid w:val="004C4DE2"/>
    <w:rsid w:val="004C64F6"/>
    <w:rsid w:val="004E77A6"/>
    <w:rsid w:val="005304C1"/>
    <w:rsid w:val="005350E1"/>
    <w:rsid w:val="0056794E"/>
    <w:rsid w:val="005F3B36"/>
    <w:rsid w:val="00600401"/>
    <w:rsid w:val="00615718"/>
    <w:rsid w:val="00616700"/>
    <w:rsid w:val="00643F3B"/>
    <w:rsid w:val="00675A71"/>
    <w:rsid w:val="006818B6"/>
    <w:rsid w:val="00683105"/>
    <w:rsid w:val="00695C7C"/>
    <w:rsid w:val="006D6E9C"/>
    <w:rsid w:val="006F114C"/>
    <w:rsid w:val="007152D7"/>
    <w:rsid w:val="00747A97"/>
    <w:rsid w:val="00780947"/>
    <w:rsid w:val="00786FDE"/>
    <w:rsid w:val="00787BDB"/>
    <w:rsid w:val="007903FA"/>
    <w:rsid w:val="007B185E"/>
    <w:rsid w:val="007C2A22"/>
    <w:rsid w:val="007D1866"/>
    <w:rsid w:val="007D55B0"/>
    <w:rsid w:val="007E4830"/>
    <w:rsid w:val="007F0E27"/>
    <w:rsid w:val="007F2B80"/>
    <w:rsid w:val="007F6468"/>
    <w:rsid w:val="00807B5F"/>
    <w:rsid w:val="00813714"/>
    <w:rsid w:val="0084760D"/>
    <w:rsid w:val="00861045"/>
    <w:rsid w:val="00863D87"/>
    <w:rsid w:val="008655DE"/>
    <w:rsid w:val="008731B7"/>
    <w:rsid w:val="00892CC7"/>
    <w:rsid w:val="00941162"/>
    <w:rsid w:val="00982655"/>
    <w:rsid w:val="009873D8"/>
    <w:rsid w:val="009C1833"/>
    <w:rsid w:val="00A03BA9"/>
    <w:rsid w:val="00A43BFF"/>
    <w:rsid w:val="00A70BCD"/>
    <w:rsid w:val="00AD620D"/>
    <w:rsid w:val="00AD6F9F"/>
    <w:rsid w:val="00AD71BD"/>
    <w:rsid w:val="00AF7246"/>
    <w:rsid w:val="00B25E04"/>
    <w:rsid w:val="00B367E1"/>
    <w:rsid w:val="00B378F0"/>
    <w:rsid w:val="00B943A7"/>
    <w:rsid w:val="00BD68E8"/>
    <w:rsid w:val="00C372BA"/>
    <w:rsid w:val="00C47249"/>
    <w:rsid w:val="00C57C6B"/>
    <w:rsid w:val="00C85563"/>
    <w:rsid w:val="00CA0EA7"/>
    <w:rsid w:val="00CC2427"/>
    <w:rsid w:val="00CF3B3A"/>
    <w:rsid w:val="00D52FCC"/>
    <w:rsid w:val="00DB20D1"/>
    <w:rsid w:val="00DF6DDA"/>
    <w:rsid w:val="00E132B8"/>
    <w:rsid w:val="00E24788"/>
    <w:rsid w:val="00E564FC"/>
    <w:rsid w:val="00E94178"/>
    <w:rsid w:val="00EB2C0F"/>
    <w:rsid w:val="00EE6D6E"/>
    <w:rsid w:val="00F16BE0"/>
    <w:rsid w:val="00F40C9F"/>
    <w:rsid w:val="00F821AA"/>
    <w:rsid w:val="00F8472A"/>
    <w:rsid w:val="00FA6284"/>
    <w:rsid w:val="00FD4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55B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D55B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7D55B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semiHidden/>
    <w:rsid w:val="007D55B0"/>
  </w:style>
  <w:style w:type="paragraph" w:styleId="a5">
    <w:name w:val="footer"/>
    <w:basedOn w:val="a"/>
    <w:link w:val="Char1"/>
    <w:uiPriority w:val="99"/>
    <w:semiHidden/>
    <w:unhideWhenUsed/>
    <w:rsid w:val="007D55B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semiHidden/>
    <w:rsid w:val="007D55B0"/>
  </w:style>
  <w:style w:type="character" w:customStyle="1" w:styleId="normaltextrun">
    <w:name w:val="normaltextrun"/>
    <w:basedOn w:val="a0"/>
    <w:rsid w:val="00807B5F"/>
  </w:style>
  <w:style w:type="paragraph" w:styleId="Web">
    <w:name w:val="Normal (Web)"/>
    <w:basedOn w:val="a"/>
    <w:uiPriority w:val="99"/>
    <w:unhideWhenUsed/>
    <w:rsid w:val="00A43BF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6">
    <w:name w:val="Strong"/>
    <w:basedOn w:val="a0"/>
    <w:uiPriority w:val="22"/>
    <w:qFormat/>
    <w:rsid w:val="00A43B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0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Μαρία Αναγνώστου</cp:lastModifiedBy>
  <cp:revision>9</cp:revision>
  <cp:lastPrinted>2022-11-09T18:06:00Z</cp:lastPrinted>
  <dcterms:created xsi:type="dcterms:W3CDTF">2023-02-13T20:21:00Z</dcterms:created>
  <dcterms:modified xsi:type="dcterms:W3CDTF">2023-03-14T17:36:00Z</dcterms:modified>
</cp:coreProperties>
</file>