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479" w:rsidRDefault="00290E17" w:rsidP="007A6479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  <w:lang w:val="el-GR"/>
        </w:rPr>
      </w:pP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  <w:lang w:val="el-GR"/>
        </w:rPr>
        <w:t>ΕΝΔΕΙΚΤΙΚΕΣ ΑΠΑΝΤΗΣΕΙΣ</w:t>
      </w:r>
    </w:p>
    <w:p w:rsidR="007A6479" w:rsidRDefault="00290E17" w:rsidP="007A647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lang w:val="el-GR"/>
        </w:rPr>
      </w:pPr>
      <w:r>
        <w:rPr>
          <w:rStyle w:val="normaltextrun"/>
          <w:rFonts w:ascii="Calibri" w:hAnsi="Calibri" w:cs="Calibri"/>
          <w:b/>
          <w:bCs/>
          <w:lang w:val="el-GR"/>
        </w:rPr>
        <w:t>3.α.</w:t>
      </w:r>
      <w:r w:rsidR="000F535B">
        <w:rPr>
          <w:rStyle w:val="normaltextrun"/>
          <w:rFonts w:ascii="Calibri" w:hAnsi="Calibri" w:cs="Calibri"/>
          <w:b/>
          <w:bCs/>
          <w:lang w:val="el-GR"/>
        </w:rPr>
        <w:t xml:space="preserve"> </w:t>
      </w:r>
      <w:r w:rsidR="0084014E">
        <w:rPr>
          <w:rStyle w:val="normaltextrun"/>
          <w:rFonts w:ascii="Calibri" w:hAnsi="Calibri" w:cs="Calibri"/>
          <w:lang w:val="el-GR"/>
        </w:rPr>
        <w:t>Για την απάντηση στο</w:t>
      </w:r>
      <w:r w:rsidR="007D08DE">
        <w:rPr>
          <w:rStyle w:val="normaltextrun"/>
          <w:rFonts w:ascii="Calibri" w:hAnsi="Calibri" w:cs="Calibri"/>
          <w:lang w:val="el-GR"/>
        </w:rPr>
        <w:t xml:space="preserve"> </w:t>
      </w:r>
      <w:r>
        <w:rPr>
          <w:rStyle w:val="normaltextrun"/>
          <w:rFonts w:ascii="Calibri" w:hAnsi="Calibri" w:cs="Calibri"/>
          <w:lang w:val="el-GR"/>
        </w:rPr>
        <w:t>ερώτημ</w:t>
      </w:r>
      <w:r w:rsidR="0051582D">
        <w:rPr>
          <w:rStyle w:val="normaltextrun"/>
          <w:rFonts w:ascii="Calibri" w:hAnsi="Calibri" w:cs="Calibri"/>
          <w:lang w:val="el-GR"/>
        </w:rPr>
        <w:t>α</w:t>
      </w:r>
      <w:r w:rsidR="001B2260">
        <w:rPr>
          <w:rStyle w:val="normaltextrun"/>
          <w:rFonts w:ascii="Calibri" w:hAnsi="Calibri" w:cs="Calibri"/>
          <w:lang w:val="el-GR"/>
        </w:rPr>
        <w:t>,</w:t>
      </w:r>
      <w:r w:rsidR="0051582D">
        <w:rPr>
          <w:rStyle w:val="normaltextrun"/>
          <w:rFonts w:ascii="Calibri" w:hAnsi="Calibri" w:cs="Calibri"/>
          <w:lang w:val="el-GR"/>
        </w:rPr>
        <w:t xml:space="preserve"> οι μαθητές/-τριες αναμένεται </w:t>
      </w:r>
      <w:r>
        <w:rPr>
          <w:rStyle w:val="normaltextrun"/>
          <w:rFonts w:ascii="Calibri" w:hAnsi="Calibri" w:cs="Calibri"/>
          <w:lang w:val="el-GR"/>
        </w:rPr>
        <w:t>να αξιοποιήσουν πληροφορίε</w:t>
      </w:r>
      <w:r w:rsidR="0051582D">
        <w:rPr>
          <w:rStyle w:val="normaltextrun"/>
          <w:rFonts w:ascii="Calibri" w:hAnsi="Calibri" w:cs="Calibri"/>
          <w:lang w:val="el-GR"/>
        </w:rPr>
        <w:t>ς από το</w:t>
      </w:r>
      <w:r w:rsidR="001B2260">
        <w:rPr>
          <w:rStyle w:val="normaltextrun"/>
          <w:rFonts w:ascii="Calibri" w:hAnsi="Calibri" w:cs="Calibri"/>
          <w:lang w:val="el-GR"/>
        </w:rPr>
        <w:t xml:space="preserve"> εξής</w:t>
      </w:r>
      <w:r w:rsidR="0084014E">
        <w:rPr>
          <w:rStyle w:val="normaltextrun"/>
          <w:rFonts w:ascii="Calibri" w:hAnsi="Calibri" w:cs="Calibri"/>
          <w:lang w:val="el-GR"/>
        </w:rPr>
        <w:t xml:space="preserve"> απόσπασμα του κειμένου:</w:t>
      </w:r>
    </w:p>
    <w:p w:rsidR="0051582D" w:rsidRDefault="00290E17" w:rsidP="007A6479">
      <w:pPr>
        <w:pStyle w:val="paragraph"/>
        <w:numPr>
          <w:ilvl w:val="0"/>
          <w:numId w:val="7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lang w:val="el-GR"/>
        </w:rPr>
      </w:pPr>
      <w:r>
        <w:rPr>
          <w:rStyle w:val="normaltextrun"/>
          <w:rFonts w:ascii="Calibri" w:hAnsi="Calibri" w:cs="Calibri"/>
          <w:lang w:val="el-GR"/>
        </w:rPr>
        <w:t>«</w:t>
      </w:r>
      <w:r w:rsidR="005C5996">
        <w:rPr>
          <w:rStyle w:val="normaltextrun"/>
          <w:rFonts w:ascii="Calibri" w:hAnsi="Calibri" w:cs="Calibri"/>
          <w:lang w:val="el-GR"/>
        </w:rPr>
        <w:t xml:space="preserve">Η </w:t>
      </w:r>
      <w:r w:rsidR="00FF0137">
        <w:rPr>
          <w:rStyle w:val="normaltextrun"/>
          <w:rFonts w:ascii="Calibri" w:hAnsi="Calibri" w:cs="Calibri"/>
          <w:lang w:val="el-GR"/>
        </w:rPr>
        <w:t>γλώσσα των κειμένων της γραμμικής Β΄</w:t>
      </w:r>
      <w:r w:rsidR="007A7ADE">
        <w:rPr>
          <w:rStyle w:val="normaltextrun"/>
          <w:rFonts w:ascii="Calibri" w:hAnsi="Calibri" w:cs="Calibri"/>
          <w:lang w:val="el-GR"/>
        </w:rPr>
        <w:t>… στη μητρική τους διάλεκτο.</w:t>
      </w:r>
      <w:r w:rsidR="0051582D">
        <w:rPr>
          <w:rStyle w:val="normaltextrun"/>
          <w:rFonts w:ascii="Calibri" w:hAnsi="Calibri" w:cs="Calibri"/>
          <w:lang w:val="el-GR"/>
        </w:rPr>
        <w:t>»</w:t>
      </w:r>
    </w:p>
    <w:p w:rsidR="001B2260" w:rsidRDefault="001B2260" w:rsidP="001B226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lang w:val="el-GR"/>
        </w:rPr>
      </w:pPr>
    </w:p>
    <w:p w:rsidR="001B2260" w:rsidRDefault="001B2260" w:rsidP="001B2260">
      <w:pPr>
        <w:spacing w:after="0" w:line="360" w:lineRule="auto"/>
        <w:jc w:val="both"/>
        <w:rPr>
          <w:sz w:val="24"/>
          <w:szCs w:val="24"/>
          <w:lang w:val="el-GR"/>
        </w:rPr>
      </w:pPr>
      <w:r w:rsidRPr="00773050">
        <w:rPr>
          <w:sz w:val="24"/>
          <w:szCs w:val="24"/>
          <w:lang w:val="el-GR"/>
        </w:rPr>
        <w:t>Σύνδεση με την ιστορική αφήγηση του σχολικού βιβλίου</w:t>
      </w:r>
      <w:r>
        <w:rPr>
          <w:sz w:val="24"/>
          <w:szCs w:val="24"/>
          <w:lang w:val="el-GR"/>
        </w:rPr>
        <w:t xml:space="preserve"> </w:t>
      </w:r>
      <w:r>
        <w:rPr>
          <w:rStyle w:val="normaltextrun"/>
          <w:rFonts w:ascii="Calibri" w:hAnsi="Calibri" w:cs="Calibri"/>
          <w:lang w:val="el-GR"/>
        </w:rPr>
        <w:t>[Ο μυκηναϊκός πολιτισμός]</w:t>
      </w:r>
      <w:r w:rsidRPr="00773050">
        <w:rPr>
          <w:sz w:val="24"/>
          <w:szCs w:val="24"/>
          <w:lang w:val="el-GR"/>
        </w:rPr>
        <w:t xml:space="preserve"> μπορεί να γίνει ως προς τις εξής αναφορές</w:t>
      </w:r>
      <w:r>
        <w:rPr>
          <w:sz w:val="24"/>
          <w:szCs w:val="24"/>
          <w:lang w:val="el-GR"/>
        </w:rPr>
        <w:t>:</w:t>
      </w:r>
    </w:p>
    <w:p w:rsidR="00290E17" w:rsidRDefault="007A7ADE" w:rsidP="007A6479">
      <w:pPr>
        <w:pStyle w:val="paragraph"/>
        <w:numPr>
          <w:ilvl w:val="0"/>
          <w:numId w:val="5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lang w:val="el-GR"/>
        </w:rPr>
      </w:pPr>
      <w:r>
        <w:rPr>
          <w:rStyle w:val="normaltextrun"/>
          <w:rFonts w:ascii="Calibri" w:hAnsi="Calibri" w:cs="Calibri"/>
          <w:lang w:val="el-GR"/>
        </w:rPr>
        <w:t>«</w:t>
      </w:r>
      <w:r w:rsidR="0084014E">
        <w:rPr>
          <w:rStyle w:val="normaltextrun"/>
          <w:rFonts w:ascii="Calibri" w:hAnsi="Calibri" w:cs="Calibri"/>
          <w:lang w:val="el-GR"/>
        </w:rPr>
        <w:t>[…]</w:t>
      </w:r>
      <w:r w:rsidR="005C5996">
        <w:rPr>
          <w:rStyle w:val="normaltextrun"/>
          <w:rFonts w:ascii="Calibri" w:hAnsi="Calibri" w:cs="Calibri"/>
          <w:lang w:val="el-GR"/>
        </w:rPr>
        <w:t>Η ανάγνωση των πινακίδων που βρέθηκαν στην Πύλ</w:t>
      </w:r>
      <w:r w:rsidR="0051582D">
        <w:rPr>
          <w:rStyle w:val="normaltextrun"/>
          <w:rFonts w:ascii="Calibri" w:hAnsi="Calibri" w:cs="Calibri"/>
          <w:lang w:val="el-GR"/>
        </w:rPr>
        <w:t>ο… αρχαιότερη από εκείνη των ομηρικών επών</w:t>
      </w:r>
      <w:r w:rsidR="0084014E">
        <w:rPr>
          <w:rStyle w:val="normaltextrun"/>
          <w:rFonts w:ascii="Calibri" w:hAnsi="Calibri" w:cs="Calibri"/>
          <w:lang w:val="el-GR"/>
        </w:rPr>
        <w:t>[…]</w:t>
      </w:r>
      <w:r w:rsidR="005266B5">
        <w:rPr>
          <w:rStyle w:val="normaltextrun"/>
          <w:rFonts w:ascii="Calibri" w:hAnsi="Calibri" w:cs="Calibri"/>
          <w:lang w:val="el-GR"/>
        </w:rPr>
        <w:t>»</w:t>
      </w:r>
    </w:p>
    <w:p w:rsidR="00A164DD" w:rsidRPr="00290E17" w:rsidRDefault="007A7ADE" w:rsidP="007A6479">
      <w:pPr>
        <w:pStyle w:val="paragraph"/>
        <w:numPr>
          <w:ilvl w:val="0"/>
          <w:numId w:val="5"/>
        </w:numPr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lang w:val="el-GR"/>
        </w:rPr>
      </w:pPr>
      <w:r>
        <w:rPr>
          <w:rStyle w:val="normaltextrun"/>
          <w:rFonts w:ascii="Calibri" w:hAnsi="Calibri" w:cs="Calibri"/>
          <w:lang w:val="el-GR"/>
        </w:rPr>
        <w:t>«</w:t>
      </w:r>
      <w:r w:rsidR="0084014E">
        <w:rPr>
          <w:rStyle w:val="normaltextrun"/>
          <w:rFonts w:ascii="Calibri" w:hAnsi="Calibri" w:cs="Calibri"/>
          <w:lang w:val="el-GR"/>
        </w:rPr>
        <w:t>[…]</w:t>
      </w:r>
      <w:r w:rsidR="00A164DD">
        <w:rPr>
          <w:rStyle w:val="normaltextrun"/>
          <w:rFonts w:ascii="Calibri" w:hAnsi="Calibri" w:cs="Calibri"/>
          <w:lang w:val="el-GR"/>
        </w:rPr>
        <w:t>Ο μυκηναϊκός κόσμος, αν και ήταν διασπασμένος, παρουσίαζε ωστόσο ενοποιητικά χαρακτηριστικά που επιβεβαιώνουν, την πολιτιστική του συνοχή. Μεταξύ των σπουδαιότερων είναι: Η κοινή γλώσσα. Είναι η πρώιμη μορφή της ελληνικής γλώσσας που μαρτυρείται από την ανάγνωση των πινακ</w:t>
      </w:r>
      <w:r>
        <w:rPr>
          <w:rStyle w:val="normaltextrun"/>
          <w:rFonts w:ascii="Calibri" w:hAnsi="Calibri" w:cs="Calibri"/>
          <w:lang w:val="el-GR"/>
        </w:rPr>
        <w:t>ίδων της γραμμικής Β΄ γραφής</w:t>
      </w:r>
      <w:r w:rsidR="0084014E">
        <w:rPr>
          <w:rStyle w:val="normaltextrun"/>
          <w:rFonts w:ascii="Calibri" w:hAnsi="Calibri" w:cs="Calibri"/>
          <w:lang w:val="el-GR"/>
        </w:rPr>
        <w:t>[..</w:t>
      </w:r>
      <w:r>
        <w:rPr>
          <w:rStyle w:val="normaltextrun"/>
          <w:rFonts w:ascii="Calibri" w:hAnsi="Calibri" w:cs="Calibri"/>
          <w:lang w:val="el-GR"/>
        </w:rPr>
        <w:t>.</w:t>
      </w:r>
      <w:r w:rsidR="0084014E">
        <w:rPr>
          <w:rStyle w:val="normaltextrun"/>
          <w:rFonts w:ascii="Calibri" w:hAnsi="Calibri" w:cs="Calibri"/>
          <w:lang w:val="el-GR"/>
        </w:rPr>
        <w:t>]</w:t>
      </w:r>
      <w:r w:rsidR="00A164DD">
        <w:rPr>
          <w:rStyle w:val="normaltextrun"/>
          <w:rFonts w:ascii="Calibri" w:hAnsi="Calibri" w:cs="Calibri"/>
          <w:lang w:val="el-GR"/>
        </w:rPr>
        <w:t>»</w:t>
      </w:r>
    </w:p>
    <w:p w:rsidR="001B2260" w:rsidRDefault="001B2260" w:rsidP="001B226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lang w:val="el-GR"/>
        </w:rPr>
      </w:pPr>
    </w:p>
    <w:p w:rsidR="007A6479" w:rsidRDefault="00290E17" w:rsidP="001B226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lang w:val="el-GR"/>
        </w:rPr>
      </w:pPr>
      <w:r>
        <w:rPr>
          <w:rStyle w:val="normaltextrun"/>
          <w:rFonts w:ascii="Calibri" w:hAnsi="Calibri" w:cs="Calibri"/>
          <w:lang w:val="el-GR"/>
        </w:rPr>
        <w:t xml:space="preserve">Μέσα από τη συνδυαστική προσέγγιση πηγής και ιστορικής αφήγησης αναμένεται να δομηθεί ένα συνθετικό κείμενο που να καταδεικνύει </w:t>
      </w:r>
      <w:r w:rsidR="00671E98">
        <w:rPr>
          <w:rStyle w:val="normaltextrun"/>
          <w:rFonts w:ascii="Calibri" w:hAnsi="Calibri" w:cs="Calibri"/>
          <w:lang w:val="el-GR"/>
        </w:rPr>
        <w:t>τη σπουδαιότητα της α</w:t>
      </w:r>
      <w:r w:rsidR="005266B5">
        <w:rPr>
          <w:rStyle w:val="normaltextrun"/>
          <w:rFonts w:ascii="Calibri" w:hAnsi="Calibri" w:cs="Calibri"/>
          <w:lang w:val="el-GR"/>
        </w:rPr>
        <w:t>ποκρυπτογράφησης της γραμμικής Β</w:t>
      </w:r>
      <w:r w:rsidR="00671E98">
        <w:rPr>
          <w:rStyle w:val="normaltextrun"/>
          <w:rFonts w:ascii="Calibri" w:hAnsi="Calibri" w:cs="Calibri"/>
          <w:lang w:val="el-GR"/>
        </w:rPr>
        <w:t>΄</w:t>
      </w:r>
      <w:r w:rsidR="00A845AE">
        <w:rPr>
          <w:rStyle w:val="normaltextrun"/>
          <w:rFonts w:ascii="Calibri" w:hAnsi="Calibri" w:cs="Calibri"/>
          <w:lang w:val="el-GR"/>
        </w:rPr>
        <w:t xml:space="preserve">, </w:t>
      </w:r>
      <w:r w:rsidR="005266B5">
        <w:rPr>
          <w:rStyle w:val="normaltextrun"/>
          <w:rFonts w:ascii="Calibri" w:hAnsi="Calibri" w:cs="Calibri"/>
          <w:lang w:val="el-GR"/>
        </w:rPr>
        <w:t>μέσω της οποίας</w:t>
      </w:r>
      <w:r w:rsidR="00671E98">
        <w:rPr>
          <w:rStyle w:val="normaltextrun"/>
          <w:rFonts w:ascii="Calibri" w:hAnsi="Calibri" w:cs="Calibri"/>
          <w:lang w:val="el-GR"/>
        </w:rPr>
        <w:t xml:space="preserve"> αποδεικνύεται η ελληνικότητ</w:t>
      </w:r>
      <w:r w:rsidR="002A4BCF">
        <w:rPr>
          <w:rStyle w:val="normaltextrun"/>
          <w:rFonts w:ascii="Calibri" w:hAnsi="Calibri" w:cs="Calibri"/>
          <w:lang w:val="el-GR"/>
        </w:rPr>
        <w:t xml:space="preserve">α της γλώσσας στην οποία γράφτηκαν τα κείμενα αυτά. Επιπλέον πληροφορούμαστε ότι πρόκειται για μια </w:t>
      </w:r>
      <w:r w:rsidR="005266B5">
        <w:rPr>
          <w:rStyle w:val="normaltextrun"/>
          <w:rFonts w:ascii="Calibri" w:hAnsi="Calibri" w:cs="Calibri"/>
          <w:lang w:val="el-GR"/>
        </w:rPr>
        <w:t xml:space="preserve">πρώιμη μορφή της ελληνικής γλώσσας, η οποία </w:t>
      </w:r>
      <w:r w:rsidR="002A4BCF">
        <w:rPr>
          <w:rStyle w:val="normaltextrun"/>
          <w:rFonts w:ascii="Calibri" w:hAnsi="Calibri" w:cs="Calibri"/>
          <w:lang w:val="el-GR"/>
        </w:rPr>
        <w:t xml:space="preserve">συγχρόνως </w:t>
      </w:r>
      <w:r w:rsidR="005266B5">
        <w:rPr>
          <w:rStyle w:val="normaltextrun"/>
          <w:rFonts w:ascii="Calibri" w:hAnsi="Calibri" w:cs="Calibri"/>
          <w:lang w:val="el-GR"/>
        </w:rPr>
        <w:t>αποτελεί δομικό στοιχε</w:t>
      </w:r>
      <w:r w:rsidR="00A164DD">
        <w:rPr>
          <w:rStyle w:val="normaltextrun"/>
          <w:rFonts w:ascii="Calibri" w:hAnsi="Calibri" w:cs="Calibri"/>
          <w:lang w:val="el-GR"/>
        </w:rPr>
        <w:t>ίο του μυκηναϊκού πολιτισμού, δεδομένου ότι ήταν κοινή σε όλα τα μυκηναϊκά κράτη.</w:t>
      </w:r>
    </w:p>
    <w:p w:rsidR="007A6479" w:rsidRDefault="007A6479" w:rsidP="007A647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lang w:val="el-GR"/>
        </w:rPr>
      </w:pPr>
    </w:p>
    <w:p w:rsidR="007E60C6" w:rsidRPr="007E60C6" w:rsidRDefault="00290E17" w:rsidP="007A647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lang w:val="el-GR"/>
        </w:rPr>
      </w:pPr>
      <w:r>
        <w:rPr>
          <w:rStyle w:val="normaltextrun"/>
          <w:rFonts w:ascii="Calibri" w:hAnsi="Calibri" w:cs="Calibri"/>
          <w:b/>
          <w:bCs/>
          <w:lang w:val="el-GR"/>
        </w:rPr>
        <w:t>3.β.</w:t>
      </w:r>
      <w:r w:rsidR="000F535B">
        <w:rPr>
          <w:rStyle w:val="normaltextrun"/>
          <w:rFonts w:ascii="Calibri" w:hAnsi="Calibri" w:cs="Calibri"/>
          <w:b/>
          <w:bCs/>
          <w:lang w:val="el-GR"/>
        </w:rPr>
        <w:t xml:space="preserve"> </w:t>
      </w:r>
      <w:r w:rsidR="0084014E">
        <w:rPr>
          <w:rStyle w:val="normaltextrun"/>
          <w:rFonts w:ascii="Calibri" w:hAnsi="Calibri" w:cs="Calibri"/>
          <w:lang w:val="el-GR"/>
        </w:rPr>
        <w:t>Για την απάντηση στο</w:t>
      </w:r>
      <w:r w:rsidR="00665187">
        <w:rPr>
          <w:rStyle w:val="normaltextrun"/>
          <w:rFonts w:ascii="Calibri" w:hAnsi="Calibri" w:cs="Calibri"/>
          <w:lang w:val="el-GR"/>
        </w:rPr>
        <w:t xml:space="preserve"> </w:t>
      </w:r>
      <w:r>
        <w:rPr>
          <w:rStyle w:val="normaltextrun"/>
          <w:rFonts w:ascii="Calibri" w:hAnsi="Calibri" w:cs="Calibri"/>
          <w:lang w:val="el-GR"/>
        </w:rPr>
        <w:t>ερώτημ</w:t>
      </w:r>
      <w:r w:rsidR="007E60C6">
        <w:rPr>
          <w:rStyle w:val="normaltextrun"/>
          <w:rFonts w:ascii="Calibri" w:hAnsi="Calibri" w:cs="Calibri"/>
          <w:lang w:val="el-GR"/>
        </w:rPr>
        <w:t>α</w:t>
      </w:r>
      <w:r w:rsidR="001B2260">
        <w:rPr>
          <w:rStyle w:val="normaltextrun"/>
          <w:rFonts w:ascii="Calibri" w:hAnsi="Calibri" w:cs="Calibri"/>
          <w:lang w:val="el-GR"/>
        </w:rPr>
        <w:t>,</w:t>
      </w:r>
      <w:r w:rsidR="007E60C6">
        <w:rPr>
          <w:rStyle w:val="normaltextrun"/>
          <w:rFonts w:ascii="Calibri" w:hAnsi="Calibri" w:cs="Calibri"/>
          <w:lang w:val="el-GR"/>
        </w:rPr>
        <w:t xml:space="preserve"> οι μαθητές/-τριες αναμένεται να αξιοποιήσουν πληροφορίες </w:t>
      </w:r>
      <w:r w:rsidR="007E60C6" w:rsidRPr="007E60C6">
        <w:rPr>
          <w:rStyle w:val="normaltextrun"/>
          <w:rFonts w:asciiTheme="minorHAnsi" w:hAnsiTheme="minorHAnsi" w:cstheme="minorHAnsi"/>
          <w:lang w:val="el-GR"/>
        </w:rPr>
        <w:t xml:space="preserve">από το </w:t>
      </w:r>
      <w:r w:rsidR="001B2260">
        <w:rPr>
          <w:rStyle w:val="normaltextrun"/>
          <w:rFonts w:asciiTheme="minorHAnsi" w:hAnsiTheme="minorHAnsi" w:cstheme="minorHAnsi"/>
          <w:lang w:val="el-GR"/>
        </w:rPr>
        <w:t xml:space="preserve">εξής </w:t>
      </w:r>
      <w:r w:rsidR="0084014E">
        <w:rPr>
          <w:rStyle w:val="normaltextrun"/>
          <w:rFonts w:asciiTheme="minorHAnsi" w:hAnsiTheme="minorHAnsi" w:cstheme="minorHAnsi"/>
          <w:lang w:val="el-GR"/>
        </w:rPr>
        <w:t>απόσπασμα του κειμένου:</w:t>
      </w:r>
    </w:p>
    <w:p w:rsidR="007E60C6" w:rsidRDefault="007A7ADE" w:rsidP="007A6479">
      <w:pPr>
        <w:pStyle w:val="paragraph"/>
        <w:numPr>
          <w:ilvl w:val="0"/>
          <w:numId w:val="6"/>
        </w:numPr>
        <w:spacing w:before="0" w:beforeAutospacing="0" w:after="0" w:afterAutospacing="0" w:line="360" w:lineRule="auto"/>
        <w:jc w:val="both"/>
        <w:textAlignment w:val="baseline"/>
        <w:rPr>
          <w:rStyle w:val="eop"/>
          <w:rFonts w:ascii="Calibri" w:hAnsi="Calibri" w:cs="Calibri"/>
          <w:lang w:val="el-GR"/>
        </w:rPr>
      </w:pPr>
      <w:r>
        <w:rPr>
          <w:rFonts w:asciiTheme="minorHAnsi" w:hAnsiTheme="minorHAnsi" w:cstheme="minorHAnsi"/>
          <w:iCs/>
          <w:lang w:val="el-GR"/>
        </w:rPr>
        <w:t>«</w:t>
      </w:r>
      <w:r w:rsidR="007E60C6" w:rsidRPr="007E60C6">
        <w:rPr>
          <w:rFonts w:asciiTheme="minorHAnsi" w:hAnsiTheme="minorHAnsi" w:cstheme="minorHAnsi"/>
          <w:iCs/>
          <w:lang w:val="el-GR"/>
        </w:rPr>
        <w:t>Γενικά μπορούμε να πούμε πως ο μυκηναϊκός κόσμος διαθέτει μια πολύ εξελιγμένη πολεμική τέχνη… παραχωρήσεις αρμάτων σε ορισμένα πρόσωπα κατά εκατοντάδες.</w:t>
      </w:r>
      <w:r w:rsidR="007E60C6">
        <w:rPr>
          <w:rFonts w:asciiTheme="minorHAnsi" w:hAnsiTheme="minorHAnsi" w:cstheme="minorHAnsi"/>
          <w:iCs/>
          <w:lang w:val="el-GR"/>
        </w:rPr>
        <w:t>»</w:t>
      </w:r>
    </w:p>
    <w:p w:rsidR="001B2260" w:rsidRDefault="001B2260" w:rsidP="001B226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lang w:val="el-GR"/>
        </w:rPr>
      </w:pPr>
    </w:p>
    <w:p w:rsidR="001B2260" w:rsidRDefault="001B2260" w:rsidP="001B2260">
      <w:pPr>
        <w:spacing w:after="0" w:line="360" w:lineRule="auto"/>
        <w:jc w:val="both"/>
        <w:rPr>
          <w:sz w:val="24"/>
          <w:szCs w:val="24"/>
          <w:lang w:val="el-GR"/>
        </w:rPr>
      </w:pPr>
      <w:r w:rsidRPr="00773050">
        <w:rPr>
          <w:sz w:val="24"/>
          <w:szCs w:val="24"/>
          <w:lang w:val="el-GR"/>
        </w:rPr>
        <w:t>Σύνδεση με την ιστορική αφήγηση του σχολικού βιβλίου</w:t>
      </w:r>
      <w:r>
        <w:rPr>
          <w:sz w:val="24"/>
          <w:szCs w:val="24"/>
          <w:lang w:val="el-GR"/>
        </w:rPr>
        <w:t xml:space="preserve"> </w:t>
      </w:r>
      <w:r>
        <w:rPr>
          <w:rStyle w:val="normaltextrun"/>
          <w:rFonts w:ascii="Calibri" w:hAnsi="Calibri" w:cs="Calibri"/>
          <w:lang w:val="el-GR"/>
        </w:rPr>
        <w:t>[Ο μυκηναϊκός πολιτισμός]</w:t>
      </w:r>
      <w:r w:rsidRPr="00773050">
        <w:rPr>
          <w:sz w:val="24"/>
          <w:szCs w:val="24"/>
          <w:lang w:val="el-GR"/>
        </w:rPr>
        <w:t xml:space="preserve"> μπορεί να γίνει ως προς τις εξής αναφορές</w:t>
      </w:r>
      <w:r>
        <w:rPr>
          <w:sz w:val="24"/>
          <w:szCs w:val="24"/>
          <w:lang w:val="el-GR"/>
        </w:rPr>
        <w:t>:</w:t>
      </w:r>
    </w:p>
    <w:p w:rsidR="00A845AE" w:rsidRDefault="001B2260" w:rsidP="001B2260">
      <w:pPr>
        <w:pStyle w:val="paragraph"/>
        <w:numPr>
          <w:ilvl w:val="0"/>
          <w:numId w:val="7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lang w:val="el-GR"/>
        </w:rPr>
      </w:pPr>
      <w:r w:rsidRPr="00A845AE">
        <w:rPr>
          <w:rStyle w:val="normaltextrun"/>
          <w:rFonts w:ascii="Calibri" w:hAnsi="Calibri" w:cs="Calibri"/>
          <w:lang w:val="el-GR"/>
        </w:rPr>
        <w:lastRenderedPageBreak/>
        <w:t xml:space="preserve"> </w:t>
      </w:r>
      <w:bookmarkStart w:id="0" w:name="_GoBack"/>
      <w:bookmarkEnd w:id="0"/>
      <w:r w:rsidR="00290E17" w:rsidRPr="00A845AE">
        <w:rPr>
          <w:rStyle w:val="normaltextrun"/>
          <w:rFonts w:ascii="Calibri" w:hAnsi="Calibri" w:cs="Calibri"/>
          <w:lang w:val="el-GR"/>
        </w:rPr>
        <w:t>«</w:t>
      </w:r>
      <w:r w:rsidR="0084014E">
        <w:rPr>
          <w:rStyle w:val="normaltextrun"/>
          <w:rFonts w:ascii="Calibri" w:hAnsi="Calibri" w:cs="Calibri"/>
          <w:lang w:val="el-GR"/>
        </w:rPr>
        <w:t>[…]</w:t>
      </w:r>
      <w:r w:rsidR="00A845AE">
        <w:rPr>
          <w:rStyle w:val="normaltextrun"/>
          <w:rFonts w:ascii="Calibri" w:hAnsi="Calibri" w:cs="Calibri"/>
          <w:lang w:val="el-GR"/>
        </w:rPr>
        <w:t>Στην κοινωνική ιεραρχία ιδιαίτερη θέση κατείχε ο στρατός, ο οποίος αποτελούνταν από επαγγελματίες στρατιώτες</w:t>
      </w:r>
      <w:r w:rsidR="0084014E">
        <w:rPr>
          <w:rStyle w:val="normaltextrun"/>
          <w:rFonts w:ascii="Calibri" w:hAnsi="Calibri" w:cs="Calibri"/>
          <w:lang w:val="el-GR"/>
        </w:rPr>
        <w:t>[…]</w:t>
      </w:r>
      <w:r w:rsidR="00A845AE">
        <w:rPr>
          <w:rStyle w:val="normaltextrun"/>
          <w:rFonts w:ascii="Calibri" w:hAnsi="Calibri" w:cs="Calibri"/>
          <w:lang w:val="el-GR"/>
        </w:rPr>
        <w:t>»</w:t>
      </w:r>
    </w:p>
    <w:p w:rsidR="00EB3F9B" w:rsidRDefault="000F535B" w:rsidP="007A6479">
      <w:pPr>
        <w:pStyle w:val="paragraph"/>
        <w:numPr>
          <w:ilvl w:val="0"/>
          <w:numId w:val="6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lang w:val="el-GR"/>
        </w:rPr>
      </w:pPr>
      <w:r>
        <w:rPr>
          <w:rStyle w:val="normaltextrun"/>
          <w:rFonts w:ascii="Calibri" w:hAnsi="Calibri" w:cs="Calibri"/>
          <w:lang w:val="el-GR"/>
        </w:rPr>
        <w:t>«</w:t>
      </w:r>
      <w:r w:rsidR="0084014E">
        <w:rPr>
          <w:rStyle w:val="normaltextrun"/>
          <w:rFonts w:ascii="Calibri" w:hAnsi="Calibri" w:cs="Calibri"/>
          <w:lang w:val="el-GR"/>
        </w:rPr>
        <w:t>[…]</w:t>
      </w:r>
      <w:r>
        <w:rPr>
          <w:rStyle w:val="normaltextrun"/>
          <w:rFonts w:ascii="Calibri" w:hAnsi="Calibri" w:cs="Calibri"/>
          <w:lang w:val="el-GR"/>
        </w:rPr>
        <w:t xml:space="preserve">Ο ηγεμόνας … </w:t>
      </w:r>
      <w:r w:rsidR="00EB3F9B">
        <w:rPr>
          <w:rStyle w:val="normaltextrun"/>
          <w:rFonts w:ascii="Calibri" w:hAnsi="Calibri" w:cs="Calibri"/>
          <w:lang w:val="el-GR"/>
        </w:rPr>
        <w:t>ήταν πολιτικός και στρατιωτικός αρχηγός</w:t>
      </w:r>
      <w:r w:rsidR="0084014E">
        <w:rPr>
          <w:rStyle w:val="normaltextrun"/>
          <w:rFonts w:ascii="Calibri" w:hAnsi="Calibri" w:cs="Calibri"/>
          <w:lang w:val="el-GR"/>
        </w:rPr>
        <w:t>[…]</w:t>
      </w:r>
      <w:r w:rsidR="00EB3F9B">
        <w:rPr>
          <w:rStyle w:val="normaltextrun"/>
          <w:rFonts w:ascii="Calibri" w:hAnsi="Calibri" w:cs="Calibri"/>
          <w:lang w:val="el-GR"/>
        </w:rPr>
        <w:t>»</w:t>
      </w:r>
    </w:p>
    <w:p w:rsidR="001B2260" w:rsidRDefault="001B2260" w:rsidP="001B226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lang w:val="el-GR"/>
        </w:rPr>
      </w:pPr>
    </w:p>
    <w:p w:rsidR="00095F60" w:rsidRPr="00290E17" w:rsidRDefault="00290E17" w:rsidP="001B226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lang w:val="el-GR"/>
        </w:rPr>
      </w:pPr>
      <w:r>
        <w:rPr>
          <w:rStyle w:val="normaltextrun"/>
          <w:rFonts w:ascii="Calibri" w:hAnsi="Calibri" w:cs="Calibri"/>
          <w:lang w:val="el-GR"/>
        </w:rPr>
        <w:t xml:space="preserve">Μέσα από τη συνδυαστική προσέγγιση πηγής και ιστορικής αφήγησης αναμένεται να δομηθεί ένα συνθετικό κείμενο που να καταδεικνύει </w:t>
      </w:r>
      <w:r w:rsidR="002A4BCF">
        <w:rPr>
          <w:rStyle w:val="normaltextrun"/>
          <w:rFonts w:ascii="Calibri" w:hAnsi="Calibri" w:cs="Calibri"/>
          <w:lang w:val="el-GR"/>
        </w:rPr>
        <w:t>ότι,</w:t>
      </w:r>
      <w:r w:rsidR="00EB3F9B">
        <w:rPr>
          <w:rStyle w:val="normaltextrun"/>
          <w:rFonts w:ascii="Calibri" w:hAnsi="Calibri" w:cs="Calibri"/>
          <w:lang w:val="el-GR"/>
        </w:rPr>
        <w:t xml:space="preserve"> σε ό,τι αφορά την πολεμική τέχνη, το κράτος αναλαμβάνει την παραχώρηση του πολεμικού εξοπλισμού. Χαρακτηριστικά </w:t>
      </w:r>
      <w:r w:rsidR="002A4BCF">
        <w:rPr>
          <w:rStyle w:val="normaltextrun"/>
          <w:rFonts w:ascii="Calibri" w:hAnsi="Calibri" w:cs="Calibri"/>
          <w:lang w:val="el-GR"/>
        </w:rPr>
        <w:t>της στρατιωτικής οργάνωσης των μυκηναϊκών βασιλείων</w:t>
      </w:r>
      <w:r w:rsidR="00EB3F9B">
        <w:rPr>
          <w:rStyle w:val="normaltextrun"/>
          <w:rFonts w:ascii="Calibri" w:hAnsi="Calibri" w:cs="Calibri"/>
          <w:lang w:val="el-GR"/>
        </w:rPr>
        <w:t xml:space="preserve"> είναι ο βαρύς οπλισμός και</w:t>
      </w:r>
      <w:r w:rsidR="004E14EA">
        <w:rPr>
          <w:rStyle w:val="normaltextrun"/>
          <w:rFonts w:ascii="Calibri" w:hAnsi="Calibri" w:cs="Calibri"/>
          <w:lang w:val="el-GR"/>
        </w:rPr>
        <w:t>,</w:t>
      </w:r>
      <w:r w:rsidR="00EB3F9B">
        <w:rPr>
          <w:rStyle w:val="normaltextrun"/>
          <w:rFonts w:ascii="Calibri" w:hAnsi="Calibri" w:cs="Calibri"/>
          <w:lang w:val="el-GR"/>
        </w:rPr>
        <w:t xml:space="preserve"> κυρίως</w:t>
      </w:r>
      <w:r w:rsidR="004E14EA">
        <w:rPr>
          <w:rStyle w:val="normaltextrun"/>
          <w:rFonts w:ascii="Calibri" w:hAnsi="Calibri" w:cs="Calibri"/>
          <w:lang w:val="el-GR"/>
        </w:rPr>
        <w:t>,</w:t>
      </w:r>
      <w:r w:rsidR="00EB3F9B">
        <w:rPr>
          <w:rStyle w:val="normaltextrun"/>
          <w:rFonts w:ascii="Calibri" w:hAnsi="Calibri" w:cs="Calibri"/>
          <w:lang w:val="el-GR"/>
        </w:rPr>
        <w:t xml:space="preserve"> η χρήση του πολεμικού άρματος και του αλόγου. Ο</w:t>
      </w:r>
      <w:r w:rsidR="002A4BCF">
        <w:rPr>
          <w:rStyle w:val="normaltextrun"/>
          <w:rFonts w:ascii="Calibri" w:hAnsi="Calibri" w:cs="Calibri"/>
          <w:lang w:val="el-GR"/>
        </w:rPr>
        <w:t xml:space="preserve"> ηγεμόνας, ως στρατιωτικός αρχηγός</w:t>
      </w:r>
      <w:r w:rsidR="00EB3F9B">
        <w:rPr>
          <w:rStyle w:val="normaltextrun"/>
          <w:rFonts w:ascii="Calibri" w:hAnsi="Calibri" w:cs="Calibri"/>
          <w:lang w:val="el-GR"/>
        </w:rPr>
        <w:t xml:space="preserve"> σε καιρό πολέμου</w:t>
      </w:r>
      <w:r w:rsidR="004E14EA">
        <w:rPr>
          <w:rStyle w:val="normaltextrun"/>
          <w:rFonts w:ascii="Calibri" w:hAnsi="Calibri" w:cs="Calibri"/>
          <w:lang w:val="el-GR"/>
        </w:rPr>
        <w:t>,</w:t>
      </w:r>
      <w:r w:rsidR="00EB3F9B">
        <w:rPr>
          <w:rStyle w:val="normaltextrun"/>
          <w:rFonts w:ascii="Calibri" w:hAnsi="Calibri" w:cs="Calibri"/>
          <w:lang w:val="el-GR"/>
        </w:rPr>
        <w:t xml:space="preserve"> παραχωρεί πολεμικά εξαρτήματα στους στρατιώτες (θώρακες, ξίφη κλπ) καθώς και εφεδρικό υλικό.</w:t>
      </w:r>
    </w:p>
    <w:sectPr w:rsidR="00095F60" w:rsidRPr="00290E17" w:rsidSect="001B2260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B7D19"/>
    <w:multiLevelType w:val="multilevel"/>
    <w:tmpl w:val="FF1A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A941EE"/>
    <w:multiLevelType w:val="hybridMultilevel"/>
    <w:tmpl w:val="6AE088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33B0983"/>
    <w:multiLevelType w:val="multilevel"/>
    <w:tmpl w:val="0F7C4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7626D61"/>
    <w:multiLevelType w:val="hybridMultilevel"/>
    <w:tmpl w:val="DE0ABDF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5620FF9"/>
    <w:multiLevelType w:val="multilevel"/>
    <w:tmpl w:val="FA926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AAB27D6"/>
    <w:multiLevelType w:val="hybridMultilevel"/>
    <w:tmpl w:val="6032C97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D5F1E0D"/>
    <w:multiLevelType w:val="multilevel"/>
    <w:tmpl w:val="2C345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0E17"/>
    <w:rsid w:val="00095F60"/>
    <w:rsid w:val="000F535B"/>
    <w:rsid w:val="001B2260"/>
    <w:rsid w:val="00290E17"/>
    <w:rsid w:val="002A4BCF"/>
    <w:rsid w:val="004250C1"/>
    <w:rsid w:val="004A7726"/>
    <w:rsid w:val="004E14EA"/>
    <w:rsid w:val="0051582D"/>
    <w:rsid w:val="005266B5"/>
    <w:rsid w:val="005C5996"/>
    <w:rsid w:val="00665187"/>
    <w:rsid w:val="00671E98"/>
    <w:rsid w:val="00737EA3"/>
    <w:rsid w:val="007A6479"/>
    <w:rsid w:val="007A7ADE"/>
    <w:rsid w:val="007D08DE"/>
    <w:rsid w:val="007E60C6"/>
    <w:rsid w:val="007F7C93"/>
    <w:rsid w:val="00820967"/>
    <w:rsid w:val="0084014E"/>
    <w:rsid w:val="008E24CC"/>
    <w:rsid w:val="0097548F"/>
    <w:rsid w:val="00A164DD"/>
    <w:rsid w:val="00A845AE"/>
    <w:rsid w:val="00B81836"/>
    <w:rsid w:val="00CB31EE"/>
    <w:rsid w:val="00D912C4"/>
    <w:rsid w:val="00EB3F9B"/>
    <w:rsid w:val="00EF4739"/>
    <w:rsid w:val="00FF0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90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290E17"/>
  </w:style>
  <w:style w:type="character" w:customStyle="1" w:styleId="eop">
    <w:name w:val="eop"/>
    <w:basedOn w:val="a0"/>
    <w:rsid w:val="00290E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2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0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6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2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1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2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6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9C5DE4-0BA8-47C7-BE7B-4E4464DF1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535F82-C710-42ED-BC32-09AE6E5D45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1FCECA-2DFE-4EC8-B635-DD760CD94F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367</Words>
  <Characters>1982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Μαρία Αναγνώστου</cp:lastModifiedBy>
  <cp:revision>6</cp:revision>
  <dcterms:created xsi:type="dcterms:W3CDTF">2023-02-08T10:23:00Z</dcterms:created>
  <dcterms:modified xsi:type="dcterms:W3CDTF">2023-03-15T17:01:00Z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