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928C6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bookmarkStart w:id="0" w:name="_GoBack"/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2076D356" w14:textId="008C21DB" w:rsidR="000F78E1" w:rsidRPr="00F540A3" w:rsidRDefault="00167763" w:rsidP="009928C6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>2.1</w:t>
      </w:r>
      <w:r w:rsidR="00720ABB">
        <w:rPr>
          <w:rFonts w:ascii="Calibri" w:hAnsi="Calibri" w:cs="Calibri"/>
          <w:bCs/>
        </w:rPr>
        <w:t>.</w:t>
      </w:r>
      <w:r w:rsidR="00452C51" w:rsidRPr="00443EF0">
        <w:rPr>
          <w:rFonts w:ascii="Calibri" w:hAnsi="Calibri" w:cs="Calibri"/>
          <w:b/>
        </w:rPr>
        <w:t xml:space="preserve"> </w:t>
      </w:r>
      <w:r w:rsidR="00F540A3" w:rsidRPr="00F540A3">
        <w:rPr>
          <w:rFonts w:ascii="Calibri" w:hAnsi="Calibri" w:cs="Calibri"/>
        </w:rPr>
        <w:t>Η καλλιέργεια ανθοκομικών φυτών με σκοπό να διατεθεί στην αγορά το άνθος τους,</w:t>
      </w:r>
      <w:r w:rsidR="00452C51" w:rsidRPr="00F540A3">
        <w:rPr>
          <w:rFonts w:ascii="Calibri" w:hAnsi="Calibri" w:cs="Calibri"/>
        </w:rPr>
        <w:t xml:space="preserve"> </w:t>
      </w:r>
      <w:r w:rsidR="00F540A3" w:rsidRPr="00F540A3">
        <w:rPr>
          <w:rFonts w:ascii="Calibri" w:hAnsi="Calibri" w:cs="Calibri"/>
        </w:rPr>
        <w:t>έχει μεγάλες δυνατότητες ανάπτυξης στη χώρα μας.</w:t>
      </w:r>
      <w:r w:rsidR="00F540A3" w:rsidRPr="00F540A3">
        <w:rPr>
          <w:rFonts w:ascii="Calibri" w:hAnsi="Calibri" w:cs="Calibri"/>
          <w:b/>
        </w:rPr>
        <w:t xml:space="preserve"> </w:t>
      </w:r>
    </w:p>
    <w:p w14:paraId="36E8517B" w14:textId="4C39B835" w:rsidR="005A7628" w:rsidRDefault="005A7628" w:rsidP="009928C6">
      <w:pPr>
        <w:spacing w:line="360" w:lineRule="auto"/>
        <w:jc w:val="both"/>
        <w:rPr>
          <w:rFonts w:ascii="Calibri" w:hAnsi="Calibri" w:cs="Calibri"/>
        </w:rPr>
      </w:pPr>
      <w:r w:rsidRPr="73DD942E">
        <w:rPr>
          <w:rFonts w:ascii="Calibri" w:hAnsi="Calibri" w:cs="Calibri"/>
        </w:rPr>
        <w:t xml:space="preserve">α. </w:t>
      </w:r>
      <w:r w:rsidR="00F540A3" w:rsidRPr="73DD942E">
        <w:rPr>
          <w:rFonts w:ascii="Calibri" w:hAnsi="Calibri" w:cs="Calibri"/>
        </w:rPr>
        <w:t>Γιατί η καλλιέργεια ανθοκομικών φυτών για κομμένο λουλούδι έχει μεγάλες δυνατότητες ανάπτυξης στη χώρα μας</w:t>
      </w:r>
      <w:r w:rsidR="00AF63DD" w:rsidRPr="73DD942E">
        <w:rPr>
          <w:rFonts w:ascii="Calibri" w:hAnsi="Calibri" w:cs="Calibri"/>
        </w:rPr>
        <w:t xml:space="preserve"> </w:t>
      </w:r>
      <w:r w:rsidR="00D849DD" w:rsidRPr="73DD942E">
        <w:rPr>
          <w:rFonts w:ascii="Calibri" w:hAnsi="Calibri" w:cs="Calibri"/>
        </w:rPr>
        <w:t xml:space="preserve">(μονάδες </w:t>
      </w:r>
      <w:r w:rsidR="004D1706">
        <w:rPr>
          <w:rFonts w:ascii="Calibri" w:hAnsi="Calibri" w:cs="Calibri"/>
        </w:rPr>
        <w:t>4</w:t>
      </w:r>
      <w:r w:rsidRPr="73DD942E">
        <w:rPr>
          <w:rFonts w:ascii="Calibri" w:hAnsi="Calibri" w:cs="Calibri"/>
        </w:rPr>
        <w:t>);</w:t>
      </w:r>
      <w:r w:rsidR="00D857EF" w:rsidRPr="73DD942E">
        <w:rPr>
          <w:rFonts w:ascii="Calibri" w:hAnsi="Calibri" w:cs="Calibri"/>
        </w:rPr>
        <w:t xml:space="preserve"> </w:t>
      </w:r>
    </w:p>
    <w:p w14:paraId="758ADE4E" w14:textId="7D33B1B5" w:rsidR="005A7628" w:rsidRPr="5FF30A10" w:rsidRDefault="005A7628" w:rsidP="009928C6">
      <w:pPr>
        <w:spacing w:line="360" w:lineRule="auto"/>
        <w:jc w:val="both"/>
        <w:rPr>
          <w:rFonts w:ascii="Calibri" w:hAnsi="Calibri" w:cs="Calibri"/>
        </w:rPr>
      </w:pPr>
      <w:r w:rsidRPr="2B4820C9">
        <w:rPr>
          <w:rFonts w:ascii="Calibri" w:hAnsi="Calibri" w:cs="Calibri"/>
        </w:rPr>
        <w:t>β.</w:t>
      </w:r>
      <w:r w:rsidR="00D849DD" w:rsidRPr="2B4820C9">
        <w:rPr>
          <w:rFonts w:ascii="Calibri" w:hAnsi="Calibri" w:cs="Calibri"/>
        </w:rPr>
        <w:t xml:space="preserve"> </w:t>
      </w:r>
      <w:r w:rsidR="00F540A3" w:rsidRPr="2B4820C9">
        <w:rPr>
          <w:rFonts w:ascii="Calibri" w:hAnsi="Calibri" w:cs="Calibri"/>
        </w:rPr>
        <w:t>Να αναφέρετε τέσσερα (4) ανθοκομικά φυτά που καλλιεργούνται με σκοπό να διατεθεί το άνθος τους στην αγορά</w:t>
      </w:r>
      <w:r w:rsidR="00D849DD" w:rsidRPr="2B4820C9">
        <w:rPr>
          <w:rFonts w:ascii="Calibri" w:hAnsi="Calibri" w:cs="Calibri"/>
        </w:rPr>
        <w:t xml:space="preserve"> </w:t>
      </w:r>
      <w:r w:rsidR="00867EEB" w:rsidRPr="2B4820C9">
        <w:rPr>
          <w:rFonts w:ascii="Calibri" w:hAnsi="Calibri" w:cs="Calibri"/>
        </w:rPr>
        <w:t xml:space="preserve">(μονάδες </w:t>
      </w:r>
      <w:r w:rsidR="6F120F36" w:rsidRPr="2B4820C9">
        <w:rPr>
          <w:rFonts w:ascii="Calibri" w:hAnsi="Calibri" w:cs="Calibri"/>
        </w:rPr>
        <w:t>8</w:t>
      </w:r>
      <w:r w:rsidR="00F540A3" w:rsidRPr="2B4820C9">
        <w:rPr>
          <w:rFonts w:ascii="Calibri" w:hAnsi="Calibri" w:cs="Calibri"/>
        </w:rPr>
        <w:t>).</w:t>
      </w:r>
    </w:p>
    <w:bookmarkEnd w:id="0"/>
    <w:p w14:paraId="17A8CAEA" w14:textId="46D556C9" w:rsidR="000F78E1" w:rsidRDefault="00867EEB" w:rsidP="00987B79">
      <w:pPr>
        <w:spacing w:line="360" w:lineRule="auto"/>
        <w:jc w:val="right"/>
        <w:rPr>
          <w:rFonts w:ascii="Calibri" w:hAnsi="Calibri" w:cs="Calibri"/>
          <w:b/>
          <w:bCs/>
        </w:rPr>
      </w:pPr>
      <w:r w:rsidRPr="73DD942E">
        <w:rPr>
          <w:rFonts w:ascii="Calibri" w:hAnsi="Calibri" w:cs="Calibri"/>
          <w:b/>
          <w:bCs/>
        </w:rPr>
        <w:t>Μονάδες 1</w:t>
      </w:r>
      <w:r w:rsidR="004D1706">
        <w:rPr>
          <w:rFonts w:ascii="Calibri" w:hAnsi="Calibri" w:cs="Calibri"/>
          <w:b/>
          <w:bCs/>
        </w:rPr>
        <w:t>2</w:t>
      </w:r>
    </w:p>
    <w:p w14:paraId="672A6659" w14:textId="421569CA" w:rsidR="000F78E1" w:rsidRPr="006B0DBD" w:rsidRDefault="006B0DBD" w:rsidP="006B0DBD">
      <w:pPr>
        <w:spacing w:line="360" w:lineRule="auto"/>
        <w:jc w:val="both"/>
        <w:rPr>
          <w:rFonts w:ascii="Calibri" w:hAnsi="Calibri" w:cs="Calibri"/>
        </w:rPr>
      </w:pPr>
      <w:r w:rsidRPr="006B0DBD">
        <w:rPr>
          <w:rFonts w:ascii="Calibri" w:hAnsi="Calibri" w:cs="Calibri"/>
          <w:b/>
        </w:rPr>
        <w:t>2.2</w:t>
      </w:r>
      <w:r>
        <w:rPr>
          <w:rFonts w:ascii="Calibri" w:hAnsi="Calibri" w:cs="Calibri"/>
        </w:rPr>
        <w:t xml:space="preserve"> </w:t>
      </w:r>
      <w:r w:rsidR="00057E08">
        <w:rPr>
          <w:rFonts w:ascii="Calibri" w:hAnsi="Calibri" w:cs="Calibri"/>
        </w:rPr>
        <w:t>Πολλά καλλωπιστικά φυτά πολλαπλασιάζονται με μια σύγχρονη τεχνική</w:t>
      </w:r>
      <w:r w:rsidR="0054289C" w:rsidRPr="0054289C">
        <w:rPr>
          <w:rFonts w:ascii="Calibri" w:hAnsi="Calibri" w:cs="Calibri"/>
        </w:rPr>
        <w:t xml:space="preserve"> </w:t>
      </w:r>
      <w:r w:rsidR="0054289C">
        <w:rPr>
          <w:rFonts w:ascii="Calibri" w:hAnsi="Calibri" w:cs="Calibri"/>
        </w:rPr>
        <w:t>αγενούς πολλαπλασιασμού</w:t>
      </w:r>
      <w:r w:rsidR="00057E08">
        <w:rPr>
          <w:rFonts w:ascii="Calibri" w:hAnsi="Calibri" w:cs="Calibri"/>
        </w:rPr>
        <w:t>.</w:t>
      </w:r>
    </w:p>
    <w:p w14:paraId="059DBE4F" w14:textId="15E8F396" w:rsidR="00B725EC" w:rsidRPr="001E367C" w:rsidRDefault="00EF1045" w:rsidP="00B725EC">
      <w:pPr>
        <w:spacing w:line="360" w:lineRule="auto"/>
        <w:jc w:val="both"/>
        <w:rPr>
          <w:rFonts w:ascii="Calibri" w:hAnsi="Calibri" w:cs="Calibri"/>
        </w:rPr>
      </w:pPr>
      <w:r w:rsidRPr="73DD942E">
        <w:rPr>
          <w:rFonts w:ascii="Calibri" w:hAnsi="Calibri" w:cs="Calibri"/>
        </w:rPr>
        <w:t>α.</w:t>
      </w:r>
      <w:r w:rsidR="001E367C" w:rsidRPr="73DD942E">
        <w:rPr>
          <w:rFonts w:ascii="Calibri" w:hAnsi="Calibri" w:cs="Calibri"/>
        </w:rPr>
        <w:t xml:space="preserve"> Ποια τεχνική αγενούς πολλαπλασιασμού απεικονίζεται στην εικόνα 1</w:t>
      </w:r>
      <w:r w:rsidR="0054289C">
        <w:rPr>
          <w:rFonts w:ascii="Calibri" w:hAnsi="Calibri" w:cs="Calibri"/>
        </w:rPr>
        <w:t xml:space="preserve"> και ποιο είναι το </w:t>
      </w:r>
      <w:r w:rsidR="000940E1">
        <w:rPr>
          <w:rFonts w:ascii="Calibri" w:hAnsi="Calibri" w:cs="Calibri"/>
        </w:rPr>
        <w:t>μειονέκτημά της</w:t>
      </w:r>
      <w:r w:rsidR="0054289C">
        <w:rPr>
          <w:rFonts w:ascii="Calibri" w:hAnsi="Calibri" w:cs="Calibri"/>
        </w:rPr>
        <w:t xml:space="preserve"> </w:t>
      </w:r>
      <w:r w:rsidR="18C88F7D" w:rsidRPr="73DD942E">
        <w:rPr>
          <w:rFonts w:ascii="Calibri" w:hAnsi="Calibri" w:cs="Calibri"/>
        </w:rPr>
        <w:t>(μονάδες</w:t>
      </w:r>
      <w:r w:rsidR="475A5A4A" w:rsidRPr="73DD942E">
        <w:rPr>
          <w:rFonts w:ascii="Calibri" w:hAnsi="Calibri" w:cs="Calibri"/>
        </w:rPr>
        <w:t xml:space="preserve"> </w:t>
      </w:r>
      <w:r w:rsidR="004D1706">
        <w:rPr>
          <w:rFonts w:ascii="Calibri" w:hAnsi="Calibri" w:cs="Calibri"/>
        </w:rPr>
        <w:t>7</w:t>
      </w:r>
      <w:r w:rsidR="4177F608" w:rsidRPr="73DD942E">
        <w:rPr>
          <w:rFonts w:ascii="Calibri" w:hAnsi="Calibri" w:cs="Calibri"/>
        </w:rPr>
        <w:t>)</w:t>
      </w:r>
      <w:r w:rsidR="001E367C" w:rsidRPr="73DD942E">
        <w:rPr>
          <w:rFonts w:ascii="Calibri" w:hAnsi="Calibri" w:cs="Calibri"/>
        </w:rPr>
        <w:t>;</w:t>
      </w:r>
    </w:p>
    <w:p w14:paraId="0995A70F" w14:textId="77777777" w:rsidR="001E367C" w:rsidRDefault="001E367C" w:rsidP="001E367C">
      <w:pPr>
        <w:keepNext/>
        <w:spacing w:line="360" w:lineRule="auto"/>
        <w:jc w:val="center"/>
      </w:pPr>
      <w:r>
        <w:rPr>
          <w:rFonts w:ascii="Calibri" w:hAnsi="Calibri" w:cs="Calibri"/>
          <w:b/>
          <w:bCs/>
          <w:noProof/>
          <w:lang w:eastAsia="el-GR" w:bidi="ar-SA"/>
        </w:rPr>
        <w:drawing>
          <wp:inline distT="0" distB="0" distL="0" distR="0" wp14:anchorId="2C86FE1A" wp14:editId="200198C2">
            <wp:extent cx="1694815" cy="1457325"/>
            <wp:effectExtent l="0" t="0" r="635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69442" w14:textId="79253076" w:rsidR="001E367C" w:rsidRPr="001E367C" w:rsidRDefault="001E367C" w:rsidP="001E367C">
      <w:pPr>
        <w:pStyle w:val="a9"/>
        <w:jc w:val="center"/>
        <w:rPr>
          <w:rFonts w:ascii="Calibri" w:hAnsi="Calibri" w:cs="Calibri"/>
          <w:b w:val="0"/>
          <w:bCs w:val="0"/>
          <w:color w:val="auto"/>
          <w:sz w:val="24"/>
          <w:szCs w:val="24"/>
        </w:rPr>
      </w:pPr>
      <w:r w:rsidRPr="001E367C">
        <w:rPr>
          <w:rFonts w:ascii="Calibri" w:hAnsi="Calibri" w:cs="Calibri"/>
          <w:b w:val="0"/>
          <w:bCs w:val="0"/>
          <w:color w:val="auto"/>
          <w:sz w:val="24"/>
          <w:szCs w:val="24"/>
        </w:rPr>
        <w:t xml:space="preserve">Εικόνα </w:t>
      </w:r>
      <w:r w:rsidRPr="001E367C">
        <w:rPr>
          <w:rFonts w:ascii="Calibri" w:hAnsi="Calibri" w:cs="Calibri"/>
          <w:b w:val="0"/>
          <w:bCs w:val="0"/>
          <w:color w:val="auto"/>
          <w:sz w:val="24"/>
          <w:szCs w:val="24"/>
        </w:rPr>
        <w:fldChar w:fldCharType="begin"/>
      </w:r>
      <w:r w:rsidRPr="001E367C">
        <w:rPr>
          <w:rFonts w:ascii="Calibri" w:hAnsi="Calibri" w:cs="Calibri"/>
          <w:b w:val="0"/>
          <w:bCs w:val="0"/>
          <w:color w:val="auto"/>
          <w:sz w:val="24"/>
          <w:szCs w:val="24"/>
        </w:rPr>
        <w:instrText xml:space="preserve"> SEQ Εικόνα \* ARABIC </w:instrText>
      </w:r>
      <w:r w:rsidRPr="001E367C">
        <w:rPr>
          <w:rFonts w:ascii="Calibri" w:hAnsi="Calibri" w:cs="Calibri"/>
          <w:b w:val="0"/>
          <w:bCs w:val="0"/>
          <w:color w:val="auto"/>
          <w:sz w:val="24"/>
          <w:szCs w:val="24"/>
        </w:rPr>
        <w:fldChar w:fldCharType="separate"/>
      </w:r>
      <w:r w:rsidR="009928C6">
        <w:rPr>
          <w:rFonts w:ascii="Calibri" w:hAnsi="Calibri" w:cs="Calibri"/>
          <w:b w:val="0"/>
          <w:bCs w:val="0"/>
          <w:noProof/>
          <w:color w:val="auto"/>
          <w:sz w:val="24"/>
          <w:szCs w:val="24"/>
        </w:rPr>
        <w:t>1</w:t>
      </w:r>
      <w:r w:rsidRPr="001E367C">
        <w:rPr>
          <w:rFonts w:ascii="Calibri" w:hAnsi="Calibri" w:cs="Calibri"/>
          <w:b w:val="0"/>
          <w:bCs w:val="0"/>
          <w:color w:val="auto"/>
          <w:sz w:val="24"/>
          <w:szCs w:val="24"/>
        </w:rPr>
        <w:fldChar w:fldCharType="end"/>
      </w:r>
    </w:p>
    <w:p w14:paraId="08197B2A" w14:textId="6D19198C" w:rsidR="001E367C" w:rsidRPr="001E367C" w:rsidRDefault="001E367C" w:rsidP="00500979">
      <w:pPr>
        <w:spacing w:line="360" w:lineRule="auto"/>
        <w:jc w:val="both"/>
        <w:rPr>
          <w:rFonts w:ascii="Calibri" w:hAnsi="Calibri" w:cs="Calibri"/>
        </w:rPr>
      </w:pPr>
      <w:r w:rsidRPr="73DD942E">
        <w:rPr>
          <w:rFonts w:ascii="Calibri" w:hAnsi="Calibri" w:cs="Calibri"/>
        </w:rPr>
        <w:t>β</w:t>
      </w:r>
      <w:r w:rsidR="48275071" w:rsidRPr="73DD942E">
        <w:rPr>
          <w:rFonts w:ascii="Calibri" w:hAnsi="Calibri" w:cs="Calibri"/>
        </w:rPr>
        <w:t>.</w:t>
      </w:r>
      <w:r w:rsidR="00B40C4B">
        <w:rPr>
          <w:rFonts w:ascii="Calibri" w:hAnsi="Calibri" w:cs="Calibri"/>
        </w:rPr>
        <w:t xml:space="preserve"> Ποια</w:t>
      </w:r>
      <w:r w:rsidRPr="73DD942E">
        <w:rPr>
          <w:rFonts w:ascii="Calibri" w:hAnsi="Calibri" w:cs="Calibri"/>
        </w:rPr>
        <w:t xml:space="preserve"> μέσα και υλικά είναι απαραίτητα για την </w:t>
      </w:r>
      <w:r w:rsidR="70AAF9A7" w:rsidRPr="73DD942E">
        <w:rPr>
          <w:rFonts w:ascii="Calibri" w:hAnsi="Calibri" w:cs="Calibri"/>
        </w:rPr>
        <w:t>εφαρμογή της</w:t>
      </w:r>
      <w:r w:rsidR="73CCB035" w:rsidRPr="73DD942E">
        <w:rPr>
          <w:rFonts w:ascii="Calibri" w:hAnsi="Calibri" w:cs="Calibri"/>
        </w:rPr>
        <w:t xml:space="preserve"> </w:t>
      </w:r>
      <w:r w:rsidRPr="73DD942E">
        <w:rPr>
          <w:rFonts w:ascii="Calibri" w:hAnsi="Calibri" w:cs="Calibri"/>
        </w:rPr>
        <w:t>τεχνική</w:t>
      </w:r>
      <w:r w:rsidR="6DE19087" w:rsidRPr="73DD942E">
        <w:rPr>
          <w:rFonts w:ascii="Calibri" w:hAnsi="Calibri" w:cs="Calibri"/>
        </w:rPr>
        <w:t>ς</w:t>
      </w:r>
      <w:r w:rsidRPr="73DD942E">
        <w:rPr>
          <w:rFonts w:ascii="Calibri" w:hAnsi="Calibri" w:cs="Calibri"/>
        </w:rPr>
        <w:t xml:space="preserve"> αγενούς</w:t>
      </w:r>
      <w:r w:rsidR="75C72E9F" w:rsidRPr="73DD942E">
        <w:rPr>
          <w:rFonts w:ascii="Calibri" w:hAnsi="Calibri" w:cs="Calibri"/>
        </w:rPr>
        <w:t xml:space="preserve"> π</w:t>
      </w:r>
      <w:r w:rsidRPr="73DD942E">
        <w:rPr>
          <w:rFonts w:ascii="Calibri" w:hAnsi="Calibri" w:cs="Calibri"/>
        </w:rPr>
        <w:t>ολλαπλασιασμού της εικόνας 1</w:t>
      </w:r>
      <w:r w:rsidR="7C6C7A72" w:rsidRPr="73DD942E">
        <w:rPr>
          <w:rFonts w:ascii="Calibri" w:hAnsi="Calibri" w:cs="Calibri"/>
        </w:rPr>
        <w:t xml:space="preserve"> (μονάδες</w:t>
      </w:r>
      <w:r w:rsidR="004D1706">
        <w:rPr>
          <w:rFonts w:ascii="Calibri" w:hAnsi="Calibri" w:cs="Calibri"/>
        </w:rPr>
        <w:t xml:space="preserve"> 6</w:t>
      </w:r>
      <w:r w:rsidR="7C6C7A72" w:rsidRPr="73DD942E">
        <w:rPr>
          <w:rFonts w:ascii="Calibri" w:hAnsi="Calibri" w:cs="Calibri"/>
        </w:rPr>
        <w:t>)</w:t>
      </w:r>
      <w:r w:rsidRPr="73DD942E">
        <w:rPr>
          <w:rFonts w:ascii="Calibri" w:hAnsi="Calibri" w:cs="Calibri"/>
        </w:rPr>
        <w:t>;</w:t>
      </w:r>
    </w:p>
    <w:p w14:paraId="74DE264B" w14:textId="296B5DE2" w:rsidR="003B618D" w:rsidRDefault="006B0DBD" w:rsidP="00500979">
      <w:pPr>
        <w:spacing w:line="360" w:lineRule="auto"/>
        <w:jc w:val="right"/>
        <w:rPr>
          <w:rFonts w:ascii="Calibri" w:hAnsi="Calibri" w:cs="Calibri"/>
          <w:b/>
          <w:bCs/>
        </w:rPr>
      </w:pPr>
      <w:r w:rsidRPr="73DD942E">
        <w:rPr>
          <w:rFonts w:ascii="Calibri" w:hAnsi="Calibri" w:cs="Calibri"/>
          <w:b/>
          <w:bCs/>
        </w:rPr>
        <w:t>Μονάδες 1</w:t>
      </w:r>
      <w:r w:rsidR="004D1706">
        <w:rPr>
          <w:rFonts w:ascii="Calibri" w:hAnsi="Calibri" w:cs="Calibri"/>
          <w:b/>
          <w:bCs/>
        </w:rPr>
        <w:t>3</w:t>
      </w:r>
    </w:p>
    <w:p w14:paraId="0CA9206A" w14:textId="62EAA052" w:rsidR="00CA248A" w:rsidRPr="00CA248A" w:rsidRDefault="00CA248A" w:rsidP="00492226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4BD5F618"/>
  <w15:commentEx w15:done="0" w15:paraId="064698B3"/>
  <w15:commentEx w15:done="0" w15:paraId="4911E460"/>
  <w15:commentEx w15:done="0" w15:paraId="1DC0C80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4F3338E9" w16cex:dateUtc="2023-01-23T21:08:40.955Z"/>
  <w16cex:commentExtensible w16cex:durableId="352F5B24" w16cex:dateUtc="2023-01-23T21:11:18.263Z"/>
  <w16cex:commentExtensible w16cex:durableId="63E5D33F" w16cex:dateUtc="2023-02-11T11:05:20.926Z"/>
  <w16cex:commentExtensible w16cex:durableId="3AB09876" w16cex:dateUtc="2023-02-11T11:11:07.76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4BD5F618" w16cid:durableId="4F3338E9"/>
  <w16cid:commentId w16cid:paraId="064698B3" w16cid:durableId="352F5B24"/>
  <w16cid:commentId w16cid:paraId="4911E460" w16cid:durableId="63E5D33F"/>
  <w16cid:commentId w16cid:paraId="1DC0C800" w16cid:durableId="3AB0987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F487C"/>
    <w:multiLevelType w:val="hybridMultilevel"/>
    <w:tmpl w:val="1CA8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2"/>
  </w:num>
  <w:num w:numId="8">
    <w:abstractNumId w:val="3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57E08"/>
    <w:rsid w:val="00066490"/>
    <w:rsid w:val="000940E1"/>
    <w:rsid w:val="00094929"/>
    <w:rsid w:val="000C23B0"/>
    <w:rsid w:val="000E43FB"/>
    <w:rsid w:val="000F4199"/>
    <w:rsid w:val="000F78E1"/>
    <w:rsid w:val="00167763"/>
    <w:rsid w:val="001E367C"/>
    <w:rsid w:val="00225D28"/>
    <w:rsid w:val="002D60E3"/>
    <w:rsid w:val="002F6436"/>
    <w:rsid w:val="003A60A3"/>
    <w:rsid w:val="003B618D"/>
    <w:rsid w:val="003F49E1"/>
    <w:rsid w:val="00411B5C"/>
    <w:rsid w:val="00443EF0"/>
    <w:rsid w:val="00452C51"/>
    <w:rsid w:val="00475177"/>
    <w:rsid w:val="004833C6"/>
    <w:rsid w:val="00492226"/>
    <w:rsid w:val="004B3428"/>
    <w:rsid w:val="004C39A8"/>
    <w:rsid w:val="004C4816"/>
    <w:rsid w:val="004D1706"/>
    <w:rsid w:val="00500979"/>
    <w:rsid w:val="0054289C"/>
    <w:rsid w:val="005A7628"/>
    <w:rsid w:val="005B11B4"/>
    <w:rsid w:val="00601C0F"/>
    <w:rsid w:val="00604153"/>
    <w:rsid w:val="00614F36"/>
    <w:rsid w:val="006658AF"/>
    <w:rsid w:val="006B0DBD"/>
    <w:rsid w:val="00720ABB"/>
    <w:rsid w:val="00781068"/>
    <w:rsid w:val="00787CFA"/>
    <w:rsid w:val="007A4809"/>
    <w:rsid w:val="007D0BB5"/>
    <w:rsid w:val="00803DC8"/>
    <w:rsid w:val="008059AA"/>
    <w:rsid w:val="008370B4"/>
    <w:rsid w:val="0085484A"/>
    <w:rsid w:val="00867EEB"/>
    <w:rsid w:val="008A2D48"/>
    <w:rsid w:val="009227C0"/>
    <w:rsid w:val="00970C29"/>
    <w:rsid w:val="00983C77"/>
    <w:rsid w:val="00987B79"/>
    <w:rsid w:val="009928C6"/>
    <w:rsid w:val="00A47BED"/>
    <w:rsid w:val="00A47D3D"/>
    <w:rsid w:val="00A71A0D"/>
    <w:rsid w:val="00AA6ADA"/>
    <w:rsid w:val="00AB748B"/>
    <w:rsid w:val="00AC3CE6"/>
    <w:rsid w:val="00AF63DD"/>
    <w:rsid w:val="00B008DD"/>
    <w:rsid w:val="00B01C92"/>
    <w:rsid w:val="00B26A9E"/>
    <w:rsid w:val="00B40C4B"/>
    <w:rsid w:val="00B41AF7"/>
    <w:rsid w:val="00B725EC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5700B"/>
    <w:rsid w:val="00D849DD"/>
    <w:rsid w:val="00D857EF"/>
    <w:rsid w:val="00D939D0"/>
    <w:rsid w:val="00DE6383"/>
    <w:rsid w:val="00E76F46"/>
    <w:rsid w:val="00ED0970"/>
    <w:rsid w:val="00EF1045"/>
    <w:rsid w:val="00F540A3"/>
    <w:rsid w:val="00F91D6B"/>
    <w:rsid w:val="00FA2CD6"/>
    <w:rsid w:val="05F15123"/>
    <w:rsid w:val="062DE427"/>
    <w:rsid w:val="06909804"/>
    <w:rsid w:val="079AAD21"/>
    <w:rsid w:val="0907A9DF"/>
    <w:rsid w:val="0B3D9413"/>
    <w:rsid w:val="0B46E8D1"/>
    <w:rsid w:val="109F441D"/>
    <w:rsid w:val="12B274F3"/>
    <w:rsid w:val="14557BB8"/>
    <w:rsid w:val="14816DFB"/>
    <w:rsid w:val="1487615D"/>
    <w:rsid w:val="1565E034"/>
    <w:rsid w:val="18348B14"/>
    <w:rsid w:val="18B24477"/>
    <w:rsid w:val="18C88F7D"/>
    <w:rsid w:val="18FCCACD"/>
    <w:rsid w:val="199FA864"/>
    <w:rsid w:val="1CF775C4"/>
    <w:rsid w:val="1FAB7B92"/>
    <w:rsid w:val="22E5E351"/>
    <w:rsid w:val="22EC4FC5"/>
    <w:rsid w:val="231A8F1A"/>
    <w:rsid w:val="2908EF83"/>
    <w:rsid w:val="29CB0D2F"/>
    <w:rsid w:val="2B4820C9"/>
    <w:rsid w:val="2FFD80DA"/>
    <w:rsid w:val="345775A8"/>
    <w:rsid w:val="35A76F4D"/>
    <w:rsid w:val="39092ABE"/>
    <w:rsid w:val="3BF66C17"/>
    <w:rsid w:val="3C2FF6FB"/>
    <w:rsid w:val="3CDC1EB3"/>
    <w:rsid w:val="3D95DABE"/>
    <w:rsid w:val="3DC6B479"/>
    <w:rsid w:val="3E8551C6"/>
    <w:rsid w:val="414C03C5"/>
    <w:rsid w:val="4177F608"/>
    <w:rsid w:val="4550FCC0"/>
    <w:rsid w:val="45B89E01"/>
    <w:rsid w:val="475A5A4A"/>
    <w:rsid w:val="47E6A5A5"/>
    <w:rsid w:val="48275071"/>
    <w:rsid w:val="4A952180"/>
    <w:rsid w:val="4AE18B2D"/>
    <w:rsid w:val="4BB57547"/>
    <w:rsid w:val="4C57BA43"/>
    <w:rsid w:val="4CA2039F"/>
    <w:rsid w:val="4F75F265"/>
    <w:rsid w:val="508AE6AF"/>
    <w:rsid w:val="52A81568"/>
    <w:rsid w:val="54F2D171"/>
    <w:rsid w:val="5526B45D"/>
    <w:rsid w:val="57A5C6D4"/>
    <w:rsid w:val="585E551F"/>
    <w:rsid w:val="597485F3"/>
    <w:rsid w:val="5989BB87"/>
    <w:rsid w:val="5AC007DC"/>
    <w:rsid w:val="5FF30A10"/>
    <w:rsid w:val="6033BD43"/>
    <w:rsid w:val="6181BE2B"/>
    <w:rsid w:val="66277A9B"/>
    <w:rsid w:val="68914248"/>
    <w:rsid w:val="69683BDC"/>
    <w:rsid w:val="69D47FAE"/>
    <w:rsid w:val="69FCAE5A"/>
    <w:rsid w:val="6DE19087"/>
    <w:rsid w:val="6F120F36"/>
    <w:rsid w:val="70AAF9A7"/>
    <w:rsid w:val="73CCB035"/>
    <w:rsid w:val="73DD942E"/>
    <w:rsid w:val="75C72E9F"/>
    <w:rsid w:val="7607A376"/>
    <w:rsid w:val="76CCB474"/>
    <w:rsid w:val="7C6C7A72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image" Target="media/image1.png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3EBD4-1B0F-46F2-86E2-16CFC4BEC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E1950F-043A-406F-B1C3-4AEDC2CC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8</cp:revision>
  <cp:lastPrinted>2023-02-18T18:54:00Z</cp:lastPrinted>
  <dcterms:created xsi:type="dcterms:W3CDTF">2023-02-11T19:40:00Z</dcterms:created>
  <dcterms:modified xsi:type="dcterms:W3CDTF">2023-02-18T18:56:00Z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