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4CA72C7" w:rsidR="00373D09" w:rsidRPr="00D77F0F" w:rsidRDefault="00373D09" w:rsidP="00373D09">
      <w:pPr>
        <w:rPr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D77F0F" w:rsidRPr="00D77F0F">
        <w:rPr>
          <w:rFonts w:eastAsia="Arial Unicode MS" w:cs="Arial Unicode MS"/>
          <w:b/>
          <w:bCs/>
          <w:lang w:val="el-GR"/>
        </w:rPr>
        <w:t>2</w:t>
      </w:r>
    </w:p>
    <w:p w14:paraId="1E6A7C6C" w14:textId="0829A7E8" w:rsidR="00F319A6" w:rsidRDefault="00D77F0F" w:rsidP="002C0985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E648AD">
        <w:rPr>
          <w:rFonts w:eastAsia="Arial Unicode MS" w:cs="Arial Unicode MS"/>
          <w:lang w:val="el-GR"/>
        </w:rPr>
        <w:t xml:space="preserve">Να αντιστοιχήσετε </w:t>
      </w:r>
      <w:r w:rsidR="00B56C1A">
        <w:rPr>
          <w:rFonts w:eastAsia="Arial Unicode MS" w:cs="Arial Unicode MS"/>
          <w:lang w:val="el-GR"/>
        </w:rPr>
        <w:t xml:space="preserve">σε κάθε αριθμό ένα από τα γράμματα α, β, γ, δ, ε, </w:t>
      </w:r>
      <w:proofErr w:type="spellStart"/>
      <w:r w:rsidR="00B56C1A">
        <w:rPr>
          <w:rFonts w:eastAsia="Arial Unicode MS" w:cs="Arial Unicode MS"/>
          <w:lang w:val="el-GR"/>
        </w:rPr>
        <w:t>στ</w:t>
      </w:r>
      <w:proofErr w:type="spellEnd"/>
      <w:r w:rsidR="00B56C1A">
        <w:rPr>
          <w:rFonts w:eastAsia="Arial Unicode MS" w:cs="Arial Unicode MS"/>
          <w:lang w:val="el-GR"/>
        </w:rPr>
        <w:t>, ζ, η</w:t>
      </w:r>
      <w:r w:rsidR="002652AB">
        <w:rPr>
          <w:rFonts w:eastAsia="Arial Unicode MS" w:cs="Arial Unicode MS"/>
          <w:lang w:val="el-GR"/>
        </w:rPr>
        <w:t>,</w:t>
      </w:r>
      <w:r w:rsidR="00B56C1A">
        <w:rPr>
          <w:rFonts w:eastAsia="Arial Unicode MS" w:cs="Arial Unicode MS"/>
          <w:lang w:val="el-GR"/>
        </w:rPr>
        <w:t xml:space="preserve"> που δηλώνουν  τα στοιχεία της </w:t>
      </w:r>
      <w:r w:rsidR="007B3271">
        <w:rPr>
          <w:rFonts w:eastAsia="Arial Unicode MS" w:cs="Arial Unicode MS"/>
          <w:lang w:val="el-GR"/>
        </w:rPr>
        <w:t>όπλισης της δοκού</w:t>
      </w:r>
      <w:r w:rsidR="00B56C1A">
        <w:rPr>
          <w:rFonts w:eastAsia="Arial Unicode MS" w:cs="Arial Unicode MS"/>
          <w:lang w:val="el-GR"/>
        </w:rPr>
        <w:t xml:space="preserve"> του σχήματος</w:t>
      </w:r>
      <w:r w:rsidR="005F0EDA">
        <w:rPr>
          <w:rFonts w:eastAsia="Arial Unicode MS" w:cs="Arial Unicode MS"/>
          <w:lang w:val="el-GR"/>
        </w:rPr>
        <w:t>. (Μονάδες 15)</w:t>
      </w:r>
    </w:p>
    <w:p w14:paraId="4B8D9A67" w14:textId="1D1F9EE2" w:rsidR="00C63F49" w:rsidRDefault="00E648AD" w:rsidP="002C098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noProof/>
          <w:lang w:val="el-GR"/>
        </w:rPr>
        <w:drawing>
          <wp:inline distT="0" distB="0" distL="0" distR="0" wp14:anchorId="611F0F2E" wp14:editId="71AA3344">
            <wp:extent cx="5945582" cy="2044700"/>
            <wp:effectExtent l="0" t="0" r="0" b="0"/>
            <wp:docPr id="3" name="Picture 3" descr="A picture containing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ky, outdoo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" t="26306" r="2030" b="18335"/>
                    <a:stretch/>
                  </pic:blipFill>
                  <pic:spPr bwMode="auto">
                    <a:xfrm>
                      <a:off x="0" y="0"/>
                      <a:ext cx="5957501" cy="2048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6C368" w14:textId="04D35E27" w:rsidR="00E648AD" w:rsidRDefault="00E648AD" w:rsidP="00E648AD">
      <w:pPr>
        <w:jc w:val="center"/>
        <w:rPr>
          <w:rFonts w:eastAsia="Arial Unicode MS" w:cs="Arial Unicode MS"/>
          <w:lang w:val="el-G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3978"/>
      </w:tblGrid>
      <w:tr w:rsidR="00E648AD" w14:paraId="3E6DB150" w14:textId="77777777" w:rsidTr="00B56C1A">
        <w:trPr>
          <w:jc w:val="center"/>
        </w:trPr>
        <w:tc>
          <w:tcPr>
            <w:tcW w:w="4527" w:type="dxa"/>
          </w:tcPr>
          <w:p w14:paraId="31BC98E8" w14:textId="7625C2AD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α. συνδετήρες δοκού</w:t>
            </w:r>
          </w:p>
        </w:tc>
        <w:tc>
          <w:tcPr>
            <w:tcW w:w="3978" w:type="dxa"/>
          </w:tcPr>
          <w:p w14:paraId="2B42D838" w14:textId="721411AE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β. οπλισμός πάνω</w:t>
            </w:r>
          </w:p>
        </w:tc>
      </w:tr>
      <w:tr w:rsidR="00E648AD" w14:paraId="4B032557" w14:textId="77777777" w:rsidTr="00B56C1A">
        <w:trPr>
          <w:jc w:val="center"/>
        </w:trPr>
        <w:tc>
          <w:tcPr>
            <w:tcW w:w="4527" w:type="dxa"/>
          </w:tcPr>
          <w:p w14:paraId="11382328" w14:textId="23C1BB9C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γ. οπλισμός κάτω</w:t>
            </w:r>
          </w:p>
        </w:tc>
        <w:tc>
          <w:tcPr>
            <w:tcW w:w="3978" w:type="dxa"/>
          </w:tcPr>
          <w:p w14:paraId="31A967E2" w14:textId="00DB3A3D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δ. συνδετήρες κόμβου</w:t>
            </w:r>
          </w:p>
        </w:tc>
      </w:tr>
      <w:tr w:rsidR="00E648AD" w14:paraId="42B638CC" w14:textId="77777777" w:rsidTr="00B56C1A">
        <w:trPr>
          <w:jc w:val="center"/>
        </w:trPr>
        <w:tc>
          <w:tcPr>
            <w:tcW w:w="4527" w:type="dxa"/>
          </w:tcPr>
          <w:p w14:paraId="52BC4515" w14:textId="600E3BCA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ε. αναμονές οπλισμού πάνω ορόφου</w:t>
            </w:r>
          </w:p>
        </w:tc>
        <w:tc>
          <w:tcPr>
            <w:tcW w:w="3978" w:type="dxa"/>
          </w:tcPr>
          <w:p w14:paraId="1BB3259A" w14:textId="18A41740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proofErr w:type="spellStart"/>
            <w:r>
              <w:rPr>
                <w:rFonts w:eastAsia="Arial Unicode MS" w:cs="Arial Unicode MS"/>
                <w:lang w:val="el-GR"/>
              </w:rPr>
              <w:t>στ</w:t>
            </w:r>
            <w:proofErr w:type="spellEnd"/>
            <w:r>
              <w:rPr>
                <w:rFonts w:eastAsia="Arial Unicode MS" w:cs="Arial Unicode MS"/>
                <w:lang w:val="el-GR"/>
              </w:rPr>
              <w:t xml:space="preserve">. απόληξη ράβδου </w:t>
            </w:r>
            <w:r w:rsidR="00B56C1A">
              <w:rPr>
                <w:rFonts w:eastAsia="Arial Unicode MS" w:cs="Arial Unicode MS"/>
                <w:lang w:val="el-GR"/>
              </w:rPr>
              <w:t>ανοίγματος</w:t>
            </w:r>
          </w:p>
        </w:tc>
      </w:tr>
      <w:tr w:rsidR="00E648AD" w14:paraId="215246BA" w14:textId="77777777" w:rsidTr="00B56C1A">
        <w:trPr>
          <w:jc w:val="center"/>
        </w:trPr>
        <w:tc>
          <w:tcPr>
            <w:tcW w:w="4527" w:type="dxa"/>
          </w:tcPr>
          <w:p w14:paraId="63ADB842" w14:textId="025A7964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ζ. απόληξη «κοντής» ράβδου ανοίγματος </w:t>
            </w:r>
          </w:p>
        </w:tc>
        <w:tc>
          <w:tcPr>
            <w:tcW w:w="3978" w:type="dxa"/>
          </w:tcPr>
          <w:p w14:paraId="1A82A720" w14:textId="48F4258C" w:rsidR="00E648AD" w:rsidRDefault="00E648AD" w:rsidP="002C0985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η. Πρόσθετος οπλισμός στήριξης πάνω</w:t>
            </w:r>
          </w:p>
        </w:tc>
      </w:tr>
    </w:tbl>
    <w:p w14:paraId="0EF72E7D" w14:textId="77777777" w:rsidR="00E648AD" w:rsidRDefault="00E648AD" w:rsidP="002C0985">
      <w:pPr>
        <w:rPr>
          <w:rFonts w:eastAsia="Arial Unicode MS" w:cs="Arial Unicode MS"/>
          <w:lang w:val="el-GR"/>
        </w:rPr>
      </w:pP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2DF29A8F" w14:textId="2887CBC5" w:rsidR="00D26FD6" w:rsidRDefault="00D77F0F" w:rsidP="00D26FD6"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D26FD6">
        <w:rPr>
          <w:rFonts w:eastAsia="Arial Unicode MS" w:cs="Arial Unicode MS"/>
          <w:lang w:val="el-GR"/>
        </w:rPr>
        <w:t>β) Να αναφέρετε ονομαστικά τα επιμέρους στοιχεία από τα οποία αποτελείται ο σκελετός ενός κτιρίου</w:t>
      </w:r>
      <w:r w:rsidR="002B5F8A">
        <w:rPr>
          <w:rFonts w:eastAsia="Arial Unicode MS" w:cs="Arial Unicode MS"/>
          <w:lang w:val="el-GR"/>
        </w:rPr>
        <w:t>.</w:t>
      </w:r>
      <w:r w:rsidR="00D26FD6">
        <w:rPr>
          <w:rFonts w:eastAsia="Arial Unicode MS" w:cs="Arial Unicode MS"/>
          <w:lang w:val="el-GR"/>
        </w:rPr>
        <w:t xml:space="preserve"> (Μονάδες </w:t>
      </w:r>
      <w:r w:rsidR="005F0EDA">
        <w:rPr>
          <w:rFonts w:eastAsia="Arial Unicode MS" w:cs="Arial Unicode MS"/>
          <w:lang w:val="el-GR"/>
        </w:rPr>
        <w:t>10</w:t>
      </w:r>
      <w:r w:rsidR="00D26FD6">
        <w:rPr>
          <w:rFonts w:eastAsia="Arial Unicode MS" w:cs="Arial Unicode MS"/>
          <w:lang w:val="el-GR"/>
        </w:rPr>
        <w:t>)</w:t>
      </w:r>
    </w:p>
    <w:p w14:paraId="0CAEE23A" w14:textId="2C29928E" w:rsidR="00B56C1A" w:rsidRDefault="00B56C1A" w:rsidP="00C63F49">
      <w:pPr>
        <w:rPr>
          <w:rFonts w:eastAsia="Arial Unicode MS" w:cs="Arial Unicode MS"/>
          <w:lang w:val="el-GR"/>
        </w:rPr>
      </w:pPr>
    </w:p>
    <w:p w14:paraId="16DA68AB" w14:textId="53EE202B" w:rsidR="00301751" w:rsidRDefault="00301751" w:rsidP="00D6091A">
      <w:pPr>
        <w:rPr>
          <w:rFonts w:eastAsia="Arial Unicode MS" w:cs="Arial Unicode MS"/>
          <w:lang w:val="el-GR"/>
        </w:rPr>
      </w:pPr>
    </w:p>
    <w:p w14:paraId="7154E65D" w14:textId="7E593529" w:rsidR="00301751" w:rsidRDefault="00301751" w:rsidP="00301751">
      <w:pPr>
        <w:jc w:val="center"/>
        <w:rPr>
          <w:rFonts w:eastAsia="Arial Unicode MS" w:cs="Arial Unicode MS"/>
          <w:lang w:val="el-GR"/>
        </w:rPr>
      </w:pPr>
    </w:p>
    <w:p w14:paraId="160DCE24" w14:textId="651E0666" w:rsidR="00294A3D" w:rsidRPr="00AA1B1F" w:rsidRDefault="00AA1B1F" w:rsidP="00635F0D">
      <w:pPr>
        <w:rPr>
          <w:lang w:val="el-GR"/>
        </w:rPr>
      </w:pPr>
      <w:r>
        <w:rPr>
          <w:lang w:val="el-GR"/>
        </w:rPr>
        <w:t xml:space="preserve"> </w:t>
      </w: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24F5"/>
    <w:multiLevelType w:val="hybridMultilevel"/>
    <w:tmpl w:val="EC3656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1BF2"/>
    <w:rsid w:val="00034744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B752C"/>
    <w:rsid w:val="001E08A0"/>
    <w:rsid w:val="00241096"/>
    <w:rsid w:val="00243AF8"/>
    <w:rsid w:val="002652AB"/>
    <w:rsid w:val="00294A3D"/>
    <w:rsid w:val="002979CD"/>
    <w:rsid w:val="002A1669"/>
    <w:rsid w:val="002B5F8A"/>
    <w:rsid w:val="002C0985"/>
    <w:rsid w:val="002C102F"/>
    <w:rsid w:val="003008FC"/>
    <w:rsid w:val="00301751"/>
    <w:rsid w:val="00317B4F"/>
    <w:rsid w:val="0037294B"/>
    <w:rsid w:val="0037310F"/>
    <w:rsid w:val="00373D09"/>
    <w:rsid w:val="003F0175"/>
    <w:rsid w:val="0040077C"/>
    <w:rsid w:val="004875DC"/>
    <w:rsid w:val="004910CE"/>
    <w:rsid w:val="004A07AF"/>
    <w:rsid w:val="004F0F2C"/>
    <w:rsid w:val="00532655"/>
    <w:rsid w:val="005C31F4"/>
    <w:rsid w:val="005F0EDA"/>
    <w:rsid w:val="00635F0D"/>
    <w:rsid w:val="00675CA2"/>
    <w:rsid w:val="006827F2"/>
    <w:rsid w:val="006B2BF9"/>
    <w:rsid w:val="006F1E97"/>
    <w:rsid w:val="00701E8F"/>
    <w:rsid w:val="00706FA1"/>
    <w:rsid w:val="007B3271"/>
    <w:rsid w:val="00803695"/>
    <w:rsid w:val="00846564"/>
    <w:rsid w:val="00854A8F"/>
    <w:rsid w:val="008F0AED"/>
    <w:rsid w:val="00900B23"/>
    <w:rsid w:val="00905880"/>
    <w:rsid w:val="00910F56"/>
    <w:rsid w:val="00920507"/>
    <w:rsid w:val="0092485B"/>
    <w:rsid w:val="00A91C7C"/>
    <w:rsid w:val="00AA1B1F"/>
    <w:rsid w:val="00AC5CC3"/>
    <w:rsid w:val="00B27FE3"/>
    <w:rsid w:val="00B56C1A"/>
    <w:rsid w:val="00B95374"/>
    <w:rsid w:val="00BF0D79"/>
    <w:rsid w:val="00C63F49"/>
    <w:rsid w:val="00C925C3"/>
    <w:rsid w:val="00CB6986"/>
    <w:rsid w:val="00D26FD6"/>
    <w:rsid w:val="00D27D18"/>
    <w:rsid w:val="00D56C4A"/>
    <w:rsid w:val="00D6091A"/>
    <w:rsid w:val="00D611A8"/>
    <w:rsid w:val="00D77F0F"/>
    <w:rsid w:val="00DB32E6"/>
    <w:rsid w:val="00DC260A"/>
    <w:rsid w:val="00DE30ED"/>
    <w:rsid w:val="00E648AD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C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61</cp:revision>
  <dcterms:created xsi:type="dcterms:W3CDTF">2023-01-10T14:45:00Z</dcterms:created>
  <dcterms:modified xsi:type="dcterms:W3CDTF">2023-02-10T14:09:00Z</dcterms:modified>
  <cp:category/>
</cp:coreProperties>
</file>