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78A0B881" w:rsidR="00373D09" w:rsidRPr="00373D09" w:rsidRDefault="00373D09" w:rsidP="00373D09">
      <w:pPr>
        <w:rPr>
          <w:b/>
          <w:bCs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="003008FC">
        <w:rPr>
          <w:rFonts w:eastAsia="Arial Unicode MS" w:cs="Arial Unicode MS"/>
          <w:b/>
          <w:bCs/>
          <w:lang w:val="el-GR"/>
        </w:rPr>
        <w:t>4</w:t>
      </w:r>
    </w:p>
    <w:p w14:paraId="1E6A7C6C" w14:textId="2EA850BE" w:rsidR="00F319A6" w:rsidRDefault="003008FC" w:rsidP="00373D09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4</w:t>
      </w:r>
      <w:r w:rsidR="00373D09" w:rsidRPr="00373D09">
        <w:rPr>
          <w:rFonts w:eastAsia="Arial Unicode MS" w:cs="Arial Unicode MS"/>
          <w:b/>
          <w:bCs/>
          <w:lang w:val="el-GR"/>
        </w:rPr>
        <w:t>.1</w:t>
      </w:r>
      <w:r w:rsidR="00373D09">
        <w:rPr>
          <w:rFonts w:eastAsia="Arial Unicode MS" w:cs="Arial Unicode MS"/>
          <w:lang w:val="el-GR"/>
        </w:rPr>
        <w:tab/>
      </w:r>
      <w:r w:rsidR="00F319A6">
        <w:rPr>
          <w:rFonts w:eastAsia="Arial Unicode MS" w:cs="Arial Unicode MS"/>
          <w:lang w:val="el-GR"/>
        </w:rPr>
        <w:t>α) Ποια είδη οπλισμού τοποθετούνται στις δοκούς;  (Μονάδες 5)</w:t>
      </w:r>
    </w:p>
    <w:p w14:paraId="56236911" w14:textId="7BE65E07" w:rsidR="00CB6986" w:rsidRDefault="00F319A6" w:rsidP="00373D09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>β) Για ποιο λόγο τοποθετούνται οι οπλισμοί σε μια δοκό;</w:t>
      </w:r>
      <w:r w:rsidR="00115464">
        <w:rPr>
          <w:rFonts w:eastAsia="Arial Unicode MS" w:cs="Arial Unicode MS"/>
          <w:lang w:val="el-GR"/>
        </w:rPr>
        <w:t xml:space="preserve">  </w:t>
      </w:r>
      <w:r w:rsidR="004875DC">
        <w:rPr>
          <w:rFonts w:eastAsia="Arial Unicode MS" w:cs="Arial Unicode MS"/>
          <w:lang w:val="el-GR"/>
        </w:rPr>
        <w:t xml:space="preserve">(Μονάδες </w:t>
      </w:r>
      <w:r>
        <w:rPr>
          <w:rFonts w:eastAsia="Arial Unicode MS" w:cs="Arial Unicode MS"/>
          <w:lang w:val="el-GR"/>
        </w:rPr>
        <w:t>8</w:t>
      </w:r>
      <w:r w:rsidR="004875DC">
        <w:rPr>
          <w:rFonts w:eastAsia="Arial Unicode MS" w:cs="Arial Unicode MS"/>
          <w:lang w:val="el-GR"/>
        </w:rPr>
        <w:t>)</w:t>
      </w:r>
    </w:p>
    <w:p w14:paraId="32047233" w14:textId="77777777" w:rsidR="00087E68" w:rsidRPr="0040077C" w:rsidRDefault="00087E68" w:rsidP="00373D09">
      <w:pPr>
        <w:rPr>
          <w:rFonts w:eastAsia="Arial Unicode MS" w:cs="Arial Unicode MS"/>
          <w:lang w:val="el-GR"/>
        </w:rPr>
      </w:pPr>
    </w:p>
    <w:p w14:paraId="3AB01D84" w14:textId="7D263888" w:rsidR="00F319A6" w:rsidRPr="00F319A6" w:rsidRDefault="003008FC" w:rsidP="003008FC">
      <w:r>
        <w:rPr>
          <w:rFonts w:eastAsia="Arial Unicode MS" w:cs="Arial Unicode MS"/>
          <w:b/>
          <w:bCs/>
          <w:lang w:val="el-GR"/>
        </w:rPr>
        <w:t>4</w:t>
      </w:r>
      <w:r w:rsidR="00373D09" w:rsidRPr="00373D09">
        <w:rPr>
          <w:rFonts w:eastAsia="Arial Unicode MS" w:cs="Arial Unicode MS"/>
          <w:b/>
          <w:bCs/>
          <w:lang w:val="el-GR"/>
        </w:rPr>
        <w:t>.2</w:t>
      </w:r>
      <w:r w:rsidR="00373D09">
        <w:rPr>
          <w:rFonts w:eastAsia="Arial Unicode MS" w:cs="Arial Unicode MS"/>
          <w:lang w:val="el-GR"/>
        </w:rPr>
        <w:tab/>
      </w:r>
      <w:r w:rsidR="00F319A6">
        <w:rPr>
          <w:rFonts w:eastAsia="Arial Unicode MS" w:cs="Arial Unicode MS"/>
          <w:lang w:val="el-GR"/>
        </w:rPr>
        <w:t>α) Ποιες περιοχές μιας δοκού θεωρούνται κρίσιμες και γιατί;  (Μονάδες 6)</w:t>
      </w:r>
    </w:p>
    <w:p w14:paraId="18538E83" w14:textId="3A496B8C" w:rsidR="00C70202" w:rsidRDefault="00F319A6" w:rsidP="00C70202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 xml:space="preserve">β) </w:t>
      </w:r>
      <w:r w:rsidR="00C70202">
        <w:rPr>
          <w:rFonts w:eastAsia="Arial Unicode MS" w:cs="Arial Unicode MS"/>
          <w:lang w:val="el-GR"/>
        </w:rPr>
        <w:t>Τι μήκος έχει η κρίσιμη περιοχή δοκού και τι οπλισμός τοποθετείται σε αυτή; (Μονάδες 6)</w:t>
      </w:r>
    </w:p>
    <w:p w14:paraId="160DCE24" w14:textId="5CD7F682" w:rsidR="00294A3D" w:rsidRDefault="00294A3D" w:rsidP="00373D09"/>
    <w:sectPr w:rsidR="00294A3D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087E68"/>
    <w:rsid w:val="00096514"/>
    <w:rsid w:val="000C717E"/>
    <w:rsid w:val="00115464"/>
    <w:rsid w:val="00130267"/>
    <w:rsid w:val="00164C9B"/>
    <w:rsid w:val="001960FC"/>
    <w:rsid w:val="001A4489"/>
    <w:rsid w:val="001E08A0"/>
    <w:rsid w:val="00241096"/>
    <w:rsid w:val="00294A3D"/>
    <w:rsid w:val="002979CD"/>
    <w:rsid w:val="002C102F"/>
    <w:rsid w:val="003008FC"/>
    <w:rsid w:val="00317B4F"/>
    <w:rsid w:val="0037294B"/>
    <w:rsid w:val="00373D09"/>
    <w:rsid w:val="003F0175"/>
    <w:rsid w:val="0040077C"/>
    <w:rsid w:val="004875DC"/>
    <w:rsid w:val="004910CE"/>
    <w:rsid w:val="00532655"/>
    <w:rsid w:val="005C31F4"/>
    <w:rsid w:val="00675CA2"/>
    <w:rsid w:val="006827F2"/>
    <w:rsid w:val="006B2BF9"/>
    <w:rsid w:val="00706FA1"/>
    <w:rsid w:val="00846564"/>
    <w:rsid w:val="00854A8F"/>
    <w:rsid w:val="008F0AED"/>
    <w:rsid w:val="00900B23"/>
    <w:rsid w:val="00905880"/>
    <w:rsid w:val="00A43ABF"/>
    <w:rsid w:val="00A91C7C"/>
    <w:rsid w:val="00AC5CC3"/>
    <w:rsid w:val="00B27FE3"/>
    <w:rsid w:val="00B95374"/>
    <w:rsid w:val="00BF0D79"/>
    <w:rsid w:val="00C70202"/>
    <w:rsid w:val="00C925C3"/>
    <w:rsid w:val="00CB6986"/>
    <w:rsid w:val="00D27D18"/>
    <w:rsid w:val="00D56C4A"/>
    <w:rsid w:val="00D611A8"/>
    <w:rsid w:val="00DC260A"/>
    <w:rsid w:val="00F319A6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1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3ABF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AB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3</cp:revision>
  <cp:lastPrinted>2023-02-09T18:57:00Z</cp:lastPrinted>
  <dcterms:created xsi:type="dcterms:W3CDTF">2023-02-09T18:57:00Z</dcterms:created>
  <dcterms:modified xsi:type="dcterms:W3CDTF">2023-02-09T18:57:00Z</dcterms:modified>
  <cp:category/>
</cp:coreProperties>
</file>