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C58D566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627E24A0" w14:textId="772ABF77" w:rsidR="00373D09" w:rsidRPr="00373D09" w:rsidRDefault="00F742B6" w:rsidP="00F742B6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Pr="0060526C">
        <w:t>Να αναφέρετε ονομαστικά τους τύπους των κονιαμάτων ανάλογα: α) με τον τρόπο στερεοποίησής τους, β) με τη χρησιμοποιούμενη κονία και γ) ανάλογα με την μηχανική αντοχή τους. (</w:t>
      </w:r>
      <w:r w:rsidR="00695C25">
        <w:rPr>
          <w:lang w:val="el-GR"/>
        </w:rPr>
        <w:t>10</w:t>
      </w:r>
      <w:r w:rsidRPr="0060526C">
        <w:t xml:space="preserve"> Μονάδες)</w:t>
      </w:r>
    </w:p>
    <w:p w14:paraId="79795779" w14:textId="682BA6E4" w:rsidR="000270E1" w:rsidRPr="00F742B6" w:rsidRDefault="00F742B6" w:rsidP="00BB4778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="00D5265B">
        <w:rPr>
          <w:rFonts w:eastAsia="Arial Unicode MS" w:cs="Arial Unicode MS"/>
          <w:lang w:val="el-GR"/>
        </w:rPr>
        <w:t>Τι γνωρίζεται για τα πεταχτά επιχρίσματα προσόψεων</w:t>
      </w:r>
      <w:r w:rsidR="00BB4778">
        <w:rPr>
          <w:rFonts w:eastAsia="Arial Unicode MS" w:cs="Arial Unicode MS"/>
          <w:lang w:val="el-GR"/>
        </w:rPr>
        <w:t>; (Μονάδες 15)</w:t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D07A4"/>
    <w:rsid w:val="00130267"/>
    <w:rsid w:val="00211AEC"/>
    <w:rsid w:val="002C102F"/>
    <w:rsid w:val="00317B4F"/>
    <w:rsid w:val="00373D09"/>
    <w:rsid w:val="004910CE"/>
    <w:rsid w:val="006827F2"/>
    <w:rsid w:val="00695C25"/>
    <w:rsid w:val="0076101F"/>
    <w:rsid w:val="00854A8F"/>
    <w:rsid w:val="00A354CC"/>
    <w:rsid w:val="00A91368"/>
    <w:rsid w:val="00A91C7C"/>
    <w:rsid w:val="00B37F29"/>
    <w:rsid w:val="00BB4778"/>
    <w:rsid w:val="00D5265B"/>
    <w:rsid w:val="00DC260A"/>
    <w:rsid w:val="00EC1CCF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11</cp:revision>
  <dcterms:created xsi:type="dcterms:W3CDTF">2023-01-10T15:15:00Z</dcterms:created>
  <dcterms:modified xsi:type="dcterms:W3CDTF">2023-02-06T17:11:00Z</dcterms:modified>
  <cp:category/>
</cp:coreProperties>
</file>