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C0A" w:rsidRPr="00781A72" w:rsidRDefault="00606C0A" w:rsidP="00606C0A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  <w:bCs/>
        </w:rPr>
      </w:pPr>
      <w:r w:rsidRPr="00606C0A">
        <w:rPr>
          <w:rStyle w:val="normaltextrun"/>
          <w:rFonts w:asciiTheme="minorHAnsi" w:hAnsiTheme="minorHAnsi" w:cstheme="minorHAnsi"/>
          <w:b/>
          <w:bCs/>
        </w:rPr>
        <w:t>ΘΕΜΑ 2</w:t>
      </w:r>
      <w:r w:rsidR="00781A72">
        <w:rPr>
          <w:rStyle w:val="normaltextrun"/>
          <w:rFonts w:asciiTheme="minorHAnsi" w:hAnsiTheme="minorHAnsi" w:cstheme="minorHAnsi"/>
          <w:b/>
          <w:bCs/>
        </w:rPr>
        <w:t xml:space="preserve"> </w:t>
      </w:r>
    </w:p>
    <w:p w:rsidR="00DA7EC4" w:rsidRPr="00CD485E" w:rsidRDefault="00B15D80" w:rsidP="0087009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Cs/>
        </w:rPr>
      </w:pPr>
      <w:r w:rsidRPr="00B15D80">
        <w:rPr>
          <w:rStyle w:val="normaltextrun"/>
          <w:rFonts w:asciiTheme="minorHAnsi" w:hAnsiTheme="minorHAnsi" w:cstheme="minorHAnsi"/>
          <w:b/>
          <w:bCs/>
        </w:rPr>
        <w:t xml:space="preserve">2.1 </w:t>
      </w:r>
      <w:r w:rsidR="00682F36" w:rsidRPr="00682F36">
        <w:rPr>
          <w:rStyle w:val="normaltextrun"/>
          <w:rFonts w:asciiTheme="minorHAnsi" w:hAnsiTheme="minorHAnsi" w:cstheme="minorHAnsi"/>
          <w:bCs/>
        </w:rPr>
        <w:t>Ορισμένα ετήσια και διετή φυτά πριν τη φύτευσή τους στην οριστική θέση, χρειάζεται να περάσουν μια περίοδο σκληραγώγησης.</w:t>
      </w:r>
    </w:p>
    <w:p w:rsidR="00CD485E" w:rsidRDefault="00CD485E" w:rsidP="0087009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Cs/>
        </w:rPr>
      </w:pPr>
      <w:r w:rsidRPr="00CD485E">
        <w:rPr>
          <w:rStyle w:val="normaltextrun"/>
          <w:rFonts w:asciiTheme="minorHAnsi" w:hAnsiTheme="minorHAnsi" w:cstheme="minorHAnsi"/>
          <w:bCs/>
        </w:rPr>
        <w:t>α</w:t>
      </w:r>
      <w:r>
        <w:rPr>
          <w:rStyle w:val="normaltextrun"/>
          <w:rFonts w:asciiTheme="minorHAnsi" w:hAnsiTheme="minorHAnsi" w:cstheme="minorHAnsi"/>
          <w:bCs/>
        </w:rPr>
        <w:t xml:space="preserve">. Τι </w:t>
      </w:r>
      <w:r w:rsidR="00A91258">
        <w:rPr>
          <w:rStyle w:val="normaltextrun"/>
          <w:rFonts w:asciiTheme="minorHAnsi" w:hAnsiTheme="minorHAnsi" w:cstheme="minorHAnsi"/>
          <w:bCs/>
        </w:rPr>
        <w:t xml:space="preserve">εννοούμε </w:t>
      </w:r>
      <w:r>
        <w:rPr>
          <w:rStyle w:val="normaltextrun"/>
          <w:rFonts w:asciiTheme="minorHAnsi" w:hAnsiTheme="minorHAnsi" w:cstheme="minorHAnsi"/>
          <w:bCs/>
        </w:rPr>
        <w:t xml:space="preserve"> με τον όρο «σκληραγώγηση» των φυτών</w:t>
      </w:r>
      <w:r w:rsidR="000B7C6E">
        <w:rPr>
          <w:rStyle w:val="normaltextrun"/>
          <w:rFonts w:asciiTheme="minorHAnsi" w:hAnsiTheme="minorHAnsi" w:cstheme="minorHAnsi"/>
          <w:bCs/>
        </w:rPr>
        <w:t xml:space="preserve"> (μονάδες 4</w:t>
      </w:r>
      <w:r>
        <w:rPr>
          <w:rStyle w:val="normaltextrun"/>
          <w:rFonts w:asciiTheme="minorHAnsi" w:hAnsiTheme="minorHAnsi" w:cstheme="minorHAnsi"/>
          <w:bCs/>
        </w:rPr>
        <w:t>)</w:t>
      </w:r>
      <w:r w:rsidR="00A91258">
        <w:rPr>
          <w:rStyle w:val="normaltextrun"/>
          <w:rFonts w:asciiTheme="minorHAnsi" w:hAnsiTheme="minorHAnsi" w:cstheme="minorHAnsi"/>
          <w:bCs/>
        </w:rPr>
        <w:t>;</w:t>
      </w:r>
    </w:p>
    <w:p w:rsidR="00CD485E" w:rsidRPr="00CD485E" w:rsidRDefault="00CD485E" w:rsidP="0087009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Cs/>
        </w:rPr>
      </w:pPr>
      <w:r>
        <w:rPr>
          <w:rStyle w:val="normaltextrun"/>
          <w:rFonts w:asciiTheme="minorHAnsi" w:hAnsiTheme="minorHAnsi" w:cstheme="minorHAnsi"/>
          <w:bCs/>
        </w:rPr>
        <w:t xml:space="preserve">β. </w:t>
      </w:r>
      <w:r w:rsidRPr="00CD485E">
        <w:rPr>
          <w:rStyle w:val="normaltextrun"/>
          <w:rFonts w:asciiTheme="minorHAnsi" w:hAnsiTheme="minorHAnsi" w:cstheme="minorHAnsi"/>
          <w:bCs/>
        </w:rPr>
        <w:t xml:space="preserve">Με </w:t>
      </w:r>
      <w:r>
        <w:rPr>
          <w:rStyle w:val="normaltextrun"/>
          <w:rFonts w:asciiTheme="minorHAnsi" w:hAnsiTheme="minorHAnsi" w:cstheme="minorHAnsi"/>
          <w:bCs/>
        </w:rPr>
        <w:t>ποια</w:t>
      </w:r>
      <w:r w:rsidRPr="00CD485E">
        <w:rPr>
          <w:rStyle w:val="normaltextrun"/>
          <w:rFonts w:asciiTheme="minorHAnsi" w:hAnsiTheme="minorHAnsi" w:cstheme="minorHAnsi"/>
          <w:bCs/>
        </w:rPr>
        <w:t xml:space="preserve"> διαδικασία</w:t>
      </w:r>
      <w:r>
        <w:rPr>
          <w:rStyle w:val="normaltextrun"/>
          <w:rFonts w:asciiTheme="minorHAnsi" w:hAnsiTheme="minorHAnsi" w:cstheme="minorHAnsi"/>
          <w:bCs/>
        </w:rPr>
        <w:t xml:space="preserve"> γίνεται η σκληραγώγηση των </w:t>
      </w:r>
      <w:r w:rsidR="00580DA6">
        <w:rPr>
          <w:rStyle w:val="normaltextrun"/>
          <w:rFonts w:asciiTheme="minorHAnsi" w:hAnsiTheme="minorHAnsi" w:cstheme="minorHAnsi"/>
          <w:bCs/>
        </w:rPr>
        <w:t xml:space="preserve">ετήσιων και διετών </w:t>
      </w:r>
      <w:r>
        <w:rPr>
          <w:rStyle w:val="normaltextrun"/>
          <w:rFonts w:asciiTheme="minorHAnsi" w:hAnsiTheme="minorHAnsi" w:cstheme="minorHAnsi"/>
          <w:bCs/>
        </w:rPr>
        <w:t>φυτών (μονάδες 6)</w:t>
      </w:r>
      <w:r w:rsidRPr="00CD485E">
        <w:rPr>
          <w:rStyle w:val="normaltextrun"/>
          <w:rFonts w:asciiTheme="minorHAnsi" w:hAnsiTheme="minorHAnsi" w:cstheme="minorHAnsi"/>
          <w:bCs/>
        </w:rPr>
        <w:t xml:space="preserve"> </w:t>
      </w:r>
      <w:r>
        <w:rPr>
          <w:rStyle w:val="normaltextrun"/>
          <w:rFonts w:asciiTheme="minorHAnsi" w:hAnsiTheme="minorHAnsi" w:cstheme="minorHAnsi"/>
          <w:bCs/>
        </w:rPr>
        <w:t xml:space="preserve">και πόσο χρονικό διάστημα διαρκεί (μονάδες </w:t>
      </w:r>
      <w:r w:rsidR="000B7C6E">
        <w:rPr>
          <w:rStyle w:val="normaltextrun"/>
          <w:rFonts w:asciiTheme="minorHAnsi" w:hAnsiTheme="minorHAnsi" w:cstheme="minorHAnsi"/>
          <w:bCs/>
        </w:rPr>
        <w:t>3</w:t>
      </w:r>
      <w:r>
        <w:rPr>
          <w:rStyle w:val="normaltextrun"/>
          <w:rFonts w:asciiTheme="minorHAnsi" w:hAnsiTheme="minorHAnsi" w:cstheme="minorHAnsi"/>
          <w:bCs/>
        </w:rPr>
        <w:t>);</w:t>
      </w:r>
    </w:p>
    <w:p w:rsidR="00606C0A" w:rsidRPr="00606C0A" w:rsidRDefault="00A65E24" w:rsidP="00A65E24">
      <w:pPr>
        <w:pStyle w:val="paragraph"/>
        <w:tabs>
          <w:tab w:val="right" w:pos="9070"/>
        </w:tabs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  <w:b/>
          <w:bCs/>
        </w:rPr>
        <w:tab/>
      </w:r>
      <w:r w:rsidR="000B7C6E">
        <w:rPr>
          <w:rStyle w:val="normaltextrun"/>
          <w:rFonts w:asciiTheme="minorHAnsi" w:hAnsiTheme="minorHAnsi" w:cstheme="minorHAnsi"/>
          <w:b/>
          <w:bCs/>
        </w:rPr>
        <w:t>Μονάδες 13</w:t>
      </w:r>
    </w:p>
    <w:p w:rsidR="008816EA" w:rsidRDefault="00161693" w:rsidP="00482C0A">
      <w:pPr>
        <w:autoSpaceDE w:val="0"/>
        <w:autoSpaceDN w:val="0"/>
        <w:adjustRightInd w:val="0"/>
        <w:spacing w:line="360" w:lineRule="auto"/>
        <w:rPr>
          <w:rFonts w:cstheme="minorHAnsi"/>
          <w:szCs w:val="24"/>
        </w:rPr>
      </w:pPr>
      <w:r w:rsidRPr="00161693">
        <w:rPr>
          <w:rFonts w:cstheme="minorHAnsi"/>
          <w:b/>
        </w:rPr>
        <w:t>2.2</w:t>
      </w:r>
      <w:r w:rsidR="00B15D80">
        <w:rPr>
          <w:rFonts w:cstheme="minorHAnsi"/>
          <w:b/>
        </w:rPr>
        <w:t xml:space="preserve"> </w:t>
      </w:r>
      <w:r w:rsidR="00482C0A">
        <w:rPr>
          <w:rFonts w:cstheme="minorHAnsi"/>
          <w:szCs w:val="24"/>
        </w:rPr>
        <w:t xml:space="preserve">Μια από τις εργασίες περιποίησης των ετήσιων και διετών φυτών είναι το </w:t>
      </w:r>
      <w:proofErr w:type="spellStart"/>
      <w:r w:rsidR="00482C0A" w:rsidRPr="00482C0A">
        <w:rPr>
          <w:rFonts w:cstheme="minorHAnsi"/>
          <w:szCs w:val="24"/>
        </w:rPr>
        <w:t>κορυφολόγημα</w:t>
      </w:r>
      <w:proofErr w:type="spellEnd"/>
      <w:r w:rsidR="00482C0A" w:rsidRPr="00482C0A">
        <w:rPr>
          <w:rFonts w:cstheme="minorHAnsi"/>
          <w:szCs w:val="24"/>
        </w:rPr>
        <w:t xml:space="preserve"> (τσίμπημα).</w:t>
      </w:r>
    </w:p>
    <w:p w:rsidR="00482C0A" w:rsidRDefault="00482C0A" w:rsidP="00482C0A">
      <w:pPr>
        <w:autoSpaceDE w:val="0"/>
        <w:autoSpaceDN w:val="0"/>
        <w:adjustRightInd w:val="0"/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α. </w:t>
      </w:r>
      <w:r w:rsidR="00682F36" w:rsidRPr="00682F36">
        <w:rPr>
          <w:rFonts w:cstheme="minorHAnsi"/>
          <w:szCs w:val="24"/>
        </w:rPr>
        <w:t>Να επιλέξετε τον αριθμό που αντιστοιχεί στη φράση, η οποία συμπληρώνει σωστ</w:t>
      </w:r>
      <w:r w:rsidR="00682F36">
        <w:rPr>
          <w:rFonts w:cstheme="minorHAnsi"/>
          <w:szCs w:val="24"/>
        </w:rPr>
        <w:t>ά την παρακάτω ημιτελή πρόταση</w:t>
      </w:r>
      <w:r w:rsidR="000B7C6E">
        <w:rPr>
          <w:rFonts w:cstheme="minorHAnsi"/>
          <w:szCs w:val="24"/>
        </w:rPr>
        <w:t xml:space="preserve"> (μονάδες 6</w:t>
      </w:r>
      <w:r w:rsidRPr="00482C0A">
        <w:rPr>
          <w:rFonts w:cstheme="minorHAnsi"/>
          <w:szCs w:val="24"/>
        </w:rPr>
        <w:t>)</w:t>
      </w:r>
      <w:r>
        <w:rPr>
          <w:rFonts w:cstheme="minorHAnsi"/>
          <w:szCs w:val="24"/>
        </w:rPr>
        <w:t>.</w:t>
      </w:r>
    </w:p>
    <w:p w:rsidR="00682F36" w:rsidRDefault="00482C0A" w:rsidP="00682F36">
      <w:pPr>
        <w:autoSpaceDE w:val="0"/>
        <w:autoSpaceDN w:val="0"/>
        <w:adjustRightInd w:val="0"/>
        <w:spacing w:line="360" w:lineRule="auto"/>
        <w:jc w:val="left"/>
        <w:rPr>
          <w:rFonts w:cstheme="minorHAnsi"/>
          <w:szCs w:val="24"/>
        </w:rPr>
      </w:pPr>
      <w:r w:rsidRPr="00682F36">
        <w:rPr>
          <w:rFonts w:cstheme="minorHAnsi"/>
          <w:szCs w:val="24"/>
        </w:rPr>
        <w:t xml:space="preserve">Το </w:t>
      </w:r>
      <w:proofErr w:type="spellStart"/>
      <w:r w:rsidRPr="00682F36">
        <w:rPr>
          <w:rFonts w:cstheme="minorHAnsi"/>
          <w:szCs w:val="24"/>
        </w:rPr>
        <w:t>κορυφολόγημα</w:t>
      </w:r>
      <w:proofErr w:type="spellEnd"/>
      <w:r w:rsidRPr="00682F36">
        <w:rPr>
          <w:rFonts w:cstheme="minorHAnsi"/>
          <w:szCs w:val="24"/>
        </w:rPr>
        <w:t xml:space="preserve"> </w:t>
      </w:r>
      <w:r w:rsidR="00A91258" w:rsidRPr="00682F36">
        <w:rPr>
          <w:rFonts w:cstheme="minorHAnsi"/>
          <w:szCs w:val="24"/>
        </w:rPr>
        <w:t xml:space="preserve">των ετήσιων και διετών φυτών </w:t>
      </w:r>
      <w:r w:rsidR="00E66EF9">
        <w:rPr>
          <w:rFonts w:cstheme="minorHAnsi"/>
          <w:szCs w:val="24"/>
        </w:rPr>
        <w:t>γίνεται</w:t>
      </w:r>
      <w:bookmarkStart w:id="0" w:name="_GoBack"/>
      <w:bookmarkEnd w:id="0"/>
    </w:p>
    <w:p w:rsidR="00682F36" w:rsidRPr="00682F36" w:rsidRDefault="00682F36" w:rsidP="00682F36">
      <w:pPr>
        <w:pStyle w:val="a5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left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με </w:t>
      </w:r>
      <w:r w:rsidRPr="00682F36">
        <w:rPr>
          <w:rFonts w:cstheme="minorHAnsi"/>
          <w:szCs w:val="24"/>
        </w:rPr>
        <w:t>κόψιμο της τρυφερής κορυφής του βλαστού.</w:t>
      </w:r>
    </w:p>
    <w:p w:rsidR="00682F36" w:rsidRPr="00682F36" w:rsidRDefault="00E66EF9" w:rsidP="00682F36">
      <w:pPr>
        <w:pStyle w:val="a5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σε φυτά που σχηματίζουν ισχυρό κεντρικό βλαστό.</w:t>
      </w:r>
    </w:p>
    <w:p w:rsidR="00682F36" w:rsidRPr="00682F36" w:rsidRDefault="00682F36" w:rsidP="00682F36">
      <w:pPr>
        <w:pStyle w:val="a5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cstheme="minorHAnsi"/>
          <w:szCs w:val="24"/>
        </w:rPr>
      </w:pPr>
      <w:r w:rsidRPr="00682F36">
        <w:rPr>
          <w:rFonts w:cstheme="minorHAnsi"/>
          <w:szCs w:val="24"/>
        </w:rPr>
        <w:t>με αφαίρεση των πρώτων μπουμπουκιών.</w:t>
      </w:r>
    </w:p>
    <w:p w:rsidR="00482C0A" w:rsidRPr="00482C0A" w:rsidRDefault="00482C0A" w:rsidP="00682F36">
      <w:pPr>
        <w:autoSpaceDE w:val="0"/>
        <w:autoSpaceDN w:val="0"/>
        <w:adjustRightInd w:val="0"/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β. Γιατί κάποια ετήσια και διετή φυτά χρειάζονται </w:t>
      </w:r>
      <w:proofErr w:type="spellStart"/>
      <w:r>
        <w:rPr>
          <w:rFonts w:cstheme="minorHAnsi"/>
          <w:szCs w:val="24"/>
        </w:rPr>
        <w:t>κορυφολόγημα</w:t>
      </w:r>
      <w:proofErr w:type="spellEnd"/>
      <w:r w:rsidR="000B7C6E">
        <w:rPr>
          <w:rFonts w:cstheme="minorHAnsi"/>
          <w:szCs w:val="24"/>
        </w:rPr>
        <w:t xml:space="preserve">, </w:t>
      </w:r>
      <w:r>
        <w:rPr>
          <w:rFonts w:cstheme="minorHAnsi"/>
          <w:szCs w:val="24"/>
        </w:rPr>
        <w:t xml:space="preserve">ενώ κάποια άλλα όχι (μονάδες </w:t>
      </w:r>
      <w:r w:rsidR="000B7C6E">
        <w:rPr>
          <w:rFonts w:cstheme="minorHAnsi"/>
          <w:szCs w:val="24"/>
        </w:rPr>
        <w:t>6</w:t>
      </w:r>
      <w:r>
        <w:rPr>
          <w:rFonts w:cstheme="minorHAnsi"/>
          <w:szCs w:val="24"/>
        </w:rPr>
        <w:t>);</w:t>
      </w:r>
    </w:p>
    <w:p w:rsidR="00606C0A" w:rsidRDefault="00606C0A" w:rsidP="00606C0A">
      <w:pPr>
        <w:pStyle w:val="paragraph"/>
        <w:spacing w:before="0" w:beforeAutospacing="0" w:after="0" w:afterAutospacing="0" w:line="360" w:lineRule="auto"/>
        <w:ind w:firstLine="720"/>
        <w:jc w:val="right"/>
        <w:textAlignment w:val="baseline"/>
        <w:rPr>
          <w:rStyle w:val="eop"/>
          <w:rFonts w:asciiTheme="minorHAnsi" w:hAnsiTheme="minorHAnsi" w:cstheme="minorHAnsi"/>
        </w:rPr>
      </w:pPr>
      <w:r w:rsidRPr="00606C0A">
        <w:rPr>
          <w:rStyle w:val="normaltextrun"/>
          <w:rFonts w:asciiTheme="minorHAnsi" w:hAnsiTheme="minorHAnsi" w:cstheme="minorHAnsi"/>
          <w:b/>
          <w:bCs/>
        </w:rPr>
        <w:t>Μονάδες 12</w:t>
      </w:r>
    </w:p>
    <w:p w:rsidR="00781A72" w:rsidRDefault="00781A72" w:rsidP="00606C0A">
      <w:pPr>
        <w:pStyle w:val="paragraph"/>
        <w:spacing w:before="0" w:beforeAutospacing="0" w:after="0" w:afterAutospacing="0" w:line="360" w:lineRule="auto"/>
        <w:ind w:firstLine="720"/>
        <w:jc w:val="right"/>
        <w:textAlignment w:val="baseline"/>
        <w:rPr>
          <w:rFonts w:asciiTheme="minorHAnsi" w:hAnsiTheme="minorHAnsi" w:cstheme="minorHAnsi"/>
        </w:rPr>
      </w:pPr>
    </w:p>
    <w:sectPr w:rsidR="00781A72" w:rsidSect="00606C0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739DA"/>
    <w:multiLevelType w:val="hybridMultilevel"/>
    <w:tmpl w:val="B70E0958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5BFE"/>
    <w:multiLevelType w:val="hybridMultilevel"/>
    <w:tmpl w:val="EF08CD7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6536E"/>
    <w:multiLevelType w:val="hybridMultilevel"/>
    <w:tmpl w:val="DD3CC3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25A60"/>
    <w:multiLevelType w:val="multilevel"/>
    <w:tmpl w:val="DA627E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793DA1"/>
    <w:multiLevelType w:val="hybridMultilevel"/>
    <w:tmpl w:val="09A8F3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077E7"/>
    <w:multiLevelType w:val="hybridMultilevel"/>
    <w:tmpl w:val="3AA4F1A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65678"/>
    <w:multiLevelType w:val="hybridMultilevel"/>
    <w:tmpl w:val="09A8F3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347852"/>
    <w:multiLevelType w:val="hybridMultilevel"/>
    <w:tmpl w:val="2084F028"/>
    <w:lvl w:ilvl="0" w:tplc="AD5AF4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9C48EC"/>
    <w:multiLevelType w:val="hybridMultilevel"/>
    <w:tmpl w:val="1988D3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C0A"/>
    <w:rsid w:val="00056983"/>
    <w:rsid w:val="00086D17"/>
    <w:rsid w:val="000B7C6E"/>
    <w:rsid w:val="001539BA"/>
    <w:rsid w:val="00161693"/>
    <w:rsid w:val="00190A0F"/>
    <w:rsid w:val="002000B9"/>
    <w:rsid w:val="002B2A79"/>
    <w:rsid w:val="002C54E8"/>
    <w:rsid w:val="00377920"/>
    <w:rsid w:val="003B5057"/>
    <w:rsid w:val="00445174"/>
    <w:rsid w:val="00461163"/>
    <w:rsid w:val="00462D6C"/>
    <w:rsid w:val="00482C0A"/>
    <w:rsid w:val="004A4059"/>
    <w:rsid w:val="00580DA6"/>
    <w:rsid w:val="00601C0F"/>
    <w:rsid w:val="00606C0A"/>
    <w:rsid w:val="00617924"/>
    <w:rsid w:val="00682F36"/>
    <w:rsid w:val="0070050E"/>
    <w:rsid w:val="00781A72"/>
    <w:rsid w:val="008522B9"/>
    <w:rsid w:val="0087009B"/>
    <w:rsid w:val="008816EA"/>
    <w:rsid w:val="008D3856"/>
    <w:rsid w:val="008F705C"/>
    <w:rsid w:val="009975AF"/>
    <w:rsid w:val="00A477DD"/>
    <w:rsid w:val="00A57E1D"/>
    <w:rsid w:val="00A65E24"/>
    <w:rsid w:val="00A91258"/>
    <w:rsid w:val="00B15D80"/>
    <w:rsid w:val="00B45095"/>
    <w:rsid w:val="00BD6944"/>
    <w:rsid w:val="00C16A54"/>
    <w:rsid w:val="00CD485E"/>
    <w:rsid w:val="00D36F10"/>
    <w:rsid w:val="00DA7EC4"/>
    <w:rsid w:val="00DB6885"/>
    <w:rsid w:val="00DF2C1E"/>
    <w:rsid w:val="00E66EF9"/>
    <w:rsid w:val="00E77EAB"/>
    <w:rsid w:val="00E9409D"/>
    <w:rsid w:val="00F939A9"/>
    <w:rsid w:val="00FF1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EF4DC"/>
  <w15:chartTrackingRefBased/>
  <w15:docId w15:val="{9EBE91DF-6EA6-4847-8849-E09B10FE4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885"/>
    <w:pPr>
      <w:spacing w:after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06C0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l-GR"/>
    </w:rPr>
  </w:style>
  <w:style w:type="character" w:customStyle="1" w:styleId="normaltextrun">
    <w:name w:val="normaltextrun"/>
    <w:basedOn w:val="a0"/>
    <w:rsid w:val="00606C0A"/>
  </w:style>
  <w:style w:type="character" w:customStyle="1" w:styleId="eop">
    <w:name w:val="eop"/>
    <w:basedOn w:val="a0"/>
    <w:rsid w:val="00606C0A"/>
  </w:style>
  <w:style w:type="character" w:customStyle="1" w:styleId="spellingerror">
    <w:name w:val="spellingerror"/>
    <w:basedOn w:val="a0"/>
    <w:rsid w:val="00606C0A"/>
  </w:style>
  <w:style w:type="paragraph" w:styleId="a3">
    <w:name w:val="Title"/>
    <w:basedOn w:val="a"/>
    <w:next w:val="a"/>
    <w:link w:val="Char"/>
    <w:uiPriority w:val="10"/>
    <w:qFormat/>
    <w:rsid w:val="001539B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53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 Normal"/>
    <w:rsid w:val="001539B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FF1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000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9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2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1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7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3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44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7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3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8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1EF8D-399B-4F8D-9919-CE80315A1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cp:keywords/>
  <dc:description/>
  <cp:lastModifiedBy>depya</cp:lastModifiedBy>
  <cp:revision>10</cp:revision>
  <cp:lastPrinted>2023-03-06T21:11:00Z</cp:lastPrinted>
  <dcterms:created xsi:type="dcterms:W3CDTF">2023-02-12T15:15:00Z</dcterms:created>
  <dcterms:modified xsi:type="dcterms:W3CDTF">2023-03-06T21:11:00Z</dcterms:modified>
</cp:coreProperties>
</file>