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D0045" w14:textId="77777777" w:rsidR="00D72EEC" w:rsidRDefault="00E73AE7" w:rsidP="00D72EEC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C14880">
        <w:rPr>
          <w:sz w:val="24"/>
          <w:szCs w:val="24"/>
        </w:rPr>
        <w:t>4</w:t>
      </w:r>
      <w:r w:rsidR="00D72EEC" w:rsidRPr="00D72EEC">
        <w:rPr>
          <w:sz w:val="24"/>
          <w:szCs w:val="24"/>
        </w:rPr>
        <w:t xml:space="preserve"> </w:t>
      </w:r>
    </w:p>
    <w:p w14:paraId="0C6FE9FC" w14:textId="0CB88ABA" w:rsidR="00D72EEC" w:rsidRDefault="00D72EEC" w:rsidP="00D72EE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αντιγράψεις το παρακάτω σχήμα στο χαρτί σου. </w:t>
      </w:r>
    </w:p>
    <w:p w14:paraId="60B17EC7" w14:textId="1771949E" w:rsidR="00902FC3" w:rsidRDefault="00B730AB" w:rsidP="00902FC3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15257E0" wp14:editId="05E383C8">
            <wp:extent cx="5759450" cy="2385328"/>
            <wp:effectExtent l="0" t="0" r="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434BE" w14:textId="77777777" w:rsidR="00B730AB" w:rsidRDefault="00902FC3" w:rsidP="00AE7D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5FC0F5F8" w14:textId="0965FC87" w:rsidR="002549D4" w:rsidRPr="00D72EEC" w:rsidRDefault="00D72EEC" w:rsidP="008339C5">
      <w:pPr>
        <w:pStyle w:val="a8"/>
        <w:numPr>
          <w:ilvl w:val="0"/>
          <w:numId w:val="12"/>
        </w:numPr>
        <w:tabs>
          <w:tab w:val="left" w:pos="7797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Από το </w:t>
      </w:r>
      <w:r w:rsidR="00B758A8">
        <w:rPr>
          <w:sz w:val="24"/>
          <w:szCs w:val="24"/>
        </w:rPr>
        <w:t>σημείο Α, ν</w:t>
      </w:r>
      <w:r w:rsidR="00902FC3" w:rsidRPr="00D72EEC">
        <w:rPr>
          <w:sz w:val="24"/>
          <w:szCs w:val="24"/>
        </w:rPr>
        <w:t xml:space="preserve">α </w:t>
      </w:r>
      <w:r w:rsidR="00B758A8">
        <w:rPr>
          <w:sz w:val="24"/>
          <w:szCs w:val="24"/>
        </w:rPr>
        <w:t xml:space="preserve">σχεδιάσεις μια ευθεία κάθετη </w:t>
      </w:r>
      <w:r w:rsidR="002549D4" w:rsidRPr="00D72EEC">
        <w:rPr>
          <w:sz w:val="24"/>
          <w:szCs w:val="24"/>
        </w:rPr>
        <w:t xml:space="preserve">στην </w:t>
      </w:r>
      <w:r w:rsidR="00B758A8">
        <w:rPr>
          <w:sz w:val="24"/>
          <w:szCs w:val="24"/>
        </w:rPr>
        <w:t xml:space="preserve">ευθεία </w:t>
      </w:r>
      <w:r w:rsidR="002549D4" w:rsidRPr="00D72EEC">
        <w:rPr>
          <w:sz w:val="24"/>
          <w:szCs w:val="24"/>
        </w:rPr>
        <w:t>ε</w:t>
      </w:r>
      <w:r w:rsidR="00B758A8">
        <w:rPr>
          <w:sz w:val="24"/>
          <w:szCs w:val="24"/>
        </w:rPr>
        <w:t>. Να ονομάσεις Δ το σημείο όπου συναντώνται οι δύο ευθείες</w:t>
      </w:r>
      <w:r w:rsidR="002549D4" w:rsidRPr="00D72EEC">
        <w:rPr>
          <w:sz w:val="24"/>
          <w:szCs w:val="24"/>
        </w:rPr>
        <w:t xml:space="preserve">. </w:t>
      </w:r>
      <w:r w:rsidR="00BD4D29" w:rsidRPr="00D72EEC">
        <w:rPr>
          <w:sz w:val="24"/>
          <w:szCs w:val="24"/>
        </w:rPr>
        <w:tab/>
      </w:r>
    </w:p>
    <w:p w14:paraId="28958443" w14:textId="77777777" w:rsidR="008339C5" w:rsidRDefault="002549D4" w:rsidP="008339C5">
      <w:pPr>
        <w:pStyle w:val="a8"/>
        <w:numPr>
          <w:ilvl w:val="0"/>
          <w:numId w:val="12"/>
        </w:numPr>
        <w:tabs>
          <w:tab w:val="left" w:pos="7797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D72EEC">
        <w:rPr>
          <w:sz w:val="24"/>
          <w:szCs w:val="24"/>
        </w:rPr>
        <w:t xml:space="preserve">Ποιο τμήμα είναι η </w:t>
      </w:r>
      <w:r w:rsidR="00902FC3" w:rsidRPr="00D72EEC">
        <w:rPr>
          <w:sz w:val="24"/>
          <w:szCs w:val="24"/>
        </w:rPr>
        <w:t>προβολή του τμήματος ΑΒ</w:t>
      </w:r>
      <w:r w:rsidRPr="00D72EEC">
        <w:rPr>
          <w:sz w:val="24"/>
          <w:szCs w:val="24"/>
        </w:rPr>
        <w:t xml:space="preserve"> στην ευθεία ε;</w:t>
      </w:r>
      <w:r w:rsidR="00BD4D29" w:rsidRPr="00D72EEC">
        <w:rPr>
          <w:sz w:val="24"/>
          <w:szCs w:val="24"/>
        </w:rPr>
        <w:tab/>
      </w:r>
    </w:p>
    <w:p w14:paraId="2660CC07" w14:textId="5F90A7CD" w:rsidR="002549D4" w:rsidRPr="008339C5" w:rsidRDefault="008339C5" w:rsidP="008339C5">
      <w:pPr>
        <w:tabs>
          <w:tab w:val="left" w:pos="7655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10</w:t>
      </w:r>
      <w:r w:rsidR="00BD4D29" w:rsidRPr="008339C5">
        <w:rPr>
          <w:sz w:val="24"/>
          <w:szCs w:val="24"/>
        </w:rPr>
        <w:t>)</w:t>
      </w:r>
    </w:p>
    <w:p w14:paraId="06E487C0" w14:textId="77777777" w:rsidR="00D72EEC" w:rsidRDefault="00D72EEC" w:rsidP="00D72EEC">
      <w:pPr>
        <w:tabs>
          <w:tab w:val="left" w:pos="7513"/>
          <w:tab w:val="left" w:pos="7797"/>
        </w:tabs>
        <w:spacing w:line="360" w:lineRule="auto"/>
        <w:jc w:val="both"/>
        <w:rPr>
          <w:sz w:val="24"/>
          <w:szCs w:val="24"/>
        </w:rPr>
      </w:pPr>
    </w:p>
    <w:p w14:paraId="14B9909F" w14:textId="77777777" w:rsidR="002D6A79" w:rsidRDefault="00B730AB" w:rsidP="00D72EEC">
      <w:pPr>
        <w:tabs>
          <w:tab w:val="left" w:pos="779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2549D4">
        <w:rPr>
          <w:sz w:val="24"/>
          <w:szCs w:val="24"/>
        </w:rPr>
        <w:t xml:space="preserve">) </w:t>
      </w:r>
      <w:r w:rsidR="002D6A79">
        <w:rPr>
          <w:sz w:val="24"/>
          <w:szCs w:val="24"/>
        </w:rPr>
        <w:t xml:space="preserve">Πάνω στην ευθεία ε και δεξιά από το σημείο Β, σημείωσε ένα τυχαίο σημείο Γ, για να σχηματίσεις ένα τρίγωνο ΑΒΓ. Το καινούριο τρίγωνο, που θα σχηματίσεις, </w:t>
      </w:r>
      <w:r w:rsidR="00603EAE">
        <w:rPr>
          <w:sz w:val="24"/>
          <w:szCs w:val="24"/>
        </w:rPr>
        <w:t>θα</w:t>
      </w:r>
      <w:r w:rsidR="00C14880">
        <w:rPr>
          <w:sz w:val="24"/>
          <w:szCs w:val="24"/>
        </w:rPr>
        <w:t xml:space="preserve"> είναι αμβλυγώνιο με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  <m:r>
          <w:rPr>
            <w:rFonts w:ascii="Cambria Math" w:hAnsi="Cambria Math"/>
            <w:sz w:val="24"/>
            <w:szCs w:val="24"/>
          </w:rPr>
          <m:t>&gt;90°</m:t>
        </m:r>
      </m:oMath>
      <w:r w:rsidR="00C14880">
        <w:rPr>
          <w:sz w:val="24"/>
          <w:szCs w:val="24"/>
        </w:rPr>
        <w:t xml:space="preserve">. </w:t>
      </w:r>
      <w:r w:rsidR="002D6A79">
        <w:rPr>
          <w:sz w:val="24"/>
          <w:szCs w:val="24"/>
        </w:rPr>
        <w:t>Μετά, ν</w:t>
      </w:r>
      <w:r w:rsidR="00603EAE">
        <w:rPr>
          <w:sz w:val="24"/>
          <w:szCs w:val="24"/>
        </w:rPr>
        <w:t>α συμπληρώσε</w:t>
      </w:r>
      <w:r w:rsidR="002D6A79">
        <w:rPr>
          <w:sz w:val="24"/>
          <w:szCs w:val="24"/>
        </w:rPr>
        <w:t>ις</w:t>
      </w:r>
      <w:r w:rsidR="00603EAE">
        <w:rPr>
          <w:sz w:val="24"/>
          <w:szCs w:val="24"/>
        </w:rPr>
        <w:t xml:space="preserve"> την πρόταση: </w:t>
      </w:r>
    </w:p>
    <w:p w14:paraId="7C54E023" w14:textId="780C42A7" w:rsidR="00B730AB" w:rsidRDefault="00603EAE" w:rsidP="008339C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</w:t>
      </w:r>
      <w:r w:rsidR="00B730AB">
        <w:rPr>
          <w:sz w:val="24"/>
          <w:szCs w:val="24"/>
        </w:rPr>
        <w:t xml:space="preserve"> τμήμα </w:t>
      </w:r>
      <w:r>
        <w:rPr>
          <w:sz w:val="24"/>
          <w:szCs w:val="24"/>
        </w:rPr>
        <w:t xml:space="preserve">...... </w:t>
      </w:r>
      <w:r w:rsidR="00B730AB">
        <w:rPr>
          <w:sz w:val="24"/>
          <w:szCs w:val="24"/>
        </w:rPr>
        <w:t>είναι η προβολ</w:t>
      </w:r>
      <w:r w:rsidR="008339C5">
        <w:rPr>
          <w:sz w:val="24"/>
          <w:szCs w:val="24"/>
        </w:rPr>
        <w:t>ή του τμήματος ΑΓ στην ευθεία ε.</w:t>
      </w:r>
      <w:r w:rsidR="00BD4D29">
        <w:rPr>
          <w:sz w:val="24"/>
          <w:szCs w:val="24"/>
        </w:rPr>
        <w:tab/>
        <w:t>(Μονάδες 5)</w:t>
      </w:r>
    </w:p>
    <w:p w14:paraId="7CB6A569" w14:textId="77777777" w:rsidR="00D72EEC" w:rsidRDefault="00D72EEC" w:rsidP="00D72EEC">
      <w:pPr>
        <w:tabs>
          <w:tab w:val="left" w:pos="7797"/>
        </w:tabs>
        <w:spacing w:line="360" w:lineRule="auto"/>
        <w:jc w:val="both"/>
        <w:rPr>
          <w:sz w:val="24"/>
          <w:szCs w:val="24"/>
        </w:rPr>
      </w:pPr>
    </w:p>
    <w:p w14:paraId="01650B75" w14:textId="08388E45" w:rsidR="00B730AB" w:rsidRDefault="00B730AB" w:rsidP="00D72EEC">
      <w:pPr>
        <w:tabs>
          <w:tab w:val="left" w:pos="779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</w:p>
    <w:p w14:paraId="2E24B2FA" w14:textId="77777777" w:rsidR="007F7A99" w:rsidRDefault="00603EAE" w:rsidP="008339C5">
      <w:pPr>
        <w:pStyle w:val="a8"/>
        <w:numPr>
          <w:ilvl w:val="0"/>
          <w:numId w:val="14"/>
        </w:numPr>
        <w:tabs>
          <w:tab w:val="left" w:pos="7797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D72EEC">
        <w:rPr>
          <w:sz w:val="24"/>
          <w:szCs w:val="24"/>
        </w:rPr>
        <w:t>Να χρησιμοποιήσε</w:t>
      </w:r>
      <w:r w:rsidR="002D6A79">
        <w:rPr>
          <w:sz w:val="24"/>
          <w:szCs w:val="24"/>
        </w:rPr>
        <w:t>ις</w:t>
      </w:r>
      <w:r w:rsidRPr="00D72EEC">
        <w:rPr>
          <w:sz w:val="24"/>
          <w:szCs w:val="24"/>
        </w:rPr>
        <w:t xml:space="preserve"> το θεώρημα της αμβλείας γωνία</w:t>
      </w:r>
      <w:r w:rsidR="004F7010" w:rsidRPr="00D72EEC">
        <w:rPr>
          <w:sz w:val="24"/>
          <w:szCs w:val="24"/>
        </w:rPr>
        <w:t>ς</w:t>
      </w:r>
      <w:r w:rsidR="002D6A79">
        <w:rPr>
          <w:sz w:val="24"/>
          <w:szCs w:val="24"/>
        </w:rPr>
        <w:t>,</w:t>
      </w:r>
      <w:r w:rsidRPr="00D72EEC">
        <w:rPr>
          <w:sz w:val="24"/>
          <w:szCs w:val="24"/>
        </w:rPr>
        <w:t xml:space="preserve"> για </w:t>
      </w:r>
      <w:r w:rsidR="004F7010" w:rsidRPr="00D72EEC">
        <w:rPr>
          <w:sz w:val="24"/>
          <w:szCs w:val="24"/>
          <w:lang w:val="en-US"/>
        </w:rPr>
        <w:t>v</w:t>
      </w:r>
      <w:r w:rsidR="00B730AB" w:rsidRPr="00D72EEC">
        <w:rPr>
          <w:sz w:val="24"/>
          <w:szCs w:val="24"/>
        </w:rPr>
        <w:t>α συμπληρώσε</w:t>
      </w:r>
      <w:r w:rsidR="002D6A79">
        <w:rPr>
          <w:sz w:val="24"/>
          <w:szCs w:val="24"/>
        </w:rPr>
        <w:t xml:space="preserve">ις </w:t>
      </w:r>
      <w:r w:rsidR="00B730AB" w:rsidRPr="00D72EEC">
        <w:rPr>
          <w:sz w:val="24"/>
          <w:szCs w:val="24"/>
        </w:rPr>
        <w:t>τα κενά στην παρακάτω πρόταση:</w:t>
      </w:r>
    </w:p>
    <w:p w14:paraId="76445C1A" w14:textId="267A112E" w:rsidR="00B730AB" w:rsidRPr="00D72EEC" w:rsidRDefault="009947F1" w:rsidP="008339C5">
      <w:pPr>
        <w:pStyle w:val="a8"/>
        <w:tabs>
          <w:tab w:val="left" w:pos="7797"/>
        </w:tabs>
        <w:spacing w:line="360" w:lineRule="auto"/>
        <w:ind w:left="360"/>
        <w:jc w:val="center"/>
        <w:rPr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ΑΓ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ΑΒ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+⋯+2∙⋯∙ΒΔ</m:t>
          </m:r>
        </m:oMath>
      </m:oMathPara>
    </w:p>
    <w:p w14:paraId="6A0BE393" w14:textId="76142CEA" w:rsidR="00B730AB" w:rsidRPr="00D72EEC" w:rsidRDefault="00B730AB" w:rsidP="008339C5">
      <w:pPr>
        <w:pStyle w:val="a8"/>
        <w:numPr>
          <w:ilvl w:val="0"/>
          <w:numId w:val="14"/>
        </w:numPr>
        <w:tabs>
          <w:tab w:val="left" w:pos="7797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D72EEC">
        <w:rPr>
          <w:sz w:val="24"/>
          <w:szCs w:val="24"/>
        </w:rPr>
        <w:t xml:space="preserve">Αν </w:t>
      </w:r>
      <w:r w:rsidR="007F7A99">
        <w:rPr>
          <w:sz w:val="24"/>
          <w:szCs w:val="24"/>
        </w:rPr>
        <w:t xml:space="preserve">γνωρίζουμε ότι </w:t>
      </w:r>
      <w:r w:rsidRPr="00D72EEC">
        <w:rPr>
          <w:sz w:val="24"/>
          <w:szCs w:val="24"/>
        </w:rPr>
        <w:t>ΑΓ</w:t>
      </w:r>
      <w:r w:rsidR="007F7A99">
        <w:rPr>
          <w:sz w:val="24"/>
          <w:szCs w:val="24"/>
        </w:rPr>
        <w:t xml:space="preserve"> </w:t>
      </w:r>
      <w:r w:rsidRPr="00D72EEC">
        <w:rPr>
          <w:sz w:val="24"/>
          <w:szCs w:val="24"/>
        </w:rPr>
        <w:t>=</w:t>
      </w:r>
      <w:r w:rsidR="007F7A99">
        <w:rPr>
          <w:sz w:val="24"/>
          <w:szCs w:val="24"/>
        </w:rPr>
        <w:t xml:space="preserve"> </w:t>
      </w:r>
      <w:r w:rsidRPr="00D72EEC">
        <w:rPr>
          <w:sz w:val="24"/>
          <w:szCs w:val="24"/>
        </w:rPr>
        <w:t>8, ΑΒ</w:t>
      </w:r>
      <w:r w:rsidR="007F7A99">
        <w:rPr>
          <w:sz w:val="24"/>
          <w:szCs w:val="24"/>
        </w:rPr>
        <w:t xml:space="preserve"> </w:t>
      </w:r>
      <w:r w:rsidRPr="00D72EEC">
        <w:rPr>
          <w:sz w:val="24"/>
          <w:szCs w:val="24"/>
        </w:rPr>
        <w:t>=</w:t>
      </w:r>
      <w:r w:rsidR="007F7A99">
        <w:rPr>
          <w:sz w:val="24"/>
          <w:szCs w:val="24"/>
        </w:rPr>
        <w:t xml:space="preserve"> </w:t>
      </w:r>
      <w:r w:rsidRPr="00D72EEC">
        <w:rPr>
          <w:sz w:val="24"/>
          <w:szCs w:val="24"/>
        </w:rPr>
        <w:t>5 και ΒΓ</w:t>
      </w:r>
      <w:r w:rsidR="007F7A99">
        <w:rPr>
          <w:sz w:val="24"/>
          <w:szCs w:val="24"/>
        </w:rPr>
        <w:t xml:space="preserve"> </w:t>
      </w:r>
      <w:r w:rsidRPr="00D72EEC">
        <w:rPr>
          <w:sz w:val="24"/>
          <w:szCs w:val="24"/>
        </w:rPr>
        <w:t>=</w:t>
      </w:r>
      <w:r w:rsidR="007F7A99">
        <w:rPr>
          <w:sz w:val="24"/>
          <w:szCs w:val="24"/>
        </w:rPr>
        <w:t xml:space="preserve"> 4, να υπολογίσεις</w:t>
      </w:r>
      <w:r w:rsidRPr="00D72EEC">
        <w:rPr>
          <w:sz w:val="24"/>
          <w:szCs w:val="24"/>
        </w:rPr>
        <w:t xml:space="preserve"> το μήκος </w:t>
      </w:r>
      <w:r w:rsidR="007F7A99">
        <w:rPr>
          <w:sz w:val="24"/>
          <w:szCs w:val="24"/>
        </w:rPr>
        <w:t xml:space="preserve">του τμήματος </w:t>
      </w:r>
      <w:r w:rsidRPr="00D72EEC">
        <w:rPr>
          <w:sz w:val="24"/>
          <w:szCs w:val="24"/>
        </w:rPr>
        <w:t>ΒΔ.</w:t>
      </w:r>
    </w:p>
    <w:p w14:paraId="72EB38CA" w14:textId="372BF418" w:rsidR="00BD4D29" w:rsidRPr="00BD4D29" w:rsidRDefault="00BD4D29" w:rsidP="00D72EEC">
      <w:pPr>
        <w:tabs>
          <w:tab w:val="left" w:pos="7655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10)</w:t>
      </w:r>
    </w:p>
    <w:sectPr w:rsidR="00BD4D29" w:rsidRPr="00BD4D2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BDDFF" w16cid:durableId="25C76A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44815" w14:textId="77777777" w:rsidR="009947F1" w:rsidRDefault="009947F1" w:rsidP="005E6BE2">
      <w:r>
        <w:separator/>
      </w:r>
    </w:p>
  </w:endnote>
  <w:endnote w:type="continuationSeparator" w:id="0">
    <w:p w14:paraId="7D59919C" w14:textId="77777777" w:rsidR="009947F1" w:rsidRDefault="009947F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72B84" w14:textId="77777777" w:rsidR="009947F1" w:rsidRDefault="009947F1" w:rsidP="005E6BE2">
      <w:r>
        <w:separator/>
      </w:r>
    </w:p>
  </w:footnote>
  <w:footnote w:type="continuationSeparator" w:id="0">
    <w:p w14:paraId="66D4B01D" w14:textId="77777777" w:rsidR="009947F1" w:rsidRDefault="009947F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5A68D73A"/>
    <w:lvl w:ilvl="0" w:tplc="51DE2802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E2305"/>
    <w:multiLevelType w:val="hybridMultilevel"/>
    <w:tmpl w:val="C5F85130"/>
    <w:lvl w:ilvl="0" w:tplc="114021DE">
      <w:start w:val="1"/>
      <w:numFmt w:val="lowerRoman"/>
      <w:lvlText w:val="%1."/>
      <w:lvlJc w:val="right"/>
      <w:pPr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D4208"/>
    <w:multiLevelType w:val="hybridMultilevel"/>
    <w:tmpl w:val="C5F85130"/>
    <w:lvl w:ilvl="0" w:tplc="114021DE">
      <w:start w:val="1"/>
      <w:numFmt w:val="lowerRoman"/>
      <w:lvlText w:val="%1."/>
      <w:lvlJc w:val="right"/>
      <w:pPr>
        <w:ind w:left="36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834A1"/>
    <w:multiLevelType w:val="hybridMultilevel"/>
    <w:tmpl w:val="389C398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E101A"/>
    <w:multiLevelType w:val="hybridMultilevel"/>
    <w:tmpl w:val="389C398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D7D02"/>
    <w:multiLevelType w:val="hybridMultilevel"/>
    <w:tmpl w:val="389C398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51FBD"/>
    <w:multiLevelType w:val="hybridMultilevel"/>
    <w:tmpl w:val="5FE8BF12"/>
    <w:lvl w:ilvl="0" w:tplc="BA46B52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3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03AF1"/>
    <w:rsid w:val="0003190E"/>
    <w:rsid w:val="00061212"/>
    <w:rsid w:val="00071A00"/>
    <w:rsid w:val="00094A65"/>
    <w:rsid w:val="000C5E5B"/>
    <w:rsid w:val="000C7F3A"/>
    <w:rsid w:val="000E7CF0"/>
    <w:rsid w:val="000F26B8"/>
    <w:rsid w:val="000F353F"/>
    <w:rsid w:val="00105218"/>
    <w:rsid w:val="00110B00"/>
    <w:rsid w:val="0015030D"/>
    <w:rsid w:val="001503F9"/>
    <w:rsid w:val="0015235E"/>
    <w:rsid w:val="0015546B"/>
    <w:rsid w:val="00162947"/>
    <w:rsid w:val="00190AC6"/>
    <w:rsid w:val="001C434F"/>
    <w:rsid w:val="001C6428"/>
    <w:rsid w:val="001D0BEE"/>
    <w:rsid w:val="001E1D74"/>
    <w:rsid w:val="001E7E63"/>
    <w:rsid w:val="0021039E"/>
    <w:rsid w:val="00214F4E"/>
    <w:rsid w:val="00217E50"/>
    <w:rsid w:val="00223546"/>
    <w:rsid w:val="00235388"/>
    <w:rsid w:val="002549D4"/>
    <w:rsid w:val="0025503F"/>
    <w:rsid w:val="00270ACF"/>
    <w:rsid w:val="0028072F"/>
    <w:rsid w:val="002D6A79"/>
    <w:rsid w:val="002E1923"/>
    <w:rsid w:val="002E5B7C"/>
    <w:rsid w:val="002E6AA5"/>
    <w:rsid w:val="002F02DE"/>
    <w:rsid w:val="00327D5E"/>
    <w:rsid w:val="00332E16"/>
    <w:rsid w:val="00350FD6"/>
    <w:rsid w:val="00392D54"/>
    <w:rsid w:val="003F06E5"/>
    <w:rsid w:val="004479D4"/>
    <w:rsid w:val="00467F50"/>
    <w:rsid w:val="004B0D2B"/>
    <w:rsid w:val="004E7EF9"/>
    <w:rsid w:val="004F0389"/>
    <w:rsid w:val="004F0B46"/>
    <w:rsid w:val="004F7010"/>
    <w:rsid w:val="0052480E"/>
    <w:rsid w:val="00530880"/>
    <w:rsid w:val="005462CF"/>
    <w:rsid w:val="00547B9C"/>
    <w:rsid w:val="00572722"/>
    <w:rsid w:val="00585A11"/>
    <w:rsid w:val="005A6D79"/>
    <w:rsid w:val="005B60B0"/>
    <w:rsid w:val="005C251C"/>
    <w:rsid w:val="005C33E6"/>
    <w:rsid w:val="005D6485"/>
    <w:rsid w:val="005E6BE2"/>
    <w:rsid w:val="00603EAE"/>
    <w:rsid w:val="0063059B"/>
    <w:rsid w:val="006332F7"/>
    <w:rsid w:val="006B02D9"/>
    <w:rsid w:val="006D4A41"/>
    <w:rsid w:val="006F09A0"/>
    <w:rsid w:val="00746273"/>
    <w:rsid w:val="0075669D"/>
    <w:rsid w:val="007759F5"/>
    <w:rsid w:val="007A7F6D"/>
    <w:rsid w:val="007B2B90"/>
    <w:rsid w:val="007D52EE"/>
    <w:rsid w:val="007F7A99"/>
    <w:rsid w:val="00802F95"/>
    <w:rsid w:val="0080712E"/>
    <w:rsid w:val="00812929"/>
    <w:rsid w:val="008172C7"/>
    <w:rsid w:val="00817B49"/>
    <w:rsid w:val="008339C5"/>
    <w:rsid w:val="00891784"/>
    <w:rsid w:val="008F6B15"/>
    <w:rsid w:val="00902FC3"/>
    <w:rsid w:val="00922F6A"/>
    <w:rsid w:val="00925275"/>
    <w:rsid w:val="00930F60"/>
    <w:rsid w:val="00956043"/>
    <w:rsid w:val="00956BFB"/>
    <w:rsid w:val="009644C0"/>
    <w:rsid w:val="009678E2"/>
    <w:rsid w:val="00970FB2"/>
    <w:rsid w:val="00990B49"/>
    <w:rsid w:val="009947F1"/>
    <w:rsid w:val="009B0BA6"/>
    <w:rsid w:val="009B7786"/>
    <w:rsid w:val="009F7CA6"/>
    <w:rsid w:val="00A1017F"/>
    <w:rsid w:val="00AA1D17"/>
    <w:rsid w:val="00AA5C99"/>
    <w:rsid w:val="00AA5D11"/>
    <w:rsid w:val="00AB06CF"/>
    <w:rsid w:val="00AC1551"/>
    <w:rsid w:val="00AD7523"/>
    <w:rsid w:val="00AE7DD7"/>
    <w:rsid w:val="00B0089C"/>
    <w:rsid w:val="00B0576C"/>
    <w:rsid w:val="00B20E6F"/>
    <w:rsid w:val="00B3359C"/>
    <w:rsid w:val="00B55A9B"/>
    <w:rsid w:val="00B60D42"/>
    <w:rsid w:val="00B730AB"/>
    <w:rsid w:val="00B734E3"/>
    <w:rsid w:val="00B758A8"/>
    <w:rsid w:val="00BD4D29"/>
    <w:rsid w:val="00C14880"/>
    <w:rsid w:val="00C17198"/>
    <w:rsid w:val="00C31FB7"/>
    <w:rsid w:val="00C45581"/>
    <w:rsid w:val="00C45669"/>
    <w:rsid w:val="00C53625"/>
    <w:rsid w:val="00C558AD"/>
    <w:rsid w:val="00C6709E"/>
    <w:rsid w:val="00C77A5D"/>
    <w:rsid w:val="00C802AE"/>
    <w:rsid w:val="00C83D12"/>
    <w:rsid w:val="00C90F93"/>
    <w:rsid w:val="00C975BC"/>
    <w:rsid w:val="00CC741E"/>
    <w:rsid w:val="00CD1A57"/>
    <w:rsid w:val="00CD5DA6"/>
    <w:rsid w:val="00CF67A8"/>
    <w:rsid w:val="00D20F44"/>
    <w:rsid w:val="00D30412"/>
    <w:rsid w:val="00D32A7F"/>
    <w:rsid w:val="00D34800"/>
    <w:rsid w:val="00D60737"/>
    <w:rsid w:val="00D72EEC"/>
    <w:rsid w:val="00D90B85"/>
    <w:rsid w:val="00DB514E"/>
    <w:rsid w:val="00DC5E75"/>
    <w:rsid w:val="00DD4518"/>
    <w:rsid w:val="00DD5224"/>
    <w:rsid w:val="00DF2C13"/>
    <w:rsid w:val="00E21585"/>
    <w:rsid w:val="00E46F27"/>
    <w:rsid w:val="00E6035D"/>
    <w:rsid w:val="00E73AE7"/>
    <w:rsid w:val="00E74316"/>
    <w:rsid w:val="00E8334F"/>
    <w:rsid w:val="00EA32E7"/>
    <w:rsid w:val="00EA5519"/>
    <w:rsid w:val="00EC6F51"/>
    <w:rsid w:val="00EE09CF"/>
    <w:rsid w:val="00EE7D06"/>
    <w:rsid w:val="00F238B5"/>
    <w:rsid w:val="00F57B1D"/>
    <w:rsid w:val="00F665DC"/>
    <w:rsid w:val="00F66F92"/>
    <w:rsid w:val="00F74902"/>
    <w:rsid w:val="00F80887"/>
    <w:rsid w:val="00F82631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2023-01-22T18:23:00Z</dcterms:created>
  <dcterms:modified xsi:type="dcterms:W3CDTF">2023-01-27T18:17:00Z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