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291" w:rsidRDefault="007E3291" w:rsidP="00546B7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Θέμα 4</w:t>
      </w:r>
      <w:r w:rsidRPr="007E3291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9D3F22" w:rsidRPr="00546B7C" w:rsidRDefault="009D3F22" w:rsidP="00546B7C">
      <w:pPr>
        <w:spacing w:after="0"/>
        <w:rPr>
          <w:b/>
          <w:sz w:val="24"/>
          <w:szCs w:val="24"/>
        </w:rPr>
      </w:pPr>
      <w:r w:rsidRPr="00546B7C">
        <w:rPr>
          <w:b/>
          <w:sz w:val="24"/>
          <w:szCs w:val="24"/>
        </w:rPr>
        <w:t>4.1</w:t>
      </w:r>
      <w:r w:rsidR="00986B23" w:rsidRPr="00546B7C">
        <w:rPr>
          <w:b/>
          <w:sz w:val="24"/>
          <w:szCs w:val="24"/>
        </w:rPr>
        <w:t xml:space="preserve">  </w:t>
      </w:r>
    </w:p>
    <w:p w:rsidR="00C36221" w:rsidRPr="009D3F22" w:rsidRDefault="00986B23" w:rsidP="00546B7C">
      <w:pPr>
        <w:spacing w:line="360" w:lineRule="auto"/>
        <w:jc w:val="both"/>
        <w:rPr>
          <w:sz w:val="24"/>
          <w:szCs w:val="24"/>
        </w:rPr>
      </w:pPr>
      <w:r w:rsidRPr="009D3F22">
        <w:rPr>
          <w:sz w:val="24"/>
          <w:szCs w:val="24"/>
        </w:rPr>
        <w:t>Στα επείγοντα ιατρεία προσήλθε ένας νεαρός</w:t>
      </w:r>
      <w:r w:rsidR="009D3F22" w:rsidRPr="009D3F22">
        <w:rPr>
          <w:sz w:val="24"/>
          <w:szCs w:val="24"/>
        </w:rPr>
        <w:t>,</w:t>
      </w:r>
      <w:r w:rsidRPr="009D3F22">
        <w:rPr>
          <w:sz w:val="24"/>
          <w:szCs w:val="24"/>
        </w:rPr>
        <w:t xml:space="preserve"> </w:t>
      </w:r>
      <w:r w:rsidR="00AE20D6" w:rsidRPr="009D3F22">
        <w:rPr>
          <w:sz w:val="24"/>
          <w:szCs w:val="24"/>
        </w:rPr>
        <w:t xml:space="preserve">ο οποίος παρουσίασε </w:t>
      </w:r>
      <w:r w:rsidR="00807534" w:rsidRPr="009D3F22">
        <w:rPr>
          <w:sz w:val="24"/>
          <w:szCs w:val="24"/>
        </w:rPr>
        <w:t xml:space="preserve">απώλεια συνείδησης και </w:t>
      </w:r>
      <w:r w:rsidR="00AE20D6" w:rsidRPr="009D3F22">
        <w:rPr>
          <w:sz w:val="24"/>
          <w:szCs w:val="24"/>
        </w:rPr>
        <w:t>παρατεταμένους εμέτους  λόγω κατάχρησης οπιοειδών.</w:t>
      </w:r>
      <w:r w:rsidR="007B6C6F" w:rsidRPr="009D3F22">
        <w:rPr>
          <w:sz w:val="24"/>
          <w:szCs w:val="24"/>
        </w:rPr>
        <w:t xml:space="preserve"> </w:t>
      </w:r>
      <w:r w:rsidR="00AE20D6" w:rsidRPr="009D3F22">
        <w:rPr>
          <w:sz w:val="24"/>
          <w:szCs w:val="24"/>
        </w:rPr>
        <w:t xml:space="preserve"> Αμέσως έγινε λήψη αρτηριακού αίματος και έλεγχος των αναπνευστικών αερίων. </w:t>
      </w:r>
      <w:r w:rsidR="00807534" w:rsidRPr="009D3F22">
        <w:rPr>
          <w:sz w:val="24"/>
          <w:szCs w:val="24"/>
        </w:rPr>
        <w:t xml:space="preserve">Στα αποτελέσματα από το εργαστήριο βρέθηκε μεταξύ άλλων </w:t>
      </w:r>
      <w:r w:rsidR="00807534" w:rsidRPr="009D3F22">
        <w:rPr>
          <w:sz w:val="24"/>
          <w:szCs w:val="24"/>
          <w:lang w:val="en-US"/>
        </w:rPr>
        <w:t>pH</w:t>
      </w:r>
      <w:r w:rsidR="00807534" w:rsidRPr="009D3F22">
        <w:rPr>
          <w:sz w:val="24"/>
          <w:szCs w:val="24"/>
        </w:rPr>
        <w:t xml:space="preserve">: </w:t>
      </w:r>
      <w:r w:rsidR="007B6C6F" w:rsidRPr="009D3F22">
        <w:rPr>
          <w:sz w:val="24"/>
          <w:szCs w:val="24"/>
        </w:rPr>
        <w:t>7,82.</w:t>
      </w:r>
    </w:p>
    <w:p w:rsidR="009D3F22" w:rsidRPr="009D3F22" w:rsidRDefault="007B6C6F" w:rsidP="00546B7C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 w:rsidRPr="009D3F22">
        <w:rPr>
          <w:sz w:val="24"/>
          <w:szCs w:val="24"/>
        </w:rPr>
        <w:t>α</w:t>
      </w:r>
      <w:r w:rsidR="00807534" w:rsidRPr="009D3F22">
        <w:rPr>
          <w:sz w:val="24"/>
          <w:szCs w:val="24"/>
        </w:rPr>
        <w:t>) Πώς ονομάζεται η παραπάνω παθολογική κατάσταση;</w:t>
      </w:r>
      <w:r w:rsidR="009D3F22" w:rsidRPr="009D3F22">
        <w:rPr>
          <w:rFonts w:eastAsia="Calibri"/>
          <w:bCs/>
          <w:i/>
          <w:sz w:val="24"/>
          <w:szCs w:val="24"/>
        </w:rPr>
        <w:t xml:space="preserve"> (μονάδες 5)</w:t>
      </w:r>
    </w:p>
    <w:p w:rsidR="007B6C6F" w:rsidRPr="009D3F22" w:rsidRDefault="007B6C6F" w:rsidP="00546B7C">
      <w:pPr>
        <w:spacing w:after="0" w:line="360" w:lineRule="auto"/>
        <w:jc w:val="both"/>
        <w:rPr>
          <w:rFonts w:eastAsia="Calibri"/>
          <w:bCs/>
          <w:sz w:val="24"/>
          <w:szCs w:val="24"/>
        </w:rPr>
      </w:pPr>
      <w:r w:rsidRPr="009D3F22">
        <w:rPr>
          <w:sz w:val="24"/>
          <w:szCs w:val="24"/>
        </w:rPr>
        <w:t>β)</w:t>
      </w:r>
      <w:r w:rsidR="009D3F22">
        <w:rPr>
          <w:sz w:val="24"/>
          <w:szCs w:val="24"/>
        </w:rPr>
        <w:t xml:space="preserve"> </w:t>
      </w:r>
      <w:r w:rsidRPr="009D3F22">
        <w:rPr>
          <w:sz w:val="24"/>
          <w:szCs w:val="24"/>
        </w:rPr>
        <w:t xml:space="preserve">Σε αυτήν τη διαταραχή της οξεοβασικής ισορροπίας τι παρατηρούμε στον εργαστηριακό έλεγχο του αίματος; </w:t>
      </w:r>
      <w:r w:rsidR="009D3F22" w:rsidRPr="009D3F22">
        <w:rPr>
          <w:rFonts w:eastAsia="Calibri"/>
          <w:bCs/>
          <w:i/>
          <w:sz w:val="24"/>
          <w:szCs w:val="24"/>
        </w:rPr>
        <w:t xml:space="preserve">(μονάδες </w:t>
      </w:r>
      <w:r w:rsidR="00546B7C">
        <w:rPr>
          <w:rFonts w:eastAsia="Calibri"/>
          <w:bCs/>
          <w:i/>
          <w:sz w:val="24"/>
          <w:szCs w:val="24"/>
        </w:rPr>
        <w:t>10</w:t>
      </w:r>
      <w:r w:rsidR="009D3F22" w:rsidRPr="009D3F22">
        <w:rPr>
          <w:rFonts w:eastAsia="Calibri"/>
          <w:bCs/>
          <w:i/>
          <w:sz w:val="24"/>
          <w:szCs w:val="24"/>
        </w:rPr>
        <w:t>)</w:t>
      </w:r>
    </w:p>
    <w:p w:rsidR="009D3F22" w:rsidRDefault="009D3F22" w:rsidP="00546B7C">
      <w:pPr>
        <w:spacing w:after="0" w:line="360" w:lineRule="auto"/>
        <w:jc w:val="both"/>
        <w:rPr>
          <w:rFonts w:eastAsia="Calibri"/>
          <w:bCs/>
          <w:i/>
          <w:sz w:val="24"/>
          <w:szCs w:val="24"/>
        </w:rPr>
      </w:pPr>
      <w:r w:rsidRPr="009D3F22">
        <w:rPr>
          <w:sz w:val="24"/>
          <w:szCs w:val="24"/>
        </w:rPr>
        <w:t>γ) Εξηγείστε με ποια βασική λειτουργία του αίματος σχετίζεται η παραπάνω κατάσταση.</w:t>
      </w:r>
      <w:r w:rsidRPr="009D3F22">
        <w:rPr>
          <w:rFonts w:eastAsia="Calibri"/>
          <w:bCs/>
          <w:i/>
          <w:sz w:val="24"/>
          <w:szCs w:val="24"/>
        </w:rPr>
        <w:t xml:space="preserve"> (μονάδες </w:t>
      </w:r>
      <w:r w:rsidR="00546B7C">
        <w:rPr>
          <w:rFonts w:eastAsia="Calibri"/>
          <w:bCs/>
          <w:i/>
          <w:sz w:val="24"/>
          <w:szCs w:val="24"/>
        </w:rPr>
        <w:t>10</w:t>
      </w:r>
      <w:r w:rsidRPr="009D3F22">
        <w:rPr>
          <w:rFonts w:eastAsia="Calibri"/>
          <w:bCs/>
          <w:i/>
          <w:sz w:val="24"/>
          <w:szCs w:val="24"/>
        </w:rPr>
        <w:t>)</w:t>
      </w:r>
    </w:p>
    <w:p w:rsidR="00546B7C" w:rsidRPr="00546B7C" w:rsidRDefault="00546B7C" w:rsidP="00546B7C">
      <w:pPr>
        <w:spacing w:after="0" w:line="360" w:lineRule="auto"/>
        <w:jc w:val="right"/>
        <w:rPr>
          <w:rFonts w:eastAsia="Calibri"/>
          <w:b/>
          <w:sz w:val="24"/>
          <w:szCs w:val="24"/>
        </w:rPr>
      </w:pPr>
      <w:r w:rsidRPr="00546B7C">
        <w:rPr>
          <w:rFonts w:eastAsia="Calibri"/>
          <w:b/>
          <w:i/>
          <w:sz w:val="24"/>
          <w:szCs w:val="24"/>
        </w:rPr>
        <w:t>Μονάδες 25</w:t>
      </w:r>
    </w:p>
    <w:p w:rsidR="009D3F22" w:rsidRPr="009D3F22" w:rsidRDefault="009D3F22" w:rsidP="007B6C6F">
      <w:pPr>
        <w:rPr>
          <w:sz w:val="24"/>
          <w:szCs w:val="24"/>
        </w:rPr>
      </w:pPr>
    </w:p>
    <w:p w:rsidR="009D3F22" w:rsidRPr="009D3F22" w:rsidRDefault="009D3F22" w:rsidP="007B6C6F">
      <w:pPr>
        <w:rPr>
          <w:sz w:val="24"/>
          <w:szCs w:val="24"/>
        </w:rPr>
      </w:pPr>
    </w:p>
    <w:p w:rsidR="007B6C6F" w:rsidRPr="007B6C6F" w:rsidRDefault="007B6C6F" w:rsidP="007B6C6F"/>
    <w:sectPr w:rsidR="007B6C6F" w:rsidRPr="007B6C6F" w:rsidSect="00C362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D6"/>
    <w:rsid w:val="00546B7C"/>
    <w:rsid w:val="005779B9"/>
    <w:rsid w:val="006215A9"/>
    <w:rsid w:val="007B4FFD"/>
    <w:rsid w:val="007B6C6F"/>
    <w:rsid w:val="007D2F4E"/>
    <w:rsid w:val="007E3291"/>
    <w:rsid w:val="00807534"/>
    <w:rsid w:val="008D7320"/>
    <w:rsid w:val="008F309A"/>
    <w:rsid w:val="00986B23"/>
    <w:rsid w:val="009D3F22"/>
    <w:rsid w:val="00AE20D6"/>
    <w:rsid w:val="00BD31E3"/>
    <w:rsid w:val="00C36221"/>
    <w:rsid w:val="00E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9315"/>
  <w15:docId w15:val="{7E69E440-CBA6-4E2A-86C4-8FF1C8F9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pleon</dc:creator>
  <cp:lastModifiedBy>Stefanos Reppas</cp:lastModifiedBy>
  <cp:revision>3</cp:revision>
  <dcterms:created xsi:type="dcterms:W3CDTF">2023-02-02T16:38:00Z</dcterms:created>
  <dcterms:modified xsi:type="dcterms:W3CDTF">2023-02-02T16:41:00Z</dcterms:modified>
</cp:coreProperties>
</file>