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9888" w14:textId="77777777" w:rsidR="00975ADC" w:rsidRPr="007B6926" w:rsidRDefault="00975ADC" w:rsidP="00975ADC">
      <w:pPr>
        <w:suppressAutoHyphens/>
        <w:spacing w:after="0" w:line="360" w:lineRule="auto"/>
      </w:pPr>
      <w:r w:rsidRPr="007B6926">
        <w:rPr>
          <w:rFonts w:ascii="Calibri" w:hAnsi="Calibri" w:cstheme="minorHAnsi"/>
          <w:b/>
          <w:bCs/>
          <w:color w:val="000000"/>
        </w:rPr>
        <w:t>ΝΕΑ ΕΛΛΗΝΙΚΑ</w:t>
      </w:r>
      <w:r w:rsidRPr="007B6926">
        <w:rPr>
          <w:rFonts w:cstheme="minorHAnsi"/>
          <w:b/>
          <w:bCs/>
          <w:color w:val="000000"/>
        </w:rPr>
        <w:br/>
      </w:r>
      <w:r w:rsidR="00EB6A7A">
        <w:rPr>
          <w:rFonts w:ascii="Calibri" w:hAnsi="Calibri" w:cstheme="minorHAnsi"/>
          <w:b/>
          <w:bCs/>
          <w:color w:val="000000"/>
        </w:rPr>
        <w:t xml:space="preserve">Γ΄ ΤΑΞΗ </w:t>
      </w:r>
      <w:r w:rsidRPr="007B6926">
        <w:rPr>
          <w:rFonts w:ascii="Calibri" w:hAnsi="Calibri" w:cstheme="minorHAnsi"/>
          <w:b/>
          <w:bCs/>
          <w:color w:val="000000"/>
        </w:rPr>
        <w:t xml:space="preserve">ΕΠΑΛ </w:t>
      </w:r>
      <w:r w:rsidRPr="007B6926">
        <w:rPr>
          <w:rFonts w:cstheme="minorHAnsi"/>
          <w:b/>
          <w:bCs/>
          <w:color w:val="000000"/>
        </w:rPr>
        <w:br/>
      </w:r>
      <w:r w:rsidRPr="007B6926">
        <w:rPr>
          <w:rFonts w:ascii="Calibri" w:hAnsi="Calibri" w:cstheme="minorHAnsi"/>
          <w:b/>
          <w:bCs/>
          <w:color w:val="000000"/>
        </w:rPr>
        <w:t xml:space="preserve">ΘΕΜΑΤΙΚΗ ΕΝΟΤΗΤΑ: </w:t>
      </w:r>
      <w:r w:rsidR="00E0422E">
        <w:rPr>
          <w:rFonts w:eastAsiaTheme="minorEastAsia"/>
          <w:b/>
          <w:lang w:eastAsia="el-GR"/>
        </w:rPr>
        <w:t>ΑΠΟ ΤΟΝ 20</w:t>
      </w:r>
      <w:r w:rsidR="00E0422E" w:rsidRPr="008070C5">
        <w:rPr>
          <w:rFonts w:eastAsiaTheme="minorEastAsia"/>
          <w:b/>
          <w:vertAlign w:val="superscript"/>
          <w:lang w:eastAsia="el-GR"/>
        </w:rPr>
        <w:t>ο</w:t>
      </w:r>
      <w:r w:rsidR="00E0422E">
        <w:rPr>
          <w:rFonts w:eastAsiaTheme="minorEastAsia"/>
          <w:b/>
          <w:lang w:eastAsia="el-GR"/>
        </w:rPr>
        <w:t xml:space="preserve"> ΣΤΟΝ 21</w:t>
      </w:r>
      <w:r w:rsidR="00E0422E" w:rsidRPr="008070C5">
        <w:rPr>
          <w:rFonts w:eastAsiaTheme="minorEastAsia"/>
          <w:b/>
          <w:vertAlign w:val="superscript"/>
          <w:lang w:eastAsia="el-GR"/>
        </w:rPr>
        <w:t>ο</w:t>
      </w:r>
      <w:r w:rsidR="00E0422E">
        <w:rPr>
          <w:rFonts w:eastAsiaTheme="minorEastAsia"/>
          <w:b/>
          <w:lang w:eastAsia="el-GR"/>
        </w:rPr>
        <w:t xml:space="preserve"> ΑΙΩΝΑ</w:t>
      </w:r>
    </w:p>
    <w:p w14:paraId="29BE8CB9" w14:textId="77777777" w:rsidR="00975ADC" w:rsidRPr="007B6926" w:rsidRDefault="00975ADC" w:rsidP="00975ADC">
      <w:pPr>
        <w:suppressAutoHyphens/>
        <w:spacing w:after="0" w:line="360" w:lineRule="auto"/>
      </w:pPr>
    </w:p>
    <w:p w14:paraId="0E295DAB" w14:textId="77777777" w:rsidR="001A13A1" w:rsidRDefault="00975ADC" w:rsidP="00975ADC">
      <w:pPr>
        <w:suppressAutoHyphens/>
        <w:spacing w:after="0" w:line="360" w:lineRule="auto"/>
        <w:jc w:val="center"/>
        <w:rPr>
          <w:rFonts w:cs="Calibri"/>
          <w:b/>
          <w:bCs/>
          <w:color w:val="000000"/>
        </w:rPr>
      </w:pPr>
      <w:r w:rsidRPr="007B6926">
        <w:rPr>
          <w:rFonts w:cs="Calibri"/>
          <w:b/>
          <w:bCs/>
          <w:color w:val="000000"/>
        </w:rPr>
        <w:t>ΕΝΔΕΙΚΤΙΚΕΣ ΑΠΑΝΤΗΣΕΙΣ</w:t>
      </w:r>
    </w:p>
    <w:p w14:paraId="63FB0F08" w14:textId="77777777" w:rsidR="00975ADC" w:rsidRPr="001A13A1" w:rsidRDefault="00975ADC" w:rsidP="001A13A1">
      <w:pPr>
        <w:suppressAutoHyphens/>
        <w:spacing w:after="0" w:line="360" w:lineRule="auto"/>
        <w:rPr>
          <w:rFonts w:cstheme="minorHAnsi"/>
          <w:i/>
        </w:rPr>
      </w:pPr>
      <w:r w:rsidRPr="007B6926">
        <w:rPr>
          <w:rFonts w:cs="Calibri"/>
          <w:b/>
          <w:bCs/>
          <w:color w:val="000000"/>
        </w:rPr>
        <w:br/>
      </w:r>
      <w:r w:rsidRPr="001A13A1"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1A13A1">
        <w:rPr>
          <w:rFonts w:cstheme="minorHAnsi"/>
          <w:i/>
        </w:rPr>
        <w:t>Κάθε άλλη απάντηση, κατάλληλα τεκμηριωμένη, θεωρείται αποδεκτή)</w:t>
      </w:r>
    </w:p>
    <w:p w14:paraId="317CA2AA" w14:textId="77777777" w:rsidR="001A13A1" w:rsidRDefault="001A13A1" w:rsidP="00975ADC">
      <w:pPr>
        <w:suppressAutoHyphens/>
        <w:spacing w:after="0" w:line="360" w:lineRule="auto"/>
        <w:jc w:val="both"/>
        <w:rPr>
          <w:rFonts w:cstheme="minorHAnsi"/>
          <w:b/>
        </w:rPr>
      </w:pPr>
    </w:p>
    <w:p w14:paraId="157917CC" w14:textId="77777777" w:rsidR="00975ADC" w:rsidRPr="00F859B9" w:rsidRDefault="00975ADC" w:rsidP="00975ADC">
      <w:pPr>
        <w:suppressAutoHyphens/>
        <w:spacing w:after="0" w:line="360" w:lineRule="auto"/>
        <w:jc w:val="both"/>
        <w:rPr>
          <w:rFonts w:cstheme="minorHAnsi"/>
          <w:b/>
        </w:rPr>
      </w:pPr>
      <w:r w:rsidRPr="00F859B9">
        <w:rPr>
          <w:rFonts w:cstheme="minorHAnsi"/>
          <w:b/>
        </w:rPr>
        <w:t xml:space="preserve">Α3. (μονάδες 25) 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975ADC" w:rsidRPr="00F859B9" w14:paraId="6387D12B" w14:textId="77777777" w:rsidTr="00EB6A7A">
        <w:trPr>
          <w:trHeight w:val="5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9DE3" w14:textId="77777777" w:rsidR="00975ADC" w:rsidRPr="00F859B9" w:rsidRDefault="00975ADC" w:rsidP="00816EE8">
            <w:pPr>
              <w:suppressAutoHyphens/>
              <w:spacing w:after="0" w:line="360" w:lineRule="auto"/>
              <w:ind w:left="18"/>
              <w:jc w:val="center"/>
              <w:rPr>
                <w:rFonts w:cstheme="minorHAnsi"/>
                <w:b/>
                <w:bCs/>
              </w:rPr>
            </w:pPr>
            <w:r w:rsidRPr="00F859B9">
              <w:rPr>
                <w:rFonts w:cstheme="minorHAnsi"/>
                <w:b/>
                <w:bCs/>
              </w:rPr>
              <w:t>ΕΠΙΣΗΜΑΝΣΕΙΣ</w:t>
            </w:r>
          </w:p>
          <w:p w14:paraId="50BFF0D2" w14:textId="77777777" w:rsidR="00975ADC" w:rsidRPr="00F859B9" w:rsidRDefault="00975ADC" w:rsidP="00816EE8">
            <w:pPr>
              <w:suppressAutoHyphens/>
              <w:spacing w:after="0" w:line="360" w:lineRule="auto"/>
              <w:ind w:left="438"/>
              <w:jc w:val="both"/>
              <w:rPr>
                <w:rFonts w:cstheme="minorHAnsi"/>
                <w:i/>
              </w:rPr>
            </w:pPr>
            <w:proofErr w:type="spellStart"/>
            <w:r w:rsidRPr="00F859B9">
              <w:rPr>
                <w:rFonts w:cstheme="minorHAnsi"/>
                <w:b/>
                <w:bCs/>
                <w:i/>
              </w:rPr>
              <w:t>Κειμενικό</w:t>
            </w:r>
            <w:proofErr w:type="spellEnd"/>
            <w:r w:rsidRPr="00F859B9">
              <w:rPr>
                <w:rFonts w:cstheme="minorHAnsi"/>
                <w:b/>
                <w:bCs/>
                <w:i/>
              </w:rPr>
              <w:t xml:space="preserve"> είδος: </w:t>
            </w:r>
            <w:r w:rsidRPr="00F859B9">
              <w:rPr>
                <w:rFonts w:cstheme="minorHAnsi"/>
                <w:i/>
              </w:rPr>
              <w:t>Ομιλία, αναμένεται να ακολουθηθούν τα χαρακτηριστικά στοιχεία και η δομή της ομιλίας – εισήγησης:</w:t>
            </w:r>
          </w:p>
          <w:p w14:paraId="6E867C95" w14:textId="77777777" w:rsidR="00975ADC" w:rsidRPr="00F859B9" w:rsidRDefault="00975ADC" w:rsidP="00816EE8">
            <w:pPr>
              <w:pStyle w:val="a3"/>
              <w:numPr>
                <w:ilvl w:val="0"/>
                <w:numId w:val="3"/>
              </w:numPr>
              <w:suppressAutoHyphens/>
              <w:spacing w:after="0" w:line="360" w:lineRule="auto"/>
              <w:jc w:val="both"/>
              <w:rPr>
                <w:rFonts w:cstheme="minorHAnsi"/>
                <w:i/>
              </w:rPr>
            </w:pPr>
            <w:r w:rsidRPr="00F859B9">
              <w:rPr>
                <w:rFonts w:cstheme="minorHAnsi"/>
                <w:i/>
              </w:rPr>
              <w:t>Προσφώνηση</w:t>
            </w:r>
          </w:p>
          <w:p w14:paraId="3866473B" w14:textId="77777777" w:rsidR="00975ADC" w:rsidRPr="00F859B9" w:rsidRDefault="00975ADC" w:rsidP="00816EE8">
            <w:pPr>
              <w:pStyle w:val="a3"/>
              <w:numPr>
                <w:ilvl w:val="0"/>
                <w:numId w:val="3"/>
              </w:numPr>
              <w:suppressAutoHyphens/>
              <w:spacing w:after="0" w:line="360" w:lineRule="auto"/>
              <w:jc w:val="both"/>
              <w:rPr>
                <w:rFonts w:cstheme="minorHAnsi"/>
                <w:i/>
              </w:rPr>
            </w:pPr>
            <w:r w:rsidRPr="00F859B9">
              <w:rPr>
                <w:rFonts w:cstheme="minorHAnsi"/>
                <w:i/>
              </w:rPr>
              <w:t>Πρόλογος – εισαγωγή</w:t>
            </w:r>
          </w:p>
          <w:p w14:paraId="46C779E0" w14:textId="77777777" w:rsidR="00975ADC" w:rsidRPr="00F859B9" w:rsidRDefault="00975ADC" w:rsidP="00816EE8">
            <w:pPr>
              <w:pStyle w:val="a3"/>
              <w:numPr>
                <w:ilvl w:val="0"/>
                <w:numId w:val="3"/>
              </w:numPr>
              <w:suppressAutoHyphens/>
              <w:spacing w:after="0" w:line="360" w:lineRule="auto"/>
              <w:jc w:val="both"/>
              <w:rPr>
                <w:rFonts w:cstheme="minorHAnsi"/>
                <w:i/>
              </w:rPr>
            </w:pPr>
            <w:r w:rsidRPr="00F859B9">
              <w:rPr>
                <w:rFonts w:cstheme="minorHAnsi"/>
                <w:i/>
              </w:rPr>
              <w:t>Κύριο μέρος – ανάπτυξη θέσης</w:t>
            </w:r>
          </w:p>
          <w:p w14:paraId="6D9B5F3D" w14:textId="77777777" w:rsidR="00975ADC" w:rsidRPr="00F859B9" w:rsidRDefault="00975ADC" w:rsidP="00816EE8">
            <w:pPr>
              <w:pStyle w:val="a3"/>
              <w:numPr>
                <w:ilvl w:val="0"/>
                <w:numId w:val="3"/>
              </w:numPr>
              <w:suppressAutoHyphens/>
              <w:spacing w:after="0" w:line="360" w:lineRule="auto"/>
              <w:jc w:val="both"/>
              <w:rPr>
                <w:rFonts w:cstheme="minorHAnsi"/>
                <w:i/>
              </w:rPr>
            </w:pPr>
            <w:r w:rsidRPr="00F859B9">
              <w:rPr>
                <w:rFonts w:cstheme="minorHAnsi"/>
                <w:i/>
              </w:rPr>
              <w:t>Επίλογος – διατύπωση προτροπής</w:t>
            </w:r>
          </w:p>
          <w:p w14:paraId="7CA19155" w14:textId="77777777" w:rsidR="00975ADC" w:rsidRPr="00F859B9" w:rsidRDefault="00975ADC" w:rsidP="00816EE8">
            <w:pPr>
              <w:pStyle w:val="a3"/>
              <w:numPr>
                <w:ilvl w:val="0"/>
                <w:numId w:val="3"/>
              </w:numPr>
              <w:suppressAutoHyphens/>
              <w:spacing w:after="0" w:line="360" w:lineRule="auto"/>
              <w:jc w:val="both"/>
              <w:rPr>
                <w:rFonts w:cstheme="minorHAnsi"/>
                <w:i/>
              </w:rPr>
            </w:pPr>
            <w:r w:rsidRPr="00F859B9">
              <w:rPr>
                <w:rFonts w:cstheme="minorHAnsi"/>
                <w:i/>
              </w:rPr>
              <w:t>Αποφώνηση</w:t>
            </w:r>
          </w:p>
          <w:p w14:paraId="5D51528D" w14:textId="77777777" w:rsidR="00975ADC" w:rsidRPr="00F859B9" w:rsidRDefault="00975ADC" w:rsidP="00816EE8">
            <w:pPr>
              <w:suppressAutoHyphens/>
              <w:spacing w:after="0" w:line="360" w:lineRule="auto"/>
              <w:ind w:left="438"/>
              <w:jc w:val="both"/>
              <w:rPr>
                <w:rFonts w:cstheme="minorHAnsi"/>
                <w:b/>
                <w:bCs/>
                <w:i/>
              </w:rPr>
            </w:pPr>
            <w:r w:rsidRPr="00F859B9">
              <w:rPr>
                <w:rFonts w:cstheme="minorHAnsi"/>
                <w:b/>
                <w:bCs/>
                <w:i/>
              </w:rPr>
              <w:t xml:space="preserve">Συντάκτης: </w:t>
            </w:r>
            <w:r w:rsidRPr="00F859B9">
              <w:rPr>
                <w:rFonts w:cstheme="minorHAnsi"/>
                <w:i/>
              </w:rPr>
              <w:t>Μαθητής/</w:t>
            </w:r>
            <w:proofErr w:type="spellStart"/>
            <w:r w:rsidRPr="00F859B9">
              <w:rPr>
                <w:rFonts w:cstheme="minorHAnsi"/>
                <w:i/>
              </w:rPr>
              <w:t>τρια</w:t>
            </w:r>
            <w:proofErr w:type="spellEnd"/>
            <w:r w:rsidRPr="00F859B9">
              <w:rPr>
                <w:rFonts w:cstheme="minorHAnsi"/>
                <w:i/>
              </w:rPr>
              <w:t xml:space="preserve"> ως εκπρόσωπος της μαθητικής κοινότητας</w:t>
            </w:r>
          </w:p>
          <w:p w14:paraId="13D8E1FD" w14:textId="77777777" w:rsidR="00975ADC" w:rsidRPr="00F859B9" w:rsidRDefault="00975ADC" w:rsidP="00816EE8">
            <w:pPr>
              <w:suppressAutoHyphens/>
              <w:spacing w:after="0" w:line="360" w:lineRule="auto"/>
              <w:ind w:left="438"/>
              <w:jc w:val="both"/>
              <w:rPr>
                <w:rFonts w:cstheme="minorHAnsi"/>
                <w:i/>
              </w:rPr>
            </w:pPr>
            <w:r w:rsidRPr="00F859B9">
              <w:rPr>
                <w:rFonts w:cstheme="minorHAnsi"/>
                <w:b/>
                <w:bCs/>
                <w:i/>
              </w:rPr>
              <w:t xml:space="preserve">Αποδέκτης: </w:t>
            </w:r>
            <w:r w:rsidRPr="00F859B9">
              <w:rPr>
                <w:rFonts w:cstheme="minorHAnsi"/>
                <w:i/>
              </w:rPr>
              <w:t>Η σχολική κοινότητα</w:t>
            </w:r>
          </w:p>
          <w:p w14:paraId="02625692" w14:textId="77777777" w:rsidR="00975ADC" w:rsidRPr="00F859B9" w:rsidRDefault="00975ADC" w:rsidP="00816EE8">
            <w:pPr>
              <w:suppressAutoHyphens/>
              <w:spacing w:after="0" w:line="360" w:lineRule="auto"/>
              <w:ind w:left="438"/>
              <w:jc w:val="both"/>
              <w:rPr>
                <w:rFonts w:cstheme="minorHAnsi"/>
                <w:b/>
                <w:bCs/>
                <w:i/>
              </w:rPr>
            </w:pPr>
            <w:r w:rsidRPr="00F859B9">
              <w:rPr>
                <w:rFonts w:cstheme="minorHAnsi"/>
                <w:b/>
                <w:bCs/>
                <w:i/>
              </w:rPr>
              <w:t>Ύφος</w:t>
            </w:r>
            <w:r w:rsidR="001A13A1">
              <w:rPr>
                <w:rFonts w:cstheme="minorHAnsi"/>
                <w:b/>
                <w:bCs/>
                <w:i/>
              </w:rPr>
              <w:t xml:space="preserve"> λόγου</w:t>
            </w:r>
            <w:r w:rsidRPr="00F859B9">
              <w:rPr>
                <w:rFonts w:cstheme="minorHAnsi"/>
                <w:b/>
                <w:bCs/>
                <w:i/>
              </w:rPr>
              <w:t xml:space="preserve">: </w:t>
            </w:r>
            <w:r w:rsidRPr="00F859B9">
              <w:rPr>
                <w:rFonts w:cstheme="minorHAnsi"/>
                <w:i/>
              </w:rPr>
              <w:t xml:space="preserve">Σοβαρό(αναμένεται εναλλαγή ρηματικών προσώπων, προσεγμένο λεξιλόγιο, επιλεγμένα στοιχεία </w:t>
            </w:r>
            <w:proofErr w:type="spellStart"/>
            <w:r w:rsidRPr="00F859B9">
              <w:rPr>
                <w:rFonts w:cstheme="minorHAnsi"/>
                <w:i/>
              </w:rPr>
              <w:t>προφορικότητας</w:t>
            </w:r>
            <w:proofErr w:type="spellEnd"/>
            <w:r w:rsidRPr="00F859B9">
              <w:rPr>
                <w:rFonts w:cstheme="minorHAnsi"/>
                <w:i/>
              </w:rPr>
              <w:t>)</w:t>
            </w:r>
          </w:p>
          <w:p w14:paraId="119FC03C" w14:textId="77777777" w:rsidR="00975ADC" w:rsidRPr="00F859B9" w:rsidRDefault="00975ADC" w:rsidP="00816EE8">
            <w:pPr>
              <w:suppressAutoHyphens/>
              <w:spacing w:after="0" w:line="360" w:lineRule="auto"/>
              <w:ind w:left="438"/>
              <w:jc w:val="both"/>
              <w:rPr>
                <w:rFonts w:cstheme="minorHAnsi"/>
                <w:i/>
              </w:rPr>
            </w:pPr>
            <w:r w:rsidRPr="00F859B9">
              <w:rPr>
                <w:rFonts w:cstheme="minorHAnsi"/>
                <w:b/>
                <w:bCs/>
                <w:i/>
              </w:rPr>
              <w:t xml:space="preserve">Γλώσσα: </w:t>
            </w:r>
            <w:r w:rsidRPr="00F859B9">
              <w:rPr>
                <w:rFonts w:cstheme="minorHAnsi"/>
                <w:i/>
              </w:rPr>
              <w:t>Αναφορική λειτουργία, κατά κύριο λόγο</w:t>
            </w:r>
          </w:p>
          <w:p w14:paraId="389E832F" w14:textId="77777777" w:rsidR="00975ADC" w:rsidRPr="00F859B9" w:rsidRDefault="00975ADC" w:rsidP="00816EE8">
            <w:pPr>
              <w:suppressAutoHyphens/>
              <w:spacing w:after="0" w:line="360" w:lineRule="auto"/>
              <w:ind w:left="438"/>
              <w:jc w:val="both"/>
              <w:rPr>
                <w:rFonts w:cstheme="minorHAnsi"/>
                <w:b/>
                <w:bCs/>
                <w:i/>
              </w:rPr>
            </w:pPr>
            <w:r w:rsidRPr="00F859B9">
              <w:rPr>
                <w:rFonts w:cstheme="minorHAnsi"/>
                <w:b/>
                <w:bCs/>
                <w:i/>
              </w:rPr>
              <w:t xml:space="preserve">Θετικά αξιολογούνται: </w:t>
            </w:r>
          </w:p>
          <w:p w14:paraId="341B7432" w14:textId="77777777" w:rsidR="00975ADC" w:rsidRPr="00F859B9" w:rsidRDefault="00975ADC" w:rsidP="00816EE8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1158"/>
              <w:contextualSpacing/>
              <w:jc w:val="both"/>
              <w:rPr>
                <w:rFonts w:cstheme="minorHAnsi"/>
                <w:bCs/>
                <w:i/>
              </w:rPr>
            </w:pPr>
            <w:r w:rsidRPr="00F859B9">
              <w:rPr>
                <w:rFonts w:cstheme="minorHAnsi"/>
                <w:bCs/>
                <w:i/>
              </w:rPr>
              <w:t xml:space="preserve">Πετυχημένη και εύστοχη προσφώνηση και αποφώνηση, αναλόγως με το είδος του ακροατηρίου  </w:t>
            </w:r>
          </w:p>
          <w:p w14:paraId="1C457F01" w14:textId="77777777" w:rsidR="00975ADC" w:rsidRPr="00F859B9" w:rsidRDefault="00975ADC" w:rsidP="00816EE8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1158"/>
              <w:contextualSpacing/>
              <w:jc w:val="both"/>
              <w:rPr>
                <w:rFonts w:cstheme="minorHAnsi"/>
                <w:bCs/>
                <w:i/>
              </w:rPr>
            </w:pPr>
            <w:r w:rsidRPr="00F859B9">
              <w:rPr>
                <w:rFonts w:cstheme="minorHAnsi"/>
                <w:bCs/>
                <w:i/>
              </w:rPr>
              <w:t xml:space="preserve">Η κατάλληλη τεκμηρίωση των θέσεων </w:t>
            </w:r>
          </w:p>
          <w:p w14:paraId="3125FEDD" w14:textId="77777777" w:rsidR="00975ADC" w:rsidRPr="00F859B9" w:rsidRDefault="00975ADC" w:rsidP="00816EE8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F859B9">
              <w:rPr>
                <w:rFonts w:cstheme="minorHAnsi"/>
                <w:bCs/>
                <w:i/>
              </w:rPr>
              <w:t>Η κατάλληλη τεκμηρίωση, με τη χρήση ποικίλων μέσων πειθούς</w:t>
            </w:r>
          </w:p>
          <w:p w14:paraId="19AF324A" w14:textId="77777777" w:rsidR="00975ADC" w:rsidRPr="00F859B9" w:rsidRDefault="00975ADC" w:rsidP="00816EE8">
            <w:pPr>
              <w:numPr>
                <w:ilvl w:val="0"/>
                <w:numId w:val="1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F859B9">
              <w:rPr>
                <w:rFonts w:cstheme="minorHAnsi"/>
                <w:bCs/>
                <w:i/>
              </w:rPr>
              <w:t>Η προσπάθεια προβληματισμού και ενεργοποίησης του ακροατηρίου</w:t>
            </w:r>
          </w:p>
          <w:p w14:paraId="7128F7BA" w14:textId="77777777" w:rsidR="00975ADC" w:rsidRPr="00F859B9" w:rsidRDefault="00975ADC" w:rsidP="00816EE8">
            <w:pPr>
              <w:suppressAutoHyphens/>
              <w:spacing w:after="0" w:line="360" w:lineRule="auto"/>
              <w:ind w:left="420"/>
              <w:jc w:val="both"/>
              <w:rPr>
                <w:rFonts w:cstheme="minorHAnsi"/>
                <w:b/>
                <w:bCs/>
                <w:i/>
              </w:rPr>
            </w:pPr>
            <w:r w:rsidRPr="00F859B9">
              <w:rPr>
                <w:rFonts w:cstheme="minorHAnsi"/>
                <w:b/>
                <w:bCs/>
                <w:i/>
              </w:rPr>
              <w:t xml:space="preserve">Αρνητικά αξιολογούνται: </w:t>
            </w:r>
          </w:p>
          <w:p w14:paraId="4BB49946" w14:textId="77777777" w:rsidR="00975ADC" w:rsidRPr="00F859B9" w:rsidRDefault="00975ADC" w:rsidP="00816EE8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F859B9">
              <w:rPr>
                <w:rFonts w:cstheme="minorHAnsi"/>
                <w:bCs/>
                <w:i/>
              </w:rPr>
              <w:t xml:space="preserve">Η απουσία προσφώνησης ή/και </w:t>
            </w:r>
            <w:proofErr w:type="spellStart"/>
            <w:r w:rsidRPr="00F859B9">
              <w:rPr>
                <w:rFonts w:cstheme="minorHAnsi"/>
                <w:bCs/>
                <w:i/>
              </w:rPr>
              <w:t>αποφώνησης</w:t>
            </w:r>
            <w:proofErr w:type="spellEnd"/>
            <w:r w:rsidRPr="00F859B9">
              <w:rPr>
                <w:rFonts w:cstheme="minorHAnsi"/>
                <w:bCs/>
                <w:i/>
              </w:rPr>
              <w:t xml:space="preserve"> </w:t>
            </w:r>
          </w:p>
          <w:p w14:paraId="6A68F243" w14:textId="77777777" w:rsidR="00975ADC" w:rsidRPr="00F859B9" w:rsidRDefault="00975ADC" w:rsidP="00816EE8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F859B9">
              <w:rPr>
                <w:rFonts w:cstheme="minorHAnsi"/>
                <w:bCs/>
                <w:i/>
              </w:rPr>
              <w:t>Ένας γενικόλογος πρόλογος στον οποίο δεν δηλώνεται, με σαφήνεια, η ιδιότητα του/της ομιλητή/</w:t>
            </w:r>
            <w:proofErr w:type="spellStart"/>
            <w:r w:rsidRPr="00F859B9">
              <w:rPr>
                <w:rFonts w:cstheme="minorHAnsi"/>
                <w:bCs/>
                <w:i/>
              </w:rPr>
              <w:t>τριας</w:t>
            </w:r>
            <w:proofErr w:type="spellEnd"/>
            <w:r w:rsidRPr="00F859B9">
              <w:rPr>
                <w:rFonts w:cstheme="minorHAnsi"/>
                <w:bCs/>
                <w:i/>
              </w:rPr>
              <w:t xml:space="preserve"> και το θέμα της ομιλίας</w:t>
            </w:r>
          </w:p>
          <w:p w14:paraId="5722DA64" w14:textId="77777777" w:rsidR="00975ADC" w:rsidRPr="00F859B9" w:rsidRDefault="00975ADC" w:rsidP="00816EE8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Cs/>
                <w:i/>
              </w:rPr>
            </w:pPr>
            <w:r w:rsidRPr="00F859B9">
              <w:rPr>
                <w:rFonts w:cstheme="minorHAnsi"/>
                <w:bCs/>
                <w:i/>
              </w:rPr>
              <w:t>Η πληθώρα παραδειγμάτων και η έλλειψη τεκμηρίωσης</w:t>
            </w:r>
          </w:p>
          <w:p w14:paraId="6F21174D" w14:textId="77777777" w:rsidR="00975ADC" w:rsidRPr="00F859B9" w:rsidRDefault="00975ADC" w:rsidP="00816EE8">
            <w:pPr>
              <w:numPr>
                <w:ilvl w:val="0"/>
                <w:numId w:val="2"/>
              </w:numPr>
              <w:suppressAutoHyphens/>
              <w:spacing w:after="0" w:line="360" w:lineRule="auto"/>
              <w:ind w:left="1140"/>
              <w:contextualSpacing/>
              <w:jc w:val="both"/>
              <w:rPr>
                <w:rFonts w:cstheme="minorHAnsi"/>
                <w:b/>
                <w:bCs/>
              </w:rPr>
            </w:pPr>
            <w:r w:rsidRPr="00F859B9">
              <w:rPr>
                <w:rFonts w:cstheme="minorHAnsi"/>
                <w:bCs/>
                <w:i/>
              </w:rPr>
              <w:lastRenderedPageBreak/>
              <w:t>Το προσωπικό, εξομολογητικό ύφος</w:t>
            </w:r>
            <w:r w:rsidR="001A13A1">
              <w:rPr>
                <w:rFonts w:cstheme="minorHAnsi"/>
                <w:bCs/>
                <w:i/>
              </w:rPr>
              <w:t xml:space="preserve"> λόγου</w:t>
            </w:r>
            <w:r w:rsidRPr="00F859B9">
              <w:rPr>
                <w:rFonts w:cstheme="minorHAnsi"/>
                <w:bCs/>
                <w:i/>
              </w:rPr>
              <w:t>.</w:t>
            </w:r>
          </w:p>
        </w:tc>
      </w:tr>
    </w:tbl>
    <w:p w14:paraId="6C70438C" w14:textId="77777777" w:rsidR="00975ADC" w:rsidRPr="004E5F52" w:rsidRDefault="00975ADC" w:rsidP="00975ADC">
      <w:pPr>
        <w:suppressAutoHyphens/>
        <w:spacing w:after="0" w:line="360" w:lineRule="auto"/>
        <w:jc w:val="both"/>
        <w:rPr>
          <w:rFonts w:cstheme="minorHAnsi"/>
          <w:b/>
          <w:bCs/>
          <w:highlight w:val="yellow"/>
          <w:u w:val="single"/>
        </w:rPr>
      </w:pPr>
    </w:p>
    <w:p w14:paraId="29DC4567" w14:textId="77777777" w:rsidR="00975ADC" w:rsidRPr="00D2094A" w:rsidRDefault="00975ADC" w:rsidP="00975ADC">
      <w:pPr>
        <w:suppressAutoHyphens/>
        <w:spacing w:after="0" w:line="360" w:lineRule="auto"/>
        <w:jc w:val="both"/>
        <w:rPr>
          <w:rFonts w:cstheme="minorHAnsi"/>
          <w:b/>
          <w:bCs/>
          <w:u w:val="single"/>
        </w:rPr>
      </w:pPr>
      <w:r w:rsidRPr="00D2094A">
        <w:rPr>
          <w:rFonts w:cstheme="minorHAnsi"/>
          <w:b/>
          <w:bCs/>
          <w:u w:val="single"/>
        </w:rPr>
        <w:t>Ενδεικτικοί άξονες της απάντησης:</w:t>
      </w:r>
    </w:p>
    <w:p w14:paraId="025F377F" w14:textId="77777777" w:rsidR="00975ADC" w:rsidRPr="00D2094A" w:rsidRDefault="00975ADC" w:rsidP="00975ADC">
      <w:pPr>
        <w:pStyle w:val="a3"/>
        <w:numPr>
          <w:ilvl w:val="0"/>
          <w:numId w:val="4"/>
        </w:numPr>
        <w:suppressAutoHyphens/>
        <w:spacing w:after="0" w:line="360" w:lineRule="auto"/>
        <w:jc w:val="both"/>
      </w:pPr>
      <w:r w:rsidRPr="00D2094A">
        <w:t>Οι μαθητές/</w:t>
      </w:r>
      <w:r w:rsidR="001A13A1">
        <w:t>-</w:t>
      </w:r>
      <w:proofErr w:type="spellStart"/>
      <w:r w:rsidRPr="00D2094A">
        <w:t>τριες</w:t>
      </w:r>
      <w:proofErr w:type="spellEnd"/>
      <w:r w:rsidRPr="00D2094A">
        <w:t>, αξιοποιώντας το Κείμενο αλλά και τις προσωπικές τους προσλαμβάνουσες, αναμένεται να αναφερθούν σε κάποια από τα παρακάτω στοιχεία:</w:t>
      </w:r>
    </w:p>
    <w:p w14:paraId="19E0A3A9" w14:textId="77777777" w:rsidR="00D2094A" w:rsidRPr="00D2094A" w:rsidRDefault="00D2094A" w:rsidP="00975ADC">
      <w:pPr>
        <w:pStyle w:val="a3"/>
        <w:numPr>
          <w:ilvl w:val="1"/>
          <w:numId w:val="4"/>
        </w:numPr>
        <w:suppressAutoHyphens/>
        <w:spacing w:after="0" w:line="360" w:lineRule="auto"/>
        <w:jc w:val="both"/>
      </w:pPr>
      <w:r>
        <w:t>Στους περιορισμένους ενεργειακούς πόρους και στις ανανεώσιμες πηγές ενέργειας</w:t>
      </w:r>
    </w:p>
    <w:p w14:paraId="59F3376D" w14:textId="77777777" w:rsidR="00D2094A" w:rsidRDefault="00D2094A" w:rsidP="00975ADC">
      <w:pPr>
        <w:pStyle w:val="a3"/>
        <w:numPr>
          <w:ilvl w:val="1"/>
          <w:numId w:val="4"/>
        </w:numPr>
        <w:suppressAutoHyphens/>
        <w:spacing w:after="0" w:line="360" w:lineRule="auto"/>
        <w:jc w:val="both"/>
      </w:pPr>
      <w:r>
        <w:t>Στην αύξηση της θερμοκρασίας του πλανήτη με τις επιπτώσεις στο κλίμα, στον υδροφόρο ορίζοντα, στις καλλιέργειες κτλ.</w:t>
      </w:r>
    </w:p>
    <w:p w14:paraId="62A247CF" w14:textId="77777777" w:rsidR="00D2094A" w:rsidRDefault="00D2094A" w:rsidP="00975ADC">
      <w:pPr>
        <w:pStyle w:val="a3"/>
        <w:numPr>
          <w:ilvl w:val="1"/>
          <w:numId w:val="4"/>
        </w:numPr>
        <w:suppressAutoHyphens/>
        <w:spacing w:after="0" w:line="360" w:lineRule="auto"/>
        <w:jc w:val="both"/>
      </w:pPr>
      <w:r>
        <w:t>Οι ανεξέλεγκτες ανθρώπινες δραστηριότητες σε επίπεδο παραγωγής ρύπων, αλλά και υπερεκμετάλλευσης των παραγωγικών μέσων</w:t>
      </w:r>
    </w:p>
    <w:p w14:paraId="06A9A9AB" w14:textId="77777777" w:rsidR="00D2094A" w:rsidRDefault="00D2094A" w:rsidP="00975ADC">
      <w:pPr>
        <w:pStyle w:val="a3"/>
        <w:numPr>
          <w:ilvl w:val="1"/>
          <w:numId w:val="4"/>
        </w:numPr>
        <w:suppressAutoHyphens/>
        <w:spacing w:after="0" w:line="360" w:lineRule="auto"/>
        <w:jc w:val="both"/>
      </w:pPr>
      <w:r>
        <w:t xml:space="preserve">Στην αύξηση των ακραίων καιρικών φαινομένων </w:t>
      </w:r>
    </w:p>
    <w:p w14:paraId="35DEB3F4" w14:textId="77777777" w:rsidR="00D2094A" w:rsidRPr="00D2094A" w:rsidRDefault="00D2094A" w:rsidP="00975ADC">
      <w:pPr>
        <w:pStyle w:val="a3"/>
        <w:numPr>
          <w:ilvl w:val="1"/>
          <w:numId w:val="4"/>
        </w:numPr>
        <w:suppressAutoHyphens/>
        <w:spacing w:after="0" w:line="360" w:lineRule="auto"/>
        <w:jc w:val="both"/>
      </w:pPr>
      <w:r>
        <w:t>Στους κλιματικούς πρόσφυγες κ.ά.</w:t>
      </w:r>
    </w:p>
    <w:p w14:paraId="3BAA5F46" w14:textId="77777777" w:rsidR="00D2094A" w:rsidRPr="00D2094A" w:rsidRDefault="00D2094A" w:rsidP="001A13A1">
      <w:pPr>
        <w:pStyle w:val="a3"/>
        <w:suppressAutoHyphens/>
        <w:spacing w:after="0" w:line="360" w:lineRule="auto"/>
        <w:ind w:left="1080"/>
        <w:jc w:val="both"/>
      </w:pPr>
    </w:p>
    <w:p w14:paraId="1215CCC9" w14:textId="77777777" w:rsidR="00975ADC" w:rsidRPr="0045169C" w:rsidRDefault="00975ADC" w:rsidP="00975ADC">
      <w:pPr>
        <w:pStyle w:val="a3"/>
        <w:numPr>
          <w:ilvl w:val="0"/>
          <w:numId w:val="4"/>
        </w:numPr>
        <w:suppressAutoHyphens/>
        <w:spacing w:after="0" w:line="360" w:lineRule="auto"/>
        <w:jc w:val="both"/>
      </w:pPr>
      <w:r w:rsidRPr="0045169C">
        <w:t>Κάποιοι από τους τρόπους ώστε να βελτιωθεί η προαναφερθείσα κατάσταση και στους οποίους θα μπορούσαν να αναφερθούν οι μαθητές/</w:t>
      </w:r>
      <w:r w:rsidR="001A13A1">
        <w:t>-</w:t>
      </w:r>
      <w:proofErr w:type="spellStart"/>
      <w:r w:rsidRPr="0045169C">
        <w:t>τριες</w:t>
      </w:r>
      <w:proofErr w:type="spellEnd"/>
      <w:r w:rsidRPr="0045169C">
        <w:t xml:space="preserve"> είναι οι εξής:</w:t>
      </w:r>
    </w:p>
    <w:p w14:paraId="695DF204" w14:textId="77777777" w:rsidR="0045169C" w:rsidRDefault="0045169C" w:rsidP="00975ADC">
      <w:pPr>
        <w:pStyle w:val="a3"/>
        <w:numPr>
          <w:ilvl w:val="1"/>
          <w:numId w:val="4"/>
        </w:numPr>
        <w:suppressAutoHyphens/>
        <w:spacing w:after="0" w:line="360" w:lineRule="auto"/>
        <w:jc w:val="both"/>
      </w:pPr>
      <w:r>
        <w:t>Συμμετοχή σε συλλογικές δράσεις -  κινήματα για την άσκηση πίεσης στους πολιτικούς και κοινωνικούς ετέρους (μπορεί να αξιοποιηθεί και κάποιο από τα παραδείγματα του Κειμένου)</w:t>
      </w:r>
    </w:p>
    <w:p w14:paraId="541A69BB" w14:textId="77777777" w:rsidR="0045169C" w:rsidRPr="0045169C" w:rsidRDefault="0045169C" w:rsidP="00975ADC">
      <w:pPr>
        <w:pStyle w:val="a3"/>
        <w:numPr>
          <w:ilvl w:val="1"/>
          <w:numId w:val="4"/>
        </w:numPr>
        <w:suppressAutoHyphens/>
        <w:spacing w:after="0" w:line="360" w:lineRule="auto"/>
        <w:jc w:val="both"/>
      </w:pPr>
      <w:r>
        <w:t>Διαμόρφωση σύγχρονου και επαρκούς νομοθετικού πλαισίου για την οριοθέτηση των επιχειρηματικών δραστηριοτήτων σε πλαίσια που δεν θα είναι επιβλαβή για το περιβάλλον</w:t>
      </w:r>
    </w:p>
    <w:p w14:paraId="14570274" w14:textId="77777777" w:rsidR="0045169C" w:rsidRDefault="0045169C" w:rsidP="00975ADC">
      <w:pPr>
        <w:pStyle w:val="a3"/>
        <w:numPr>
          <w:ilvl w:val="1"/>
          <w:numId w:val="4"/>
        </w:numPr>
        <w:suppressAutoHyphens/>
        <w:spacing w:after="0" w:line="360" w:lineRule="auto"/>
        <w:jc w:val="both"/>
      </w:pPr>
      <w:r>
        <w:t>Ανάπτυξη και ουσιαστική ενίσχυση των εναλλακτικών μορφών ενέργειας που δεν επιβαρύνουν το περιβάλλον και δεν εξαντλούν τους πόρους</w:t>
      </w:r>
    </w:p>
    <w:p w14:paraId="6905D59C" w14:textId="77777777" w:rsidR="0045169C" w:rsidRPr="0045169C" w:rsidRDefault="0045169C" w:rsidP="00975ADC">
      <w:pPr>
        <w:pStyle w:val="a3"/>
        <w:numPr>
          <w:ilvl w:val="1"/>
          <w:numId w:val="4"/>
        </w:numPr>
        <w:suppressAutoHyphens/>
        <w:spacing w:after="0" w:line="360" w:lineRule="auto"/>
        <w:jc w:val="both"/>
      </w:pPr>
      <w:r>
        <w:t>Σε προσωπικό επίπεδο υιοθέτηση συμπεριφορών που βοηθούν τον ευρύτερο στόχο π.χ. μέσα μαζικής μεταφοράς/ποδήλατο/περπάτημα αντί αυτοκίνητο, λελογισμένη ενεργειακή κατανάλωση, ανακύκλωση κ.ά.</w:t>
      </w:r>
    </w:p>
    <w:p w14:paraId="1FE0A7BA" w14:textId="77777777" w:rsidR="00975ADC" w:rsidRDefault="00975ADC" w:rsidP="003D26A4">
      <w:pPr>
        <w:pStyle w:val="a3"/>
        <w:suppressAutoHyphens/>
        <w:spacing w:after="0" w:line="360" w:lineRule="auto"/>
        <w:ind w:left="1080"/>
        <w:jc w:val="both"/>
      </w:pPr>
    </w:p>
    <w:p w14:paraId="088F4D2F" w14:textId="77777777" w:rsidR="00975ADC" w:rsidRPr="00A7066D" w:rsidRDefault="00975ADC" w:rsidP="00975ADC">
      <w:pPr>
        <w:suppressAutoHyphens/>
        <w:spacing w:after="0" w:line="360" w:lineRule="auto"/>
        <w:jc w:val="both"/>
        <w:rPr>
          <w:rFonts w:cstheme="minorHAnsi"/>
          <w:b/>
        </w:rPr>
      </w:pPr>
      <w:r w:rsidRPr="00A7066D">
        <w:rPr>
          <w:rFonts w:cstheme="minorHAnsi"/>
          <w:b/>
        </w:rPr>
        <w:t xml:space="preserve">Β3. (μονάδες 25) </w:t>
      </w:r>
    </w:p>
    <w:p w14:paraId="7C90C9E7" w14:textId="77777777" w:rsidR="00EB6A7A" w:rsidRDefault="00EB6A7A" w:rsidP="00975ADC">
      <w:pPr>
        <w:suppressAutoHyphens/>
        <w:spacing w:after="0" w:line="360" w:lineRule="auto"/>
        <w:jc w:val="both"/>
        <w:rPr>
          <w:rFonts w:cstheme="minorHAnsi"/>
          <w:b/>
        </w:rPr>
      </w:pPr>
    </w:p>
    <w:p w14:paraId="599EAE35" w14:textId="77777777" w:rsidR="00A7066D" w:rsidRPr="00A7066D" w:rsidRDefault="00975ADC" w:rsidP="00975ADC">
      <w:pPr>
        <w:suppressAutoHyphens/>
        <w:spacing w:after="0" w:line="360" w:lineRule="auto"/>
        <w:jc w:val="both"/>
        <w:rPr>
          <w:rFonts w:cstheme="minorHAnsi"/>
          <w:u w:val="single"/>
        </w:rPr>
      </w:pPr>
      <w:r w:rsidRPr="00A7066D">
        <w:rPr>
          <w:rFonts w:cstheme="minorHAnsi"/>
          <w:u w:val="single"/>
        </w:rPr>
        <w:t>Ενδεικτικοί άξονες της απάντησης</w:t>
      </w:r>
      <w:r w:rsidR="00A7066D" w:rsidRPr="00A7066D">
        <w:rPr>
          <w:rFonts w:cstheme="minorHAnsi"/>
          <w:u w:val="single"/>
        </w:rPr>
        <w:t>:</w:t>
      </w:r>
    </w:p>
    <w:p w14:paraId="378E1ADE" w14:textId="77777777" w:rsidR="00A7066D" w:rsidRPr="00A7066D" w:rsidRDefault="007E49F0" w:rsidP="00975ADC">
      <w:pPr>
        <w:pStyle w:val="a3"/>
        <w:numPr>
          <w:ilvl w:val="0"/>
          <w:numId w:val="5"/>
        </w:numPr>
        <w:suppressAutoHyphens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Η στάση της ηρωίδας είναι έντονα αρνητική στο να απομακρυνθεί από την κατοικία της, σε κάποια σημεία μπορεί να χαρακτηριστεί έως και </w:t>
      </w:r>
      <w:proofErr w:type="spellStart"/>
      <w:r>
        <w:rPr>
          <w:rFonts w:cstheme="minorHAnsi"/>
        </w:rPr>
        <w:t>απαξιωτική</w:t>
      </w:r>
      <w:proofErr w:type="spellEnd"/>
      <w:r>
        <w:rPr>
          <w:rFonts w:cstheme="minorHAnsi"/>
        </w:rPr>
        <w:t xml:space="preserve"> (π.χ. «</w:t>
      </w:r>
      <w:r w:rsidRPr="007E49F0">
        <w:rPr>
          <w:rFonts w:cstheme="minorHAnsi"/>
        </w:rPr>
        <w:t>το στόμα της κοπέλας ζάρωσε κατσούφικα</w:t>
      </w:r>
      <w:r>
        <w:rPr>
          <w:rFonts w:cstheme="minorHAnsi"/>
        </w:rPr>
        <w:t>»)</w:t>
      </w:r>
    </w:p>
    <w:p w14:paraId="61A99AE7" w14:textId="77777777" w:rsidR="00A7066D" w:rsidRDefault="007E49F0" w:rsidP="00975ADC">
      <w:pPr>
        <w:pStyle w:val="a3"/>
        <w:numPr>
          <w:ilvl w:val="0"/>
          <w:numId w:val="5"/>
        </w:numPr>
        <w:suppressAutoHyphens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Ειρωνική ως προς τους προσδοκώμενους κινδύνους (π.χ. «</w:t>
      </w:r>
      <w:r w:rsidRPr="007E49F0">
        <w:rPr>
          <w:rFonts w:cstheme="minorHAnsi"/>
        </w:rPr>
        <w:t>Θα κλειδώνω την πόρτα μου</w:t>
      </w:r>
      <w:r>
        <w:rPr>
          <w:rFonts w:cstheme="minorHAnsi"/>
        </w:rPr>
        <w:t>»)</w:t>
      </w:r>
    </w:p>
    <w:p w14:paraId="42A86B1B" w14:textId="77777777" w:rsidR="007E49F0" w:rsidRPr="00452138" w:rsidRDefault="00114404" w:rsidP="00975ADC">
      <w:pPr>
        <w:pStyle w:val="a3"/>
        <w:numPr>
          <w:ilvl w:val="0"/>
          <w:numId w:val="5"/>
        </w:numPr>
        <w:suppressAutoHyphens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Αποφασιστική καθώς οι αντιδράσεις της δείχνουν περισσότερο ενόχληση (π.χ. «</w:t>
      </w:r>
      <w:r w:rsidRPr="00114404">
        <w:rPr>
          <w:rFonts w:cstheme="minorHAnsi"/>
        </w:rPr>
        <w:t xml:space="preserve">έδιωξε </w:t>
      </w:r>
      <w:r w:rsidRPr="00452138">
        <w:rPr>
          <w:rFonts w:cstheme="minorHAnsi"/>
        </w:rPr>
        <w:t>τα μακριά μαύρα της μαλλιά από τον ένα της ώμο») παρά διάθεση για διάλογο</w:t>
      </w:r>
    </w:p>
    <w:p w14:paraId="5221C6D2" w14:textId="77777777" w:rsidR="00114404" w:rsidRPr="00452138" w:rsidRDefault="00452138" w:rsidP="00975ADC">
      <w:pPr>
        <w:pStyle w:val="a3"/>
        <w:numPr>
          <w:ilvl w:val="0"/>
          <w:numId w:val="5"/>
        </w:numPr>
        <w:suppressAutoHyphens/>
        <w:spacing w:after="0" w:line="360" w:lineRule="auto"/>
        <w:jc w:val="both"/>
        <w:rPr>
          <w:rFonts w:cstheme="minorHAnsi"/>
        </w:rPr>
      </w:pPr>
      <w:r w:rsidRPr="00452138">
        <w:rPr>
          <w:rFonts w:cstheme="minorHAnsi"/>
        </w:rPr>
        <w:t>Γενναία ή απερίσκεπτη (αναλόγως της προσωπικής ανταπόκρισης του κάθε μαθητή/</w:t>
      </w:r>
      <w:r w:rsidR="00A72062">
        <w:rPr>
          <w:rFonts w:cstheme="minorHAnsi"/>
        </w:rPr>
        <w:t>-</w:t>
      </w:r>
      <w:proofErr w:type="spellStart"/>
      <w:r w:rsidRPr="00452138">
        <w:rPr>
          <w:rFonts w:cstheme="minorHAnsi"/>
        </w:rPr>
        <w:t>τριας</w:t>
      </w:r>
      <w:proofErr w:type="spellEnd"/>
      <w:r w:rsidRPr="00452138">
        <w:rPr>
          <w:rFonts w:cstheme="minorHAnsi"/>
        </w:rPr>
        <w:t>)</w:t>
      </w:r>
    </w:p>
    <w:p w14:paraId="74D54239" w14:textId="77777777" w:rsidR="00720937" w:rsidRDefault="00975ADC" w:rsidP="001A13A1">
      <w:pPr>
        <w:pStyle w:val="a3"/>
        <w:numPr>
          <w:ilvl w:val="0"/>
          <w:numId w:val="5"/>
        </w:numPr>
        <w:spacing w:after="0" w:line="360" w:lineRule="auto"/>
      </w:pPr>
      <w:r w:rsidRPr="00452138">
        <w:rPr>
          <w:rFonts w:cstheme="minorHAnsi"/>
        </w:rPr>
        <w:t>Στο β΄ σκέλος του ερωτήματος η διατύπωση επιτρέπει την προσωπική τοποθέτηση. Θετικά αξιολογούνται η σαφήνεια της απάντησης και η σύνδεση με το α’ μέρος</w:t>
      </w:r>
      <w:r w:rsidR="00452138">
        <w:rPr>
          <w:rFonts w:cstheme="minorHAnsi"/>
        </w:rPr>
        <w:t>.</w:t>
      </w:r>
    </w:p>
    <w:sectPr w:rsidR="00720937" w:rsidSect="00603D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32EC9"/>
    <w:multiLevelType w:val="hybridMultilevel"/>
    <w:tmpl w:val="43162D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86645"/>
    <w:multiLevelType w:val="hybridMultilevel"/>
    <w:tmpl w:val="50AA121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4F5CB0"/>
    <w:multiLevelType w:val="hybridMultilevel"/>
    <w:tmpl w:val="11BE256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0A0264"/>
    <w:multiLevelType w:val="hybridMultilevel"/>
    <w:tmpl w:val="C480E3A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AE18FE"/>
    <w:multiLevelType w:val="hybridMultilevel"/>
    <w:tmpl w:val="E12852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55609">
    <w:abstractNumId w:val="0"/>
  </w:num>
  <w:num w:numId="2" w16cid:durableId="21783719">
    <w:abstractNumId w:val="4"/>
  </w:num>
  <w:num w:numId="3" w16cid:durableId="1569225687">
    <w:abstractNumId w:val="3"/>
  </w:num>
  <w:num w:numId="4" w16cid:durableId="1146245672">
    <w:abstractNumId w:val="1"/>
  </w:num>
  <w:num w:numId="5" w16cid:durableId="1750733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DC"/>
    <w:rsid w:val="00114404"/>
    <w:rsid w:val="00187AFF"/>
    <w:rsid w:val="001A13A1"/>
    <w:rsid w:val="002D0126"/>
    <w:rsid w:val="00381654"/>
    <w:rsid w:val="003D26A4"/>
    <w:rsid w:val="0045169C"/>
    <w:rsid w:val="00452138"/>
    <w:rsid w:val="00510CCA"/>
    <w:rsid w:val="00603D27"/>
    <w:rsid w:val="007E14AC"/>
    <w:rsid w:val="007E49F0"/>
    <w:rsid w:val="008309C3"/>
    <w:rsid w:val="008F7167"/>
    <w:rsid w:val="00975ADC"/>
    <w:rsid w:val="00A1357E"/>
    <w:rsid w:val="00A7066D"/>
    <w:rsid w:val="00A72062"/>
    <w:rsid w:val="00D2094A"/>
    <w:rsid w:val="00E0422E"/>
    <w:rsid w:val="00EB6A7A"/>
    <w:rsid w:val="00EC1498"/>
    <w:rsid w:val="00EC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ED8E0"/>
  <w15:docId w15:val="{6AC1D808-09BC-4BBE-B211-84421C58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ADC"/>
    <w:pPr>
      <w:spacing w:line="25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2023-01-21T07:07:00Z</dcterms:created>
  <dcterms:modified xsi:type="dcterms:W3CDTF">2023-01-21T07:07:00Z</dcterms:modified>
</cp:coreProperties>
</file>