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DDC0" w14:textId="77777777" w:rsidR="00085F0E" w:rsidRPr="00127960" w:rsidRDefault="00085F0E" w:rsidP="00085F0E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7932CECF" w14:textId="77777777" w:rsidR="00085F0E" w:rsidRDefault="00085F0E" w:rsidP="00085F0E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2D34E704" w14:textId="77777777" w:rsidR="00085F0E" w:rsidRPr="00D92AD1" w:rsidRDefault="00085F0E" w:rsidP="00085F0E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18F5C31" w14:textId="77777777" w:rsidR="00085F0E" w:rsidRPr="00D406FB" w:rsidRDefault="00085F0E" w:rsidP="00085F0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3D0B88A" w14:textId="77777777" w:rsidR="00085F0E" w:rsidRPr="00D406FB" w:rsidRDefault="00085F0E" w:rsidP="00085F0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09445FD3" w14:textId="77777777" w:rsidR="00085F0E" w:rsidRPr="00D406FB" w:rsidRDefault="00085F0E" w:rsidP="00085F0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1F1CE564" w14:textId="77777777" w:rsidR="00085F0E" w:rsidRPr="00A775AD" w:rsidRDefault="00085F0E" w:rsidP="00085F0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  <w:t>Οι</w:t>
      </w:r>
      <w:r w:rsidRPr="00A775AD">
        <w:rPr>
          <w:sz w:val="24"/>
          <w:szCs w:val="24"/>
          <w:lang w:val="el-GR"/>
        </w:rPr>
        <w:t xml:space="preserve"> είσοδο</w:t>
      </w:r>
      <w:r>
        <w:rPr>
          <w:sz w:val="24"/>
          <w:szCs w:val="24"/>
          <w:lang w:val="el-GR"/>
        </w:rPr>
        <w:t xml:space="preserve">ι </w:t>
      </w:r>
      <w:r w:rsidRPr="00A775AD">
        <w:rPr>
          <w:sz w:val="24"/>
          <w:szCs w:val="24"/>
          <w:lang w:val="el-GR"/>
        </w:rPr>
        <w:t>είναι: Ι. 0.1</w:t>
      </w:r>
      <w:r>
        <w:rPr>
          <w:sz w:val="24"/>
          <w:szCs w:val="24"/>
          <w:lang w:val="el-GR"/>
        </w:rPr>
        <w:t>, Ι 0.2, Ι 0.3, Ι 0.4</w:t>
      </w:r>
    </w:p>
    <w:p w14:paraId="3298E899" w14:textId="46A871B3" w:rsidR="00085F0E" w:rsidRDefault="00085F0E" w:rsidP="00085F0E">
      <w:pPr>
        <w:pStyle w:val="ListParagraph"/>
        <w:spacing w:after="0" w:line="360" w:lineRule="auto"/>
        <w:ind w:left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Η </w:t>
      </w:r>
      <w:r w:rsidRPr="00A775AD">
        <w:rPr>
          <w:sz w:val="24"/>
          <w:szCs w:val="24"/>
          <w:lang w:val="el-GR"/>
        </w:rPr>
        <w:t>έξοδο</w:t>
      </w:r>
      <w:r>
        <w:rPr>
          <w:sz w:val="24"/>
          <w:szCs w:val="24"/>
          <w:lang w:val="el-GR"/>
        </w:rPr>
        <w:t>ς</w:t>
      </w:r>
      <w:r w:rsidRPr="00A775AD">
        <w:rPr>
          <w:sz w:val="24"/>
          <w:szCs w:val="24"/>
          <w:lang w:val="el-GR"/>
        </w:rPr>
        <w:t xml:space="preserve"> είναι : Q 0.1</w:t>
      </w:r>
    </w:p>
    <w:p w14:paraId="2F20030F" w14:textId="77777777" w:rsidR="00085F0E" w:rsidRPr="00841623" w:rsidRDefault="00085F0E" w:rsidP="00085F0E">
      <w:pPr>
        <w:pStyle w:val="ListParagraph"/>
        <w:spacing w:after="0" w:line="360" w:lineRule="auto"/>
        <w:ind w:left="0"/>
        <w:jc w:val="both"/>
        <w:rPr>
          <w:sz w:val="8"/>
          <w:szCs w:val="8"/>
          <w:lang w:val="el-GR"/>
        </w:rPr>
      </w:pPr>
    </w:p>
    <w:p w14:paraId="7A22293E" w14:textId="77777777" w:rsidR="00085F0E" w:rsidRDefault="00085F0E" w:rsidP="00085F0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775AD">
        <w:rPr>
          <w:sz w:val="24"/>
          <w:szCs w:val="24"/>
          <w:lang w:val="el-GR"/>
        </w:rPr>
        <w:t xml:space="preserve"> </w:t>
      </w:r>
      <w:r w:rsidRPr="003E79B5">
        <w:rPr>
          <w:sz w:val="24"/>
          <w:szCs w:val="24"/>
          <w:lang w:val="el-GR"/>
        </w:rPr>
        <w:t xml:space="preserve">Το Πρόγραμμα σε </w:t>
      </w:r>
      <w:r>
        <w:rPr>
          <w:sz w:val="24"/>
          <w:szCs w:val="24"/>
          <w:lang w:val="el-GR"/>
        </w:rPr>
        <w:t xml:space="preserve">γλώσσα </w:t>
      </w:r>
      <w:r>
        <w:rPr>
          <w:sz w:val="24"/>
          <w:szCs w:val="24"/>
        </w:rPr>
        <w:t>LADDER</w:t>
      </w:r>
      <w:r w:rsidRPr="003E79B5">
        <w:rPr>
          <w:sz w:val="24"/>
          <w:szCs w:val="24"/>
          <w:lang w:val="el-GR"/>
        </w:rPr>
        <w:t>:</w:t>
      </w:r>
    </w:p>
    <w:p w14:paraId="0B9524B7" w14:textId="03619707" w:rsidR="00085F0E" w:rsidRPr="00841623" w:rsidRDefault="00085F0E" w:rsidP="00085F0E">
      <w:pPr>
        <w:pStyle w:val="ListParagraph"/>
        <w:spacing w:after="0" w:line="360" w:lineRule="auto"/>
        <w:jc w:val="both"/>
        <w:rPr>
          <w:sz w:val="8"/>
          <w:szCs w:val="8"/>
          <w:lang w:val="el-GR"/>
        </w:rPr>
      </w:pPr>
      <w:r w:rsidRPr="00B36DEA">
        <w:rPr>
          <w:noProof/>
        </w:rPr>
        <w:drawing>
          <wp:inline distT="0" distB="0" distL="0" distR="0" wp14:anchorId="51EBA19D" wp14:editId="0E6A09B2">
            <wp:extent cx="4793615" cy="2276475"/>
            <wp:effectExtent l="0" t="0" r="698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915" cy="228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3740" w14:textId="3E753ADF" w:rsidR="00085F0E" w:rsidRPr="003E79B5" w:rsidRDefault="00085F0E" w:rsidP="00085F0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3E79B5">
        <w:rPr>
          <w:sz w:val="24"/>
          <w:szCs w:val="24"/>
          <w:lang w:val="el-GR"/>
        </w:rPr>
        <w:t xml:space="preserve"> Το Πρόγραμμα σε</w:t>
      </w:r>
      <w:r>
        <w:rPr>
          <w:sz w:val="24"/>
          <w:szCs w:val="24"/>
          <w:lang w:val="el-GR"/>
        </w:rPr>
        <w:t xml:space="preserve"> γλώσσα λογικών </w:t>
      </w:r>
      <w:r w:rsidR="009C69FC">
        <w:rPr>
          <w:sz w:val="24"/>
          <w:szCs w:val="24"/>
          <w:lang w:val="el-GR"/>
        </w:rPr>
        <w:t>γραφικ</w:t>
      </w:r>
      <w:r>
        <w:rPr>
          <w:sz w:val="24"/>
          <w:szCs w:val="24"/>
          <w:lang w:val="el-GR"/>
        </w:rPr>
        <w:t>ών</w:t>
      </w:r>
      <w:r w:rsidRPr="003E79B5">
        <w:rPr>
          <w:sz w:val="24"/>
          <w:szCs w:val="24"/>
          <w:lang w:val="el-GR"/>
        </w:rPr>
        <w:t>:</w:t>
      </w:r>
    </w:p>
    <w:p w14:paraId="46DC6C93" w14:textId="31AA9564" w:rsidR="00085F0E" w:rsidRDefault="00085F0E" w:rsidP="00085F0E">
      <w:pPr>
        <w:pStyle w:val="ListParagraph"/>
        <w:spacing w:after="0" w:line="360" w:lineRule="auto"/>
        <w:ind w:left="360"/>
        <w:jc w:val="both"/>
      </w:pPr>
      <w:r w:rsidRPr="00067020">
        <w:rPr>
          <w:noProof/>
        </w:rPr>
        <w:drawing>
          <wp:inline distT="0" distB="0" distL="0" distR="0" wp14:anchorId="17F566DC" wp14:editId="41EDD919">
            <wp:extent cx="4105275" cy="28223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521" cy="282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E5B4" w14:textId="77777777" w:rsidR="00E51ABE" w:rsidRDefault="00E51ABE"/>
    <w:sectPr w:rsidR="00E51ABE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41158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6E"/>
    <w:rsid w:val="00085F0E"/>
    <w:rsid w:val="00586A6E"/>
    <w:rsid w:val="009C69FC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56AC3"/>
  <w15:chartTrackingRefBased/>
  <w15:docId w15:val="{2AF14D7B-4E5F-4FCA-B1A8-FF4DC30D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2023-01-14T18:44:00Z</dcterms:created>
  <dcterms:modified xsi:type="dcterms:W3CDTF">2023-01-14T19:12:00Z</dcterms:modified>
</cp:coreProperties>
</file>