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52CC68" w14:textId="34F3BE10" w:rsidR="00F06447" w:rsidRPr="003D4951" w:rsidRDefault="00F06447">
      <w:pPr>
        <w:pStyle w:val="a5"/>
        <w:spacing w:after="0" w:line="360" w:lineRule="auto"/>
        <w:jc w:val="both"/>
      </w:pPr>
      <w:bookmarkStart w:id="0" w:name="_Hlk118369553"/>
      <w:bookmarkEnd w:id="0"/>
      <w:r w:rsidRPr="003D4951">
        <w:rPr>
          <w:rFonts w:ascii="Calibri" w:hAnsi="Calibri" w:cs="Calibri"/>
          <w:b/>
          <w:bCs/>
          <w:u w:val="single"/>
        </w:rPr>
        <w:t>Θ</w:t>
      </w:r>
      <w:r w:rsidR="001977CE" w:rsidRPr="003D4951">
        <w:rPr>
          <w:rFonts w:ascii="Calibri" w:hAnsi="Calibri" w:cs="Calibri"/>
          <w:b/>
          <w:bCs/>
          <w:u w:val="single"/>
        </w:rPr>
        <w:t>έμα</w:t>
      </w:r>
      <w:r w:rsidRPr="003D4951">
        <w:rPr>
          <w:rFonts w:ascii="Calibri" w:hAnsi="Calibri" w:cs="Calibri"/>
          <w:b/>
          <w:bCs/>
          <w:u w:val="single"/>
        </w:rPr>
        <w:t xml:space="preserve"> 2</w:t>
      </w:r>
      <w:r w:rsidRPr="003D4951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157878E4" w14:textId="12909C4D" w:rsidR="00E22C92" w:rsidRDefault="00F06447" w:rsidP="00E22C9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3D4951">
        <w:rPr>
          <w:rFonts w:ascii="Calibri" w:hAnsi="Calibri" w:cs="Calibri"/>
          <w:b/>
        </w:rPr>
        <w:t xml:space="preserve"> </w:t>
      </w:r>
      <w:r w:rsidR="00E22C92">
        <w:rPr>
          <w:rFonts w:ascii="Calibri" w:hAnsi="Calibri" w:cs="Calibri"/>
        </w:rPr>
        <w:t>Στην παρακάτω εικόνα απεικονίζ</w:t>
      </w:r>
      <w:r w:rsidR="00BB4E4C">
        <w:rPr>
          <w:rFonts w:ascii="Calibri" w:hAnsi="Calibri" w:cs="Calibri"/>
        </w:rPr>
        <w:t>εται μια αντλία</w:t>
      </w:r>
      <w:r w:rsidR="003D4951">
        <w:rPr>
          <w:rFonts w:ascii="Calibri" w:hAnsi="Calibri" w:cs="Calibri"/>
        </w:rPr>
        <w:t xml:space="preserve"> ενός </w:t>
      </w:r>
      <w:proofErr w:type="spellStart"/>
      <w:r w:rsidR="003E257D">
        <w:rPr>
          <w:rFonts w:ascii="Calibri" w:hAnsi="Calibri" w:cs="Calibri"/>
        </w:rPr>
        <w:t>δι</w:t>
      </w:r>
      <w:r w:rsidR="00BB4E4C">
        <w:rPr>
          <w:rFonts w:ascii="Calibri" w:hAnsi="Calibri" w:cs="Calibri"/>
        </w:rPr>
        <w:t>βάθμι</w:t>
      </w:r>
      <w:r w:rsidR="003E257D">
        <w:rPr>
          <w:rFonts w:ascii="Calibri" w:hAnsi="Calibri" w:cs="Calibri"/>
        </w:rPr>
        <w:t>ου</w:t>
      </w:r>
      <w:proofErr w:type="spellEnd"/>
      <w:r w:rsidR="003D4951">
        <w:rPr>
          <w:rFonts w:ascii="Calibri" w:hAnsi="Calibri" w:cs="Calibri"/>
        </w:rPr>
        <w:t xml:space="preserve"> </w:t>
      </w:r>
      <w:r w:rsidR="00E22C92">
        <w:rPr>
          <w:rFonts w:ascii="Calibri" w:hAnsi="Calibri" w:cs="Calibri"/>
        </w:rPr>
        <w:t>καυστήρα πετρελαίου. Με βάση τον παρακάτω πίνακα, να γράψετε τους αριθμούς 1, 2, 3, 4 από τη Στήλη Α και δίπλα ένα (1) από τα γράμματα α, β, γ, δ</w:t>
      </w:r>
      <w:r w:rsidR="003D4951">
        <w:rPr>
          <w:rFonts w:ascii="Calibri" w:hAnsi="Calibri" w:cs="Calibri"/>
        </w:rPr>
        <w:t xml:space="preserve"> </w:t>
      </w:r>
      <w:r w:rsidR="00E22C92">
        <w:rPr>
          <w:rFonts w:ascii="Calibri" w:hAnsi="Calibri" w:cs="Calibri"/>
        </w:rPr>
        <w:t xml:space="preserve">της Στήλης Β, που δίνει τη σωστή αντιστοίχιση. </w:t>
      </w:r>
    </w:p>
    <w:p w14:paraId="49C284C4" w14:textId="77777777" w:rsidR="007F4353" w:rsidRDefault="007F1DF1" w:rsidP="00E22C92">
      <w:pPr>
        <w:spacing w:line="36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val="en-US" w:eastAsia="en-US" w:bidi="ar-SA"/>
        </w:rPr>
        <w:drawing>
          <wp:inline distT="0" distB="0" distL="0" distR="0" wp14:anchorId="1EA55D96" wp14:editId="4903F791">
            <wp:extent cx="3570468" cy="3200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355" cy="320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270C" w14:textId="77777777" w:rsidR="00BB4E4C" w:rsidRDefault="007F1DF1" w:rsidP="007F1DF1">
      <w:pPr>
        <w:spacing w:line="360" w:lineRule="auto"/>
        <w:jc w:val="center"/>
        <w:rPr>
          <w:rFonts w:asciiTheme="minorHAnsi" w:hAnsiTheme="minorHAnsi" w:cstheme="minorHAnsi"/>
          <w:iCs/>
        </w:rPr>
      </w:pPr>
      <w:r w:rsidRPr="007F1DF1">
        <w:rPr>
          <w:rFonts w:asciiTheme="minorHAnsi" w:hAnsiTheme="minorHAnsi" w:cstheme="minorHAnsi"/>
          <w:iCs/>
        </w:rPr>
        <w:t>Αντλία πετρελαίου</w:t>
      </w:r>
    </w:p>
    <w:p w14:paraId="3E22DB04" w14:textId="77777777" w:rsidR="007F1DF1" w:rsidRPr="007F1DF1" w:rsidRDefault="007F1DF1" w:rsidP="007F1DF1">
      <w:pPr>
        <w:spacing w:line="360" w:lineRule="auto"/>
        <w:jc w:val="center"/>
        <w:rPr>
          <w:rFonts w:asciiTheme="minorHAnsi" w:hAnsiTheme="minorHAnsi" w:cstheme="minorHAnsi"/>
          <w:i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E22C92" w:rsidRPr="00103E5A" w14:paraId="253751F7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F242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55B2A498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Αριθμός εξαρτήματος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3429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491AD3AC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 xml:space="preserve">(Ονομασία) </w:t>
            </w:r>
          </w:p>
        </w:tc>
      </w:tr>
      <w:tr w:rsidR="00E22C92" w:rsidRPr="00103E5A" w14:paraId="41B7F504" w14:textId="77777777" w:rsidTr="00DD41A3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3A75" w14:textId="77777777" w:rsidR="00E22C92" w:rsidRPr="008964F5" w:rsidRDefault="00E22C92" w:rsidP="008964F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F9084" w14:textId="77777777" w:rsidR="00E22C92" w:rsidRPr="0072177D" w:rsidRDefault="00E22C92" w:rsidP="007F1DF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α. </w:t>
            </w:r>
            <w:r w:rsidR="007F1DF1">
              <w:rPr>
                <w:rFonts w:asciiTheme="minorHAnsi" w:hAnsiTheme="minorHAnsi" w:cstheme="minorHAnsi"/>
                <w:lang w:eastAsia="el-GR"/>
              </w:rPr>
              <w:t xml:space="preserve">Πώμα εξαερισμού. </w:t>
            </w:r>
          </w:p>
        </w:tc>
      </w:tr>
      <w:tr w:rsidR="00E22C92" w:rsidRPr="00103E5A" w14:paraId="2FCE0549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F64DB" w14:textId="77777777" w:rsidR="00E22C92" w:rsidRPr="008964F5" w:rsidRDefault="00E22C92" w:rsidP="008964F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0D90" w14:textId="77777777" w:rsidR="00E22C92" w:rsidRPr="0072177D" w:rsidRDefault="00E22C92" w:rsidP="007F1DF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β. </w:t>
            </w:r>
            <w:r w:rsidR="007F1DF1">
              <w:rPr>
                <w:rFonts w:asciiTheme="minorHAnsi" w:hAnsiTheme="minorHAnsi" w:cstheme="minorHAnsi"/>
                <w:lang w:eastAsia="el-GR"/>
              </w:rPr>
              <w:t xml:space="preserve">Ρυθμιστής πίεσης. </w:t>
            </w:r>
          </w:p>
        </w:tc>
      </w:tr>
      <w:tr w:rsidR="00E22C92" w:rsidRPr="00103E5A" w14:paraId="1A31DBB7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8F4C" w14:textId="77777777" w:rsidR="00E22C92" w:rsidRPr="008964F5" w:rsidRDefault="00E22C92" w:rsidP="008964F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1EEA" w14:textId="77777777" w:rsidR="00E22C92" w:rsidRPr="0072177D" w:rsidRDefault="00E22C92" w:rsidP="007F1DF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γ. </w:t>
            </w:r>
            <w:r w:rsidR="007F1DF1">
              <w:rPr>
                <w:rFonts w:asciiTheme="minorHAnsi" w:hAnsiTheme="minorHAnsi" w:cstheme="minorHAnsi"/>
                <w:lang w:eastAsia="el-GR"/>
              </w:rPr>
              <w:t xml:space="preserve">Θυρίδα προς </w:t>
            </w:r>
            <w:proofErr w:type="spellStart"/>
            <w:r w:rsidR="007F1DF1">
              <w:rPr>
                <w:rFonts w:asciiTheme="minorHAnsi" w:hAnsiTheme="minorHAnsi" w:cstheme="minorHAnsi"/>
                <w:lang w:eastAsia="el-GR"/>
              </w:rPr>
              <w:t>μπεκ</w:t>
            </w:r>
            <w:proofErr w:type="spellEnd"/>
            <w:r w:rsidR="007F1DF1">
              <w:rPr>
                <w:rFonts w:asciiTheme="minorHAnsi" w:hAnsiTheme="minorHAnsi" w:cstheme="minorHAnsi"/>
                <w:lang w:eastAsia="el-GR"/>
              </w:rPr>
              <w:t xml:space="preserve">. </w:t>
            </w:r>
          </w:p>
        </w:tc>
      </w:tr>
      <w:tr w:rsidR="00E22C92" w:rsidRPr="00103E5A" w14:paraId="7164453D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B3C1" w14:textId="77777777" w:rsidR="00E22C92" w:rsidRPr="0035225E" w:rsidRDefault="00E22C92" w:rsidP="007F1DF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B666" w14:textId="50C8FD3B" w:rsidR="00E22C92" w:rsidRPr="007F1DF1" w:rsidRDefault="00E22C92" w:rsidP="007F1DF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>δ.</w:t>
            </w:r>
            <w:r w:rsidR="003D4951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7F1DF1">
              <w:rPr>
                <w:rFonts w:asciiTheme="minorHAnsi" w:hAnsiTheme="minorHAnsi" w:cstheme="minorHAnsi"/>
                <w:lang w:eastAsia="el-GR"/>
              </w:rPr>
              <w:t>Έμβολα.</w:t>
            </w:r>
          </w:p>
        </w:tc>
      </w:tr>
    </w:tbl>
    <w:p w14:paraId="2EC11B5D" w14:textId="77777777" w:rsidR="00A273EB" w:rsidRPr="00103E5A" w:rsidRDefault="007F4353" w:rsidP="00993F63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</w:t>
      </w:r>
      <w:r w:rsidR="00993F63">
        <w:rPr>
          <w:rFonts w:asciiTheme="minorHAnsi" w:hAnsiTheme="minorHAnsi" w:cstheme="minorHAnsi"/>
          <w:b/>
          <w:i/>
        </w:rPr>
        <w:t>6</w:t>
      </w:r>
    </w:p>
    <w:p w14:paraId="41438F55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57DE93D5" w14:textId="3C57F24D" w:rsidR="008964F5" w:rsidRDefault="00F06447" w:rsidP="008964F5">
      <w:pPr>
        <w:spacing w:line="360" w:lineRule="auto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</w:t>
      </w:r>
      <w:r w:rsidR="00DA523C">
        <w:rPr>
          <w:rFonts w:asciiTheme="minorHAnsi" w:hAnsiTheme="minorHAnsi" w:cstheme="minorHAnsi"/>
          <w:b/>
          <w:bCs/>
          <w:color w:val="000000"/>
        </w:rPr>
        <w:t>2</w:t>
      </w:r>
      <w:r w:rsidR="003D495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C4A32">
        <w:rPr>
          <w:rFonts w:asciiTheme="minorHAnsi" w:eastAsiaTheme="minorHAnsi" w:hAnsiTheme="minorHAnsi" w:cstheme="minorHAnsi"/>
          <w:kern w:val="0"/>
          <w:lang w:eastAsia="en-US" w:bidi="ar-SA"/>
        </w:rPr>
        <w:t>Να αναφέρετε τρείς</w:t>
      </w:r>
      <w:r w:rsidR="003D4951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</w:t>
      </w:r>
      <w:r w:rsidR="008964F5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από τις διεργασίες για τις οποίες χρησιμοποιείται η αντλία σε έναν καυστήρα πετρελαίου. </w:t>
      </w:r>
    </w:p>
    <w:p w14:paraId="10DA380F" w14:textId="77777777" w:rsidR="00F06447" w:rsidRPr="008964F5" w:rsidRDefault="00C01986" w:rsidP="008964F5">
      <w:pPr>
        <w:spacing w:line="360" w:lineRule="auto"/>
        <w:jc w:val="right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DA523C">
        <w:rPr>
          <w:rFonts w:asciiTheme="minorHAnsi" w:hAnsiTheme="minorHAnsi" w:cstheme="minorHAnsi"/>
          <w:b/>
          <w:i/>
        </w:rPr>
        <w:t>9</w:t>
      </w:r>
    </w:p>
    <w:sectPr w:rsidR="00F06447" w:rsidRPr="008964F5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C096" w14:textId="77777777" w:rsidR="00B22548" w:rsidRDefault="00B22548" w:rsidP="00103E5A">
      <w:r>
        <w:separator/>
      </w:r>
    </w:p>
  </w:endnote>
  <w:endnote w:type="continuationSeparator" w:id="0">
    <w:p w14:paraId="43F85303" w14:textId="77777777" w:rsidR="00B22548" w:rsidRDefault="00B22548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8C10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4F3B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4152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0AC5E" w14:textId="77777777" w:rsidR="00B22548" w:rsidRDefault="00B22548" w:rsidP="00103E5A">
      <w:r>
        <w:separator/>
      </w:r>
    </w:p>
  </w:footnote>
  <w:footnote w:type="continuationSeparator" w:id="0">
    <w:p w14:paraId="7B3BF294" w14:textId="77777777" w:rsidR="00B22548" w:rsidRDefault="00B22548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DF977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CF1B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217E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A5F29"/>
    <w:rsid w:val="000C6C25"/>
    <w:rsid w:val="00103E5A"/>
    <w:rsid w:val="00112210"/>
    <w:rsid w:val="00177208"/>
    <w:rsid w:val="001958EC"/>
    <w:rsid w:val="001977CE"/>
    <w:rsid w:val="002F0905"/>
    <w:rsid w:val="00326019"/>
    <w:rsid w:val="00336243"/>
    <w:rsid w:val="003C43DE"/>
    <w:rsid w:val="003D4951"/>
    <w:rsid w:val="003E257D"/>
    <w:rsid w:val="004769AA"/>
    <w:rsid w:val="004E7104"/>
    <w:rsid w:val="00554670"/>
    <w:rsid w:val="005829D5"/>
    <w:rsid w:val="00590BF4"/>
    <w:rsid w:val="005F76C5"/>
    <w:rsid w:val="006079FF"/>
    <w:rsid w:val="00666CCB"/>
    <w:rsid w:val="0072177D"/>
    <w:rsid w:val="007345B8"/>
    <w:rsid w:val="007B5077"/>
    <w:rsid w:val="007F1DF1"/>
    <w:rsid w:val="007F4353"/>
    <w:rsid w:val="008964F5"/>
    <w:rsid w:val="008A2F70"/>
    <w:rsid w:val="008A4706"/>
    <w:rsid w:val="008B0410"/>
    <w:rsid w:val="008B7DAF"/>
    <w:rsid w:val="008E0070"/>
    <w:rsid w:val="008E6133"/>
    <w:rsid w:val="00907F35"/>
    <w:rsid w:val="00910981"/>
    <w:rsid w:val="00934963"/>
    <w:rsid w:val="00941DC7"/>
    <w:rsid w:val="00991371"/>
    <w:rsid w:val="00993F63"/>
    <w:rsid w:val="00A273EB"/>
    <w:rsid w:val="00A74B90"/>
    <w:rsid w:val="00A8651C"/>
    <w:rsid w:val="00B22548"/>
    <w:rsid w:val="00B942EF"/>
    <w:rsid w:val="00BB4E4C"/>
    <w:rsid w:val="00C01986"/>
    <w:rsid w:val="00C8095A"/>
    <w:rsid w:val="00C820E3"/>
    <w:rsid w:val="00C831E4"/>
    <w:rsid w:val="00CC4B76"/>
    <w:rsid w:val="00CD212A"/>
    <w:rsid w:val="00D02DDB"/>
    <w:rsid w:val="00D22E51"/>
    <w:rsid w:val="00D57713"/>
    <w:rsid w:val="00DA523C"/>
    <w:rsid w:val="00DA5893"/>
    <w:rsid w:val="00DB35FA"/>
    <w:rsid w:val="00DC4A32"/>
    <w:rsid w:val="00E00996"/>
    <w:rsid w:val="00E22C92"/>
    <w:rsid w:val="00E93DDD"/>
    <w:rsid w:val="00F06447"/>
    <w:rsid w:val="00F2430D"/>
    <w:rsid w:val="00F878BA"/>
    <w:rsid w:val="00FC0BC3"/>
    <w:rsid w:val="00FE4919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9C4437"/>
  <w15:docId w15:val="{48058EF2-EEA4-4CE7-B477-36698456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d">
    <w:name w:val="Balloon Text"/>
    <w:basedOn w:val="a"/>
    <w:link w:val="Char1"/>
    <w:uiPriority w:val="99"/>
    <w:semiHidden/>
    <w:unhideWhenUsed/>
    <w:rsid w:val="001977CE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977CE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2023-01-15T14:08:00Z</dcterms:created>
  <dcterms:modified xsi:type="dcterms:W3CDTF">2023-01-15T14:08:00Z</dcterms:modified>
</cp:coreProperties>
</file>