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F5BE" w14:textId="77777777" w:rsidR="00442153" w:rsidRPr="00442153" w:rsidRDefault="00442153" w:rsidP="00442153">
      <w:pPr>
        <w:spacing w:line="276" w:lineRule="auto"/>
        <w:jc w:val="center"/>
        <w:rPr>
          <w:rFonts w:ascii="Calibri" w:eastAsia="Calibri" w:hAnsi="Calibri"/>
          <w:b/>
        </w:rPr>
      </w:pPr>
      <w:r w:rsidRPr="00442153">
        <w:rPr>
          <w:rFonts w:ascii="Calibri" w:eastAsia="Calibri" w:hAnsi="Calibri"/>
          <w:b/>
        </w:rPr>
        <w:t>ΙΣΤΟΡΙΑ Α΄ ΤΑΞΗ</w:t>
      </w:r>
      <w:r w:rsidR="00365D20">
        <w:rPr>
          <w:rFonts w:ascii="Calibri" w:eastAsia="Calibri" w:hAnsi="Calibri"/>
          <w:b/>
        </w:rPr>
        <w:t>Σ</w:t>
      </w:r>
      <w:r w:rsidRPr="00442153">
        <w:rPr>
          <w:rFonts w:ascii="Calibri" w:eastAsia="Calibri" w:hAnsi="Calibri"/>
          <w:b/>
        </w:rPr>
        <w:t xml:space="preserve"> ΓΕΝΙΚΟΥ ΛΥΚΕΙΟΥ</w:t>
      </w:r>
    </w:p>
    <w:p w14:paraId="0EB734B2" w14:textId="77777777" w:rsidR="00442153" w:rsidRPr="00442153" w:rsidRDefault="00442153" w:rsidP="00442153">
      <w:pPr>
        <w:rPr>
          <w:rFonts w:ascii="Calibri" w:eastAsia="Calibri" w:hAnsi="Calibri"/>
          <w:b/>
        </w:rPr>
      </w:pPr>
      <w:r w:rsidRPr="00442153">
        <w:rPr>
          <w:rFonts w:ascii="Calibri" w:eastAsia="Calibri" w:hAnsi="Calibri"/>
          <w:b/>
        </w:rPr>
        <w:t>1ο ΘΕΜΑ</w:t>
      </w:r>
    </w:p>
    <w:p w14:paraId="256D4CC2" w14:textId="77777777" w:rsidR="00442153" w:rsidRPr="0000787F" w:rsidRDefault="00442153" w:rsidP="00442153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/>
          <w:bCs/>
        </w:rPr>
      </w:pPr>
      <w:r w:rsidRPr="0000787F">
        <w:rPr>
          <w:rFonts w:ascii="Calibri" w:eastAsia="Calibri" w:hAnsi="Calibri" w:cs="Calibri"/>
          <w:b/>
          <w:bCs/>
        </w:rPr>
        <w:t>1.α.</w:t>
      </w:r>
    </w:p>
    <w:p w14:paraId="6D267BE0" w14:textId="77777777" w:rsidR="00442153" w:rsidRPr="001D60D5" w:rsidRDefault="00442153" w:rsidP="64EEF274">
      <w:pPr>
        <w:rPr>
          <w:rFonts w:ascii="Calibri" w:hAnsi="Calibri" w:cs="Calibri"/>
        </w:rPr>
      </w:pPr>
      <w:r w:rsidRPr="001D60D5">
        <w:rPr>
          <w:rFonts w:ascii="Calibri" w:hAnsi="Calibri" w:cs="Calibri"/>
          <w:b/>
          <w:bCs/>
        </w:rPr>
        <w:t xml:space="preserve">(Ι) </w:t>
      </w:r>
      <w:r w:rsidRPr="001D60D5">
        <w:rPr>
          <w:rFonts w:ascii="Calibri" w:hAnsi="Calibri" w:cs="Calibri"/>
        </w:rPr>
        <w:t>1Σ, 2Λ, 3Λ, 4Σ, 5Σ</w:t>
      </w:r>
    </w:p>
    <w:p w14:paraId="786B3290" w14:textId="77777777" w:rsidR="00442153" w:rsidRPr="001D60D5" w:rsidRDefault="00442153" w:rsidP="00442153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1D60D5">
        <w:rPr>
          <w:rFonts w:ascii="Calibri" w:eastAsia="Calibri" w:hAnsi="Calibri" w:cs="Calibri"/>
          <w:b/>
        </w:rPr>
        <w:t>(ΙΙ)</w:t>
      </w:r>
      <w:r w:rsidR="00365D20" w:rsidRPr="001D60D5">
        <w:rPr>
          <w:rFonts w:ascii="Calibri" w:eastAsia="Calibri" w:hAnsi="Calibri" w:cs="Calibri"/>
          <w:b/>
        </w:rPr>
        <w:t xml:space="preserve"> </w:t>
      </w:r>
      <w:r w:rsidRPr="001D60D5">
        <w:rPr>
          <w:rFonts w:ascii="Calibri" w:eastAsia="Calibri" w:hAnsi="Calibri" w:cs="Calibri"/>
        </w:rPr>
        <w:t>δ, ε, γ, α, β</w:t>
      </w:r>
    </w:p>
    <w:p w14:paraId="437FB79F" w14:textId="77777777" w:rsidR="00442153" w:rsidRPr="001D60D5" w:rsidRDefault="00442153" w:rsidP="00442153">
      <w:pPr>
        <w:widowControl w:val="0"/>
        <w:tabs>
          <w:tab w:val="left" w:pos="303"/>
        </w:tabs>
        <w:autoSpaceDE w:val="0"/>
        <w:autoSpaceDN w:val="0"/>
        <w:rPr>
          <w:rFonts w:ascii="Calibri" w:eastAsia="Calibri" w:hAnsi="Calibri" w:cs="Calibri"/>
        </w:rPr>
      </w:pPr>
      <w:r w:rsidRPr="001D60D5">
        <w:rPr>
          <w:rFonts w:ascii="Calibri" w:eastAsia="Calibri" w:hAnsi="Calibri" w:cs="Calibri"/>
          <w:b/>
          <w:bCs/>
        </w:rPr>
        <w:t>1.β.</w:t>
      </w:r>
      <w:r w:rsidRPr="001D60D5">
        <w:rPr>
          <w:rFonts w:ascii="Calibri" w:eastAsia="Calibri" w:hAnsi="Calibri" w:cs="Calibri"/>
          <w:i/>
          <w:iCs/>
        </w:rPr>
        <w:t>μυκηναϊκός πολιτισμός</w:t>
      </w:r>
      <w:r w:rsidRPr="001D60D5">
        <w:rPr>
          <w:rFonts w:ascii="Calibri" w:eastAsia="Calibri" w:hAnsi="Calibri" w:cs="Calibri"/>
        </w:rPr>
        <w:t>:</w:t>
      </w:r>
      <w:r w:rsidR="00365D20" w:rsidRPr="001D60D5">
        <w:rPr>
          <w:rFonts w:ascii="Calibri" w:eastAsia="Calibri" w:hAnsi="Calibri" w:cs="Calibri"/>
        </w:rPr>
        <w:t xml:space="preserve"> </w:t>
      </w:r>
      <w:r w:rsidRPr="001D60D5">
        <w:rPr>
          <w:rFonts w:ascii="Calibri" w:eastAsia="Calibri" w:hAnsi="Calibri" w:cs="Calibri"/>
        </w:rPr>
        <w:t>Ο μυκηναϊκός πολιτισμός, «[…] Στην ηπειρωτική Ελλάδα</w:t>
      </w:r>
      <w:r w:rsidR="00365D20" w:rsidRPr="001D60D5">
        <w:rPr>
          <w:rFonts w:ascii="Calibri" w:eastAsia="Calibri" w:hAnsi="Calibri" w:cs="Calibri"/>
        </w:rPr>
        <w:t xml:space="preserve"> </w:t>
      </w:r>
      <w:r w:rsidRPr="001D60D5">
        <w:rPr>
          <w:rFonts w:ascii="Calibri" w:eastAsia="Calibri" w:hAnsi="Calibri" w:cs="Calibri"/>
        </w:rPr>
        <w:t>…</w:t>
      </w:r>
      <w:r w:rsidR="00365D20" w:rsidRPr="001D60D5">
        <w:rPr>
          <w:rFonts w:ascii="Calibri" w:eastAsia="Calibri" w:hAnsi="Calibri" w:cs="Calibri"/>
        </w:rPr>
        <w:t xml:space="preserve"> </w:t>
      </w:r>
      <w:r w:rsidRPr="001D60D5">
        <w:rPr>
          <w:rFonts w:ascii="Calibri" w:eastAsia="Calibri" w:hAnsi="Calibri" w:cs="Calibri"/>
        </w:rPr>
        <w:t xml:space="preserve">στα ομηρικά έπη […]» </w:t>
      </w:r>
    </w:p>
    <w:p w14:paraId="15B42B9A" w14:textId="77777777" w:rsidR="00442153" w:rsidRPr="001D60D5" w:rsidRDefault="00442153" w:rsidP="00442153">
      <w:pPr>
        <w:widowControl w:val="0"/>
        <w:tabs>
          <w:tab w:val="left" w:pos="303"/>
        </w:tabs>
        <w:autoSpaceDE w:val="0"/>
        <w:autoSpaceDN w:val="0"/>
        <w:rPr>
          <w:rFonts w:ascii="Calibri" w:eastAsia="Calibri" w:hAnsi="Calibri" w:cs="Calibri"/>
        </w:rPr>
      </w:pPr>
      <w:r w:rsidRPr="001D60D5">
        <w:rPr>
          <w:rFonts w:ascii="Calibri" w:eastAsia="Calibri" w:hAnsi="Calibri" w:cs="Calibri"/>
          <w:i/>
          <w:iCs/>
        </w:rPr>
        <w:t>τριηραρχία</w:t>
      </w:r>
      <w:r w:rsidRPr="001D60D5">
        <w:rPr>
          <w:rFonts w:ascii="Calibri" w:eastAsia="Calibri" w:hAnsi="Calibri" w:cs="Calibri"/>
        </w:rPr>
        <w:t>: Κλασική εποχή (480-323 π.Χ.), Η εποχή του Περικλή «[…] η τριηραρχία</w:t>
      </w:r>
      <w:r w:rsidR="00365D20" w:rsidRPr="001D60D5">
        <w:rPr>
          <w:rFonts w:ascii="Calibri" w:eastAsia="Calibri" w:hAnsi="Calibri" w:cs="Calibri"/>
        </w:rPr>
        <w:t xml:space="preserve"> </w:t>
      </w:r>
      <w:r w:rsidRPr="001D60D5">
        <w:rPr>
          <w:rFonts w:ascii="Calibri" w:eastAsia="Calibri" w:hAnsi="Calibri" w:cs="Calibri"/>
        </w:rPr>
        <w:t>…</w:t>
      </w:r>
      <w:r w:rsidR="00365D20" w:rsidRPr="001D60D5">
        <w:rPr>
          <w:rFonts w:ascii="Calibri" w:eastAsia="Calibri" w:hAnsi="Calibri" w:cs="Calibri"/>
        </w:rPr>
        <w:t xml:space="preserve"> </w:t>
      </w:r>
      <w:r w:rsidRPr="001D60D5">
        <w:rPr>
          <w:rFonts w:ascii="Calibri" w:eastAsia="Calibri" w:hAnsi="Calibri" w:cs="Calibri"/>
        </w:rPr>
        <w:t xml:space="preserve">μιας τριήρους […]» </w:t>
      </w:r>
    </w:p>
    <w:p w14:paraId="3BF96872" w14:textId="77777777" w:rsidR="00442153" w:rsidRPr="001D60D5" w:rsidRDefault="00442153" w:rsidP="64EEF274">
      <w:pPr>
        <w:widowControl w:val="0"/>
        <w:tabs>
          <w:tab w:val="left" w:pos="303"/>
        </w:tabs>
        <w:autoSpaceDE w:val="0"/>
        <w:autoSpaceDN w:val="0"/>
        <w:rPr>
          <w:rFonts w:ascii="Calibri" w:eastAsia="Calibri" w:hAnsi="Calibri" w:cs="Calibri"/>
          <w:i/>
          <w:iCs/>
        </w:rPr>
      </w:pPr>
      <w:r w:rsidRPr="001D60D5">
        <w:rPr>
          <w:rFonts w:ascii="Calibri" w:eastAsia="Calibri" w:hAnsi="Calibri" w:cs="Calibri"/>
          <w:i/>
          <w:iCs/>
        </w:rPr>
        <w:t>δικτάτορας</w:t>
      </w:r>
      <w:r w:rsidRPr="001D60D5">
        <w:rPr>
          <w:rFonts w:ascii="Calibri" w:eastAsia="Calibri" w:hAnsi="Calibri" w:cs="Calibri"/>
        </w:rPr>
        <w:t xml:space="preserve">: Η συγκρότηση της ρωμαϊκής πολιτείας – </w:t>
      </w:r>
      <w:r w:rsidRPr="001D60D5">
        <w:rPr>
          <w:rFonts w:ascii="Calibri" w:eastAsia="Calibri" w:hAnsi="Calibri" w:cs="Calibri"/>
          <w:lang w:val="en-US"/>
        </w:rPr>
        <w:t>Res</w:t>
      </w:r>
      <w:r w:rsidR="00365D20" w:rsidRPr="001D60D5">
        <w:rPr>
          <w:rFonts w:ascii="Calibri" w:eastAsia="Calibri" w:hAnsi="Calibri" w:cs="Calibri"/>
        </w:rPr>
        <w:t xml:space="preserve"> </w:t>
      </w:r>
      <w:r w:rsidRPr="001D60D5">
        <w:rPr>
          <w:rFonts w:ascii="Calibri" w:eastAsia="Calibri" w:hAnsi="Calibri" w:cs="Calibri"/>
          <w:lang w:val="en-US"/>
        </w:rPr>
        <w:t>publica</w:t>
      </w:r>
      <w:r w:rsidRPr="001D60D5">
        <w:rPr>
          <w:rFonts w:ascii="Calibri" w:eastAsia="Calibri" w:hAnsi="Calibri" w:cs="Calibri"/>
        </w:rPr>
        <w:t>, «[…] Όταν η πολιτεία</w:t>
      </w:r>
      <w:r w:rsidR="00365D20" w:rsidRPr="001D60D5">
        <w:rPr>
          <w:rFonts w:ascii="Calibri" w:eastAsia="Calibri" w:hAnsi="Calibri" w:cs="Calibri"/>
        </w:rPr>
        <w:t xml:space="preserve"> </w:t>
      </w:r>
      <w:r w:rsidRPr="001D60D5">
        <w:rPr>
          <w:rFonts w:ascii="Calibri" w:eastAsia="Calibri" w:hAnsi="Calibri" w:cs="Calibri"/>
        </w:rPr>
        <w:t>… δικτάτορας […]»</w:t>
      </w:r>
    </w:p>
    <w:p w14:paraId="6A28AB6A" w14:textId="77777777" w:rsidR="00442153" w:rsidRPr="0000787F" w:rsidRDefault="00442153" w:rsidP="00442153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</w:p>
    <w:p w14:paraId="3544DEB8" w14:textId="77777777" w:rsidR="00442153" w:rsidRPr="0000787F" w:rsidRDefault="00442153" w:rsidP="00442153">
      <w:pPr>
        <w:widowControl w:val="0"/>
        <w:autoSpaceDE w:val="0"/>
        <w:autoSpaceDN w:val="0"/>
        <w:rPr>
          <w:rFonts w:ascii="Calibri" w:eastAsia="Calibri" w:hAnsi="Calibri" w:cs="Calibri"/>
          <w:b/>
        </w:rPr>
      </w:pPr>
    </w:p>
    <w:p w14:paraId="2E211130" w14:textId="77777777" w:rsidR="000955A8" w:rsidRDefault="000955A8"/>
    <w:sectPr w:rsidR="000955A8" w:rsidSect="007A5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153"/>
    <w:rsid w:val="000955A8"/>
    <w:rsid w:val="001D60D5"/>
    <w:rsid w:val="00365D20"/>
    <w:rsid w:val="00442153"/>
    <w:rsid w:val="007A5E56"/>
    <w:rsid w:val="5F8A7CCB"/>
    <w:rsid w:val="64EEF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C88BB"/>
  <w15:docId w15:val="{2FE27CD9-C6E2-4EEF-94C9-FC035CC9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153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7403C3-C300-4001-BA1F-34782C945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0F1F27-E419-40A4-8483-B76BE6883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F6BD6-7034-441B-BBA4-C959177C2C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5</cp:revision>
  <cp:lastPrinted>2023-01-08T17:11:00Z</cp:lastPrinted>
  <dcterms:created xsi:type="dcterms:W3CDTF">2022-09-11T09:57:00Z</dcterms:created>
  <dcterms:modified xsi:type="dcterms:W3CDTF">2023-01-08T17:11:00Z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