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A07FDF" w:rsidRDefault="00A07FDF" w:rsidP="00E31128">
      <w:pPr>
        <w:spacing w:after="0" w:line="360" w:lineRule="auto"/>
        <w:jc w:val="both"/>
        <w:rPr>
          <w:b/>
        </w:rPr>
      </w:pPr>
      <w:r w:rsidRPr="00A07FDF">
        <w:rPr>
          <w:b/>
        </w:rPr>
        <w:t>Ενδεικτικές απαντήσεις</w:t>
      </w:r>
    </w:p>
    <w:p w:rsidR="00A07FDF" w:rsidRPr="00A07FDF" w:rsidRDefault="00A07FDF" w:rsidP="00E31128">
      <w:pPr>
        <w:spacing w:after="0" w:line="360" w:lineRule="auto"/>
        <w:jc w:val="both"/>
        <w:rPr>
          <w:b/>
          <w:u w:val="single"/>
        </w:rPr>
      </w:pPr>
      <w:r w:rsidRPr="00A07FDF">
        <w:rPr>
          <w:b/>
          <w:u w:val="single"/>
        </w:rPr>
        <w:t>Θέμα 2</w:t>
      </w:r>
      <w:r w:rsidRPr="00A07FDF">
        <w:rPr>
          <w:b/>
          <w:u w:val="single"/>
          <w:vertAlign w:val="superscript"/>
        </w:rPr>
        <w:t>ο</w:t>
      </w:r>
      <w:r w:rsidRPr="00A07FDF">
        <w:rPr>
          <w:b/>
          <w:u w:val="single"/>
        </w:rPr>
        <w:t xml:space="preserve"> </w:t>
      </w:r>
    </w:p>
    <w:p w:rsidR="00A07FDF" w:rsidRPr="00B95AD3" w:rsidRDefault="00A07FDF" w:rsidP="00E31128">
      <w:pPr>
        <w:spacing w:after="0" w:line="360" w:lineRule="auto"/>
        <w:jc w:val="both"/>
      </w:pPr>
      <w:r w:rsidRPr="00A07FDF">
        <w:rPr>
          <w:b/>
        </w:rPr>
        <w:t>2.1</w:t>
      </w:r>
      <w:r>
        <w:t xml:space="preserve">  </w:t>
      </w:r>
      <w:r w:rsidR="00B95AD3" w:rsidRPr="00B95AD3">
        <w:t>Κοινωνική Υγιεινή είναι κλάδος της Υγιεινής, ο οποίος ασχολείται με τους κοινωνικούς και οικονομικούς παράγοντες που επιδρούν βλ</w:t>
      </w:r>
      <w:r w:rsidR="007D38A4">
        <w:t xml:space="preserve">απτικά στην υγεία του πληθυσμού, με σκοπό την εξουδετέρωσή τους και την ενίσχυση των ευεργετικών παραγόντων. </w:t>
      </w:r>
    </w:p>
    <w:p w:rsidR="00E31128" w:rsidRDefault="00E31128" w:rsidP="00E31128">
      <w:pPr>
        <w:spacing w:after="0" w:line="360" w:lineRule="auto"/>
        <w:jc w:val="both"/>
        <w:rPr>
          <w:b/>
        </w:rPr>
      </w:pPr>
    </w:p>
    <w:p w:rsidR="00B95AD3" w:rsidRDefault="00A07FDF" w:rsidP="00E31128">
      <w:pPr>
        <w:spacing w:after="0" w:line="360" w:lineRule="auto"/>
        <w:jc w:val="both"/>
      </w:pPr>
      <w:r w:rsidRPr="00A07FDF">
        <w:rPr>
          <w:b/>
        </w:rPr>
        <w:t>2.2</w:t>
      </w:r>
      <w:r>
        <w:t xml:space="preserve">  </w:t>
      </w:r>
      <w:r w:rsidR="00B95AD3">
        <w:t xml:space="preserve">Παραδείγματα δευτεροβάθμιάς πρόληψης είναι </w:t>
      </w:r>
      <w:r w:rsidR="00B95AD3" w:rsidRPr="00B95AD3">
        <w:t xml:space="preserve"> η </w:t>
      </w:r>
      <w:r w:rsidR="00B95AD3">
        <w:t>δοκιμασία (</w:t>
      </w:r>
      <w:proofErr w:type="spellStart"/>
      <w:r w:rsidR="00B95AD3">
        <w:t>test</w:t>
      </w:r>
      <w:proofErr w:type="spellEnd"/>
      <w:r w:rsidR="00B95AD3">
        <w:t xml:space="preserve">) Παπανικολάου και η </w:t>
      </w:r>
      <w:r w:rsidR="00B95AD3" w:rsidRPr="00B95AD3">
        <w:t xml:space="preserve"> μέ</w:t>
      </w:r>
      <w:r w:rsidR="00B95AD3">
        <w:t xml:space="preserve">τρηση της αρτηριακής πίεσης. </w:t>
      </w:r>
    </w:p>
    <w:p w:rsidR="00B95AD3" w:rsidRPr="005451E5" w:rsidRDefault="00B95AD3" w:rsidP="00E31128">
      <w:pPr>
        <w:spacing w:after="0" w:line="360" w:lineRule="auto"/>
        <w:jc w:val="both"/>
      </w:pPr>
      <w:r>
        <w:t>(Ο μαθητής διαλέγει ένα από τα παραπάνω</w:t>
      </w:r>
      <w:r w:rsidR="00E31128">
        <w:t>.</w:t>
      </w:r>
      <w:r>
        <w:t xml:space="preserve">) </w:t>
      </w:r>
    </w:p>
    <w:p w:rsidR="00923E4C" w:rsidRPr="00923E4C" w:rsidRDefault="00923E4C" w:rsidP="00E31128">
      <w:pPr>
        <w:spacing w:after="0" w:line="360" w:lineRule="auto"/>
        <w:jc w:val="both"/>
        <w:rPr>
          <w:color w:val="FF0000"/>
        </w:rPr>
      </w:pPr>
      <w:bookmarkStart w:id="0" w:name="_GoBack"/>
      <w:bookmarkEnd w:id="0"/>
    </w:p>
    <w:sectPr w:rsidR="00923E4C" w:rsidRPr="00923E4C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27713C"/>
    <w:rsid w:val="005451E5"/>
    <w:rsid w:val="007D38A4"/>
    <w:rsid w:val="00923E4C"/>
    <w:rsid w:val="00A07FDF"/>
    <w:rsid w:val="00B95AD3"/>
    <w:rsid w:val="00E31128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DD29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4</cp:revision>
  <dcterms:created xsi:type="dcterms:W3CDTF">2023-01-07T12:47:00Z</dcterms:created>
  <dcterms:modified xsi:type="dcterms:W3CDTF">2023-01-07T15:03:00Z</dcterms:modified>
</cp:coreProperties>
</file>