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01C7FCE9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328FE550" w14:textId="4B55FC47" w:rsidR="00DA3842" w:rsidRPr="00DA3842" w:rsidRDefault="004F2369" w:rsidP="00234AFF">
      <w:pPr>
        <w:spacing w:after="0" w:line="360" w:lineRule="auto"/>
        <w:jc w:val="both"/>
        <w:rPr>
          <w:b/>
          <w:bCs/>
          <w:sz w:val="24"/>
          <w:szCs w:val="24"/>
        </w:rPr>
      </w:pPr>
      <w:r w:rsidRPr="00CB0289">
        <w:rPr>
          <w:b/>
          <w:bCs/>
          <w:sz w:val="24"/>
          <w:szCs w:val="24"/>
        </w:rPr>
        <w:t>2.</w:t>
      </w:r>
      <w:r w:rsidR="00F17334">
        <w:rPr>
          <w:b/>
          <w:bCs/>
          <w:sz w:val="24"/>
          <w:szCs w:val="24"/>
        </w:rPr>
        <w:t>1</w:t>
      </w:r>
      <w:r w:rsidR="003E0552">
        <w:rPr>
          <w:b/>
          <w:bCs/>
          <w:sz w:val="24"/>
          <w:szCs w:val="24"/>
        </w:rPr>
        <w:t xml:space="preserve"> </w:t>
      </w:r>
      <w:r w:rsidR="00DA3842" w:rsidRPr="00DA3842">
        <w:rPr>
          <w:sz w:val="24"/>
          <w:szCs w:val="24"/>
        </w:rPr>
        <w:t>Να αναφέρετε:</w:t>
      </w:r>
    </w:p>
    <w:p w14:paraId="5BA35800" w14:textId="099EF7AA" w:rsidR="00DC58FB" w:rsidRPr="00DA3842" w:rsidRDefault="00C33593" w:rsidP="00DA3842">
      <w:pPr>
        <w:spacing w:after="0" w:line="360" w:lineRule="auto"/>
        <w:ind w:left="567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 xml:space="preserve">α) </w:t>
      </w:r>
      <w:r w:rsidR="00800C99">
        <w:rPr>
          <w:sz w:val="24"/>
          <w:szCs w:val="24"/>
        </w:rPr>
        <w:t xml:space="preserve">Για ποιο λόγο τοποθετούνται κατά καιρούς μέσα στις χαλύβδινες δεξαμενές </w:t>
      </w:r>
      <w:r w:rsidR="00A72B36">
        <w:rPr>
          <w:sz w:val="24"/>
          <w:szCs w:val="24"/>
        </w:rPr>
        <w:t xml:space="preserve">πετρελαίου </w:t>
      </w:r>
      <w:r w:rsidR="00800C99">
        <w:rPr>
          <w:sz w:val="24"/>
          <w:szCs w:val="24"/>
        </w:rPr>
        <w:t>διάφορα αντιδιαβρωτικά χημικά πρόσθετα</w:t>
      </w:r>
      <w:r w:rsidR="00DC58FB">
        <w:rPr>
          <w:sz w:val="24"/>
          <w:szCs w:val="24"/>
        </w:rPr>
        <w:t xml:space="preserve">; </w:t>
      </w:r>
      <w:r w:rsidR="00DC58FB" w:rsidRPr="00A72B36">
        <w:rPr>
          <w:i/>
          <w:iCs/>
          <w:sz w:val="24"/>
          <w:szCs w:val="24"/>
        </w:rPr>
        <w:t>(</w:t>
      </w:r>
      <w:r w:rsidR="00F57CE5" w:rsidRPr="00A72B36">
        <w:rPr>
          <w:i/>
          <w:iCs/>
          <w:sz w:val="24"/>
          <w:szCs w:val="24"/>
        </w:rPr>
        <w:t>Μ</w:t>
      </w:r>
      <w:r w:rsidR="00DC58FB" w:rsidRPr="00A72B36">
        <w:rPr>
          <w:i/>
          <w:iCs/>
          <w:sz w:val="24"/>
          <w:szCs w:val="24"/>
        </w:rPr>
        <w:t>ονάδες</w:t>
      </w:r>
      <w:r w:rsidR="00F57CE5" w:rsidRPr="00A72B36">
        <w:rPr>
          <w:i/>
          <w:iCs/>
          <w:sz w:val="24"/>
          <w:szCs w:val="24"/>
        </w:rPr>
        <w:t xml:space="preserve"> </w:t>
      </w:r>
      <w:r w:rsidR="00E355FF">
        <w:rPr>
          <w:i/>
          <w:iCs/>
          <w:sz w:val="24"/>
          <w:szCs w:val="24"/>
        </w:rPr>
        <w:t>7</w:t>
      </w:r>
      <w:r w:rsidR="00DC58FB" w:rsidRPr="00A72B36">
        <w:rPr>
          <w:i/>
          <w:iCs/>
          <w:sz w:val="24"/>
          <w:szCs w:val="24"/>
        </w:rPr>
        <w:t>)</w:t>
      </w:r>
    </w:p>
    <w:p w14:paraId="44A4042C" w14:textId="4F660BAE" w:rsidR="00337486" w:rsidRDefault="00C33593" w:rsidP="00DA3842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="00800C99">
        <w:rPr>
          <w:sz w:val="24"/>
          <w:szCs w:val="24"/>
        </w:rPr>
        <w:t xml:space="preserve">Ποιο είναι το πλεονέκτημα των πλαστικών </w:t>
      </w:r>
      <w:r w:rsidR="00DD4667">
        <w:rPr>
          <w:sz w:val="24"/>
          <w:szCs w:val="24"/>
        </w:rPr>
        <w:t xml:space="preserve">δεξαμενών </w:t>
      </w:r>
      <w:r w:rsidR="00A72B36">
        <w:rPr>
          <w:sz w:val="24"/>
          <w:szCs w:val="24"/>
        </w:rPr>
        <w:t xml:space="preserve">πετρελαίου </w:t>
      </w:r>
      <w:r w:rsidR="00DD4667">
        <w:rPr>
          <w:sz w:val="24"/>
          <w:szCs w:val="24"/>
        </w:rPr>
        <w:t>έναντι των χαλύβδινων</w:t>
      </w:r>
      <w:r w:rsidR="00337486">
        <w:rPr>
          <w:sz w:val="24"/>
          <w:szCs w:val="24"/>
        </w:rPr>
        <w:t xml:space="preserve">; </w:t>
      </w:r>
      <w:r w:rsidR="00337486" w:rsidRPr="00A72B36">
        <w:rPr>
          <w:i/>
          <w:iCs/>
          <w:sz w:val="24"/>
          <w:szCs w:val="24"/>
        </w:rPr>
        <w:t>(</w:t>
      </w:r>
      <w:r w:rsidR="00F57CE5" w:rsidRPr="00A72B36">
        <w:rPr>
          <w:i/>
          <w:iCs/>
          <w:sz w:val="24"/>
          <w:szCs w:val="24"/>
        </w:rPr>
        <w:t>Μ</w:t>
      </w:r>
      <w:r w:rsidR="00337486" w:rsidRPr="00A72B36">
        <w:rPr>
          <w:i/>
          <w:iCs/>
          <w:sz w:val="24"/>
          <w:szCs w:val="24"/>
        </w:rPr>
        <w:t>ονάδες</w:t>
      </w:r>
      <w:r w:rsidR="00F57CE5" w:rsidRPr="00A72B36">
        <w:rPr>
          <w:i/>
          <w:iCs/>
          <w:sz w:val="24"/>
          <w:szCs w:val="24"/>
        </w:rPr>
        <w:t xml:space="preserve"> </w:t>
      </w:r>
      <w:r w:rsidR="005804E8">
        <w:rPr>
          <w:i/>
          <w:iCs/>
          <w:sz w:val="24"/>
          <w:szCs w:val="24"/>
        </w:rPr>
        <w:t>6</w:t>
      </w:r>
      <w:r w:rsidR="00337486" w:rsidRPr="00A72B36">
        <w:rPr>
          <w:i/>
          <w:iCs/>
          <w:sz w:val="24"/>
          <w:szCs w:val="24"/>
        </w:rPr>
        <w:t>)</w:t>
      </w:r>
    </w:p>
    <w:p w14:paraId="1F3A5678" w14:textId="23C019A5" w:rsidR="007C0D57" w:rsidRDefault="004F2369" w:rsidP="00E62B2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AA7750">
        <w:rPr>
          <w:b/>
          <w:bCs/>
          <w:i/>
          <w:iCs/>
          <w:sz w:val="24"/>
          <w:szCs w:val="24"/>
        </w:rPr>
        <w:t>1</w:t>
      </w:r>
      <w:bookmarkStart w:id="0" w:name="_Hlk95943163"/>
      <w:r w:rsidR="005804E8">
        <w:rPr>
          <w:b/>
          <w:bCs/>
          <w:i/>
          <w:iCs/>
          <w:sz w:val="24"/>
          <w:szCs w:val="24"/>
        </w:rPr>
        <w:t>3</w:t>
      </w:r>
    </w:p>
    <w:p w14:paraId="09066AB8" w14:textId="77777777" w:rsidR="000412C3" w:rsidRDefault="000412C3" w:rsidP="007C0D57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3B41AA0" w14:textId="4B1F40D1" w:rsidR="007C0D57" w:rsidRDefault="007C0D57" w:rsidP="007C0D57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 w:rsidR="00E0792F">
        <w:rPr>
          <w:b/>
          <w:bCs/>
          <w:sz w:val="24"/>
          <w:szCs w:val="24"/>
        </w:rPr>
        <w:t xml:space="preserve"> </w:t>
      </w:r>
      <w:r w:rsidR="00A34A05" w:rsidRPr="00A34A05">
        <w:rPr>
          <w:sz w:val="24"/>
          <w:szCs w:val="24"/>
        </w:rPr>
        <w:t xml:space="preserve">Με βάση τη σχηματική παράσταση </w:t>
      </w:r>
      <w:r w:rsidR="00EC2B1F">
        <w:rPr>
          <w:sz w:val="24"/>
          <w:szCs w:val="24"/>
        </w:rPr>
        <w:t xml:space="preserve">μιας δεξαμενής με το δίκτυο τροφοδοσίας της, </w:t>
      </w:r>
      <w:r w:rsidR="00A34A05" w:rsidRPr="00A34A05">
        <w:rPr>
          <w:sz w:val="24"/>
          <w:szCs w:val="24"/>
        </w:rPr>
        <w:t xml:space="preserve">που απεικονίζεται στο παρακάτω σχήμα, να γράψετε τους αριθμούς 1, </w:t>
      </w:r>
      <w:r w:rsidR="00C33593">
        <w:rPr>
          <w:sz w:val="24"/>
          <w:szCs w:val="24"/>
        </w:rPr>
        <w:t>2</w:t>
      </w:r>
      <w:r w:rsidR="00A34A05" w:rsidRPr="00A34A05">
        <w:rPr>
          <w:sz w:val="24"/>
          <w:szCs w:val="24"/>
        </w:rPr>
        <w:t xml:space="preserve">, </w:t>
      </w:r>
      <w:r w:rsidR="00C33593">
        <w:rPr>
          <w:sz w:val="24"/>
          <w:szCs w:val="24"/>
        </w:rPr>
        <w:t>3</w:t>
      </w:r>
      <w:r w:rsidR="00EC2B1F">
        <w:rPr>
          <w:sz w:val="24"/>
          <w:szCs w:val="24"/>
        </w:rPr>
        <w:t xml:space="preserve"> και</w:t>
      </w:r>
      <w:r w:rsidR="00A34A05" w:rsidRPr="00A34A05">
        <w:rPr>
          <w:sz w:val="24"/>
          <w:szCs w:val="24"/>
        </w:rPr>
        <w:t xml:space="preserve"> </w:t>
      </w:r>
      <w:r w:rsidR="00C33593">
        <w:rPr>
          <w:sz w:val="24"/>
          <w:szCs w:val="24"/>
        </w:rPr>
        <w:t>4</w:t>
      </w:r>
      <w:r w:rsidR="00A34A05" w:rsidRPr="00A34A05">
        <w:rPr>
          <w:sz w:val="24"/>
          <w:szCs w:val="24"/>
        </w:rPr>
        <w:t xml:space="preserve"> από τη Στήλη Α και δίπλα ένα από τα γράμματα α, β, γ, δ</w:t>
      </w:r>
      <w:r w:rsidR="00EC2B1F">
        <w:rPr>
          <w:sz w:val="24"/>
          <w:szCs w:val="24"/>
        </w:rPr>
        <w:t xml:space="preserve"> και</w:t>
      </w:r>
      <w:r w:rsidR="00A34A05" w:rsidRPr="00A34A05">
        <w:rPr>
          <w:sz w:val="24"/>
          <w:szCs w:val="24"/>
        </w:rPr>
        <w:t xml:space="preserve"> ε της Στήλης </w:t>
      </w:r>
      <w:r w:rsidR="00A34A05">
        <w:rPr>
          <w:sz w:val="24"/>
          <w:szCs w:val="24"/>
        </w:rPr>
        <w:t>Β</w:t>
      </w:r>
      <w:r w:rsidR="00A34A05" w:rsidRPr="00A34A05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</w:p>
    <w:p w14:paraId="1DEC24F3" w14:textId="09319800" w:rsidR="008051DF" w:rsidRDefault="00197B4A" w:rsidP="00ED7665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EA0DAFE" wp14:editId="2D8981B8">
            <wp:extent cx="4236720" cy="24841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615"/>
      </w:tblGrid>
      <w:tr w:rsidR="008051DF" w:rsidRPr="008051DF" w14:paraId="600E0FD0" w14:textId="77777777" w:rsidTr="00EC21AB">
        <w:trPr>
          <w:jc w:val="center"/>
        </w:trPr>
        <w:tc>
          <w:tcPr>
            <w:tcW w:w="3681" w:type="dxa"/>
          </w:tcPr>
          <w:p w14:paraId="7F8A2B50" w14:textId="77777777" w:rsidR="008051DF" w:rsidRPr="008051DF" w:rsidRDefault="008051DF" w:rsidP="004D66FA">
            <w:pPr>
              <w:tabs>
                <w:tab w:val="left" w:pos="3360"/>
              </w:tabs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Στήλη Α</w:t>
            </w:r>
          </w:p>
        </w:tc>
        <w:tc>
          <w:tcPr>
            <w:tcW w:w="4615" w:type="dxa"/>
          </w:tcPr>
          <w:p w14:paraId="72AC88EE" w14:textId="77777777" w:rsidR="008051DF" w:rsidRPr="008051DF" w:rsidRDefault="008051DF" w:rsidP="004D66FA">
            <w:pPr>
              <w:tabs>
                <w:tab w:val="left" w:pos="3360"/>
              </w:tabs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Στήλη Β</w:t>
            </w:r>
          </w:p>
        </w:tc>
      </w:tr>
      <w:tr w:rsidR="008051DF" w:rsidRPr="00AF35C8" w14:paraId="0018EB1C" w14:textId="77777777" w:rsidTr="00EC21AB">
        <w:trPr>
          <w:jc w:val="center"/>
        </w:trPr>
        <w:tc>
          <w:tcPr>
            <w:tcW w:w="3681" w:type="dxa"/>
          </w:tcPr>
          <w:p w14:paraId="16819A6C" w14:textId="424A5615" w:rsidR="008051DF" w:rsidRPr="008051DF" w:rsidRDefault="008051DF" w:rsidP="008051DF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14:paraId="050DDE61" w14:textId="19B5392D" w:rsidR="008051DF" w:rsidRPr="00AF35C8" w:rsidRDefault="008051DF" w:rsidP="004D66FA">
            <w:pPr>
              <w:tabs>
                <w:tab w:val="left" w:pos="3360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α.</w:t>
            </w:r>
            <w:r w:rsidRPr="00AF35C8">
              <w:rPr>
                <w:rFonts w:cstheme="minorHAnsi"/>
                <w:sz w:val="24"/>
                <w:szCs w:val="24"/>
              </w:rPr>
              <w:t xml:space="preserve"> </w:t>
            </w:r>
            <w:r w:rsidR="00EC21AB">
              <w:rPr>
                <w:rFonts w:cstheme="minorHAnsi"/>
                <w:sz w:val="24"/>
                <w:szCs w:val="24"/>
              </w:rPr>
              <w:t>φίλτρο πετρελαίου</w:t>
            </w:r>
          </w:p>
        </w:tc>
      </w:tr>
      <w:tr w:rsidR="008051DF" w:rsidRPr="00AF35C8" w14:paraId="2A00C586" w14:textId="77777777" w:rsidTr="00EC21AB">
        <w:trPr>
          <w:jc w:val="center"/>
        </w:trPr>
        <w:tc>
          <w:tcPr>
            <w:tcW w:w="3681" w:type="dxa"/>
          </w:tcPr>
          <w:p w14:paraId="570049AB" w14:textId="7A798E1E" w:rsidR="008051DF" w:rsidRPr="008051DF" w:rsidRDefault="00197B4A" w:rsidP="008051DF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8051DF" w:rsidRPr="008051DF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15" w:type="dxa"/>
          </w:tcPr>
          <w:p w14:paraId="4116FD50" w14:textId="2FA609AC" w:rsidR="008051DF" w:rsidRPr="00AF35C8" w:rsidRDefault="008051DF" w:rsidP="004D66FA">
            <w:pPr>
              <w:tabs>
                <w:tab w:val="left" w:pos="3360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β.</w:t>
            </w:r>
            <w:r w:rsidRPr="00AF35C8">
              <w:rPr>
                <w:rFonts w:cstheme="minorHAnsi"/>
                <w:sz w:val="24"/>
                <w:szCs w:val="24"/>
              </w:rPr>
              <w:t xml:space="preserve"> </w:t>
            </w:r>
            <w:r w:rsidR="00EC21AB">
              <w:rPr>
                <w:rFonts w:cstheme="minorHAnsi"/>
                <w:sz w:val="24"/>
                <w:szCs w:val="24"/>
              </w:rPr>
              <w:t>καυστήρας</w:t>
            </w:r>
          </w:p>
        </w:tc>
      </w:tr>
      <w:tr w:rsidR="008051DF" w:rsidRPr="00AF35C8" w14:paraId="34DDF252" w14:textId="77777777" w:rsidTr="00EC21AB">
        <w:trPr>
          <w:jc w:val="center"/>
        </w:trPr>
        <w:tc>
          <w:tcPr>
            <w:tcW w:w="3681" w:type="dxa"/>
          </w:tcPr>
          <w:p w14:paraId="7AA668E3" w14:textId="616A0554" w:rsidR="008051DF" w:rsidRPr="008051DF" w:rsidRDefault="00197B4A" w:rsidP="008051DF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8051DF" w:rsidRPr="008051DF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15" w:type="dxa"/>
          </w:tcPr>
          <w:p w14:paraId="5D12CA0B" w14:textId="3EFFED43" w:rsidR="008051DF" w:rsidRPr="00AF35C8" w:rsidRDefault="008051DF" w:rsidP="004D66FA">
            <w:pPr>
              <w:tabs>
                <w:tab w:val="left" w:pos="3360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γ.</w:t>
            </w:r>
            <w:r w:rsidRPr="00AF35C8">
              <w:rPr>
                <w:rFonts w:cstheme="minorHAnsi"/>
                <w:sz w:val="24"/>
                <w:szCs w:val="24"/>
              </w:rPr>
              <w:t xml:space="preserve"> </w:t>
            </w:r>
            <w:r w:rsidR="00C0210C" w:rsidRPr="0048306B">
              <w:rPr>
                <w:rFonts w:cstheme="minorHAnsi"/>
                <w:sz w:val="24"/>
                <w:szCs w:val="24"/>
              </w:rPr>
              <w:t>κυκλοφορητής</w:t>
            </w:r>
          </w:p>
        </w:tc>
      </w:tr>
      <w:tr w:rsidR="008051DF" w:rsidRPr="00AF35C8" w14:paraId="37E8C164" w14:textId="77777777" w:rsidTr="00EC21AB">
        <w:trPr>
          <w:jc w:val="center"/>
        </w:trPr>
        <w:tc>
          <w:tcPr>
            <w:tcW w:w="3681" w:type="dxa"/>
          </w:tcPr>
          <w:p w14:paraId="41A603F6" w14:textId="380F2469" w:rsidR="008051DF" w:rsidRPr="008051DF" w:rsidRDefault="00197B4A" w:rsidP="008051DF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8051DF" w:rsidRPr="008051DF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15" w:type="dxa"/>
          </w:tcPr>
          <w:p w14:paraId="18F2DBD9" w14:textId="6DB173B4" w:rsidR="008051DF" w:rsidRPr="00AF35C8" w:rsidRDefault="008051DF" w:rsidP="004D66FA">
            <w:pPr>
              <w:tabs>
                <w:tab w:val="left" w:pos="3360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051DF">
              <w:rPr>
                <w:rFonts w:cstheme="minorHAnsi"/>
                <w:b/>
                <w:bCs/>
                <w:sz w:val="24"/>
                <w:szCs w:val="24"/>
              </w:rPr>
              <w:t>δ.</w:t>
            </w:r>
            <w:r w:rsidRPr="00AF35C8">
              <w:rPr>
                <w:rFonts w:cstheme="minorHAnsi"/>
                <w:sz w:val="24"/>
                <w:szCs w:val="24"/>
              </w:rPr>
              <w:t xml:space="preserve"> </w:t>
            </w:r>
            <w:r w:rsidR="00EC21AB">
              <w:rPr>
                <w:rFonts w:cstheme="minorHAnsi"/>
                <w:sz w:val="24"/>
                <w:szCs w:val="24"/>
              </w:rPr>
              <w:t>γραμμή πλήρωσης</w:t>
            </w:r>
          </w:p>
        </w:tc>
      </w:tr>
      <w:tr w:rsidR="00EC2B1F" w:rsidRPr="00AF35C8" w14:paraId="1F871B25" w14:textId="77777777" w:rsidTr="00EC21AB">
        <w:trPr>
          <w:jc w:val="center"/>
        </w:trPr>
        <w:tc>
          <w:tcPr>
            <w:tcW w:w="3681" w:type="dxa"/>
          </w:tcPr>
          <w:p w14:paraId="472C35D2" w14:textId="77777777" w:rsidR="00EC2B1F" w:rsidRDefault="00EC2B1F" w:rsidP="008051DF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15" w:type="dxa"/>
          </w:tcPr>
          <w:p w14:paraId="06199C20" w14:textId="7B3E04F8" w:rsidR="00EC2B1F" w:rsidRPr="00EC2B1F" w:rsidRDefault="00EC2B1F" w:rsidP="004D66FA">
            <w:pPr>
              <w:tabs>
                <w:tab w:val="left" w:pos="3360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ε.</w:t>
            </w:r>
            <w:r w:rsidRPr="0048306B">
              <w:rPr>
                <w:rFonts w:cstheme="minorHAnsi"/>
                <w:sz w:val="24"/>
                <w:szCs w:val="24"/>
              </w:rPr>
              <w:t xml:space="preserve"> </w:t>
            </w:r>
            <w:r w:rsidR="00C0210C">
              <w:rPr>
                <w:rFonts w:cstheme="minorHAnsi"/>
                <w:sz w:val="24"/>
                <w:szCs w:val="24"/>
              </w:rPr>
              <w:t>λέβητας</w:t>
            </w:r>
          </w:p>
        </w:tc>
      </w:tr>
    </w:tbl>
    <w:p w14:paraId="1E87D537" w14:textId="38AFBFA3" w:rsidR="006F62DF" w:rsidRPr="00E62B20" w:rsidRDefault="006B48B1" w:rsidP="00A76C5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12</w:t>
      </w:r>
      <w:bookmarkEnd w:id="0"/>
    </w:p>
    <w:sectPr w:rsidR="006F62DF" w:rsidRPr="00E62B20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8150" w14:textId="77777777" w:rsidR="00B43619" w:rsidRDefault="00B43619" w:rsidP="00FF0CF6">
      <w:pPr>
        <w:spacing w:after="0" w:line="240" w:lineRule="auto"/>
      </w:pPr>
      <w:r>
        <w:separator/>
      </w:r>
    </w:p>
  </w:endnote>
  <w:endnote w:type="continuationSeparator" w:id="0">
    <w:p w14:paraId="659E9DE7" w14:textId="77777777" w:rsidR="00B43619" w:rsidRDefault="00B43619" w:rsidP="00FF0CF6">
      <w:pPr>
        <w:spacing w:after="0" w:line="240" w:lineRule="auto"/>
      </w:pPr>
      <w:r>
        <w:continuationSeparator/>
      </w:r>
    </w:p>
  </w:endnote>
  <w:endnote w:type="continuationNotice" w:id="1">
    <w:p w14:paraId="1139107A" w14:textId="77777777" w:rsidR="00B43619" w:rsidRDefault="00B436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BBAA" w14:textId="77777777" w:rsidR="00B43619" w:rsidRDefault="00B43619" w:rsidP="00FF0CF6">
      <w:pPr>
        <w:spacing w:after="0" w:line="240" w:lineRule="auto"/>
      </w:pPr>
      <w:r>
        <w:separator/>
      </w:r>
    </w:p>
  </w:footnote>
  <w:footnote w:type="continuationSeparator" w:id="0">
    <w:p w14:paraId="11089606" w14:textId="77777777" w:rsidR="00B43619" w:rsidRDefault="00B43619" w:rsidP="00FF0CF6">
      <w:pPr>
        <w:spacing w:after="0" w:line="240" w:lineRule="auto"/>
      </w:pPr>
      <w:r>
        <w:continuationSeparator/>
      </w:r>
    </w:p>
  </w:footnote>
  <w:footnote w:type="continuationNotice" w:id="1">
    <w:p w14:paraId="1605E5A9" w14:textId="77777777" w:rsidR="00B43619" w:rsidRDefault="00B4361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3596F"/>
    <w:rsid w:val="000412C3"/>
    <w:rsid w:val="00051670"/>
    <w:rsid w:val="000517D3"/>
    <w:rsid w:val="0007706B"/>
    <w:rsid w:val="00092B92"/>
    <w:rsid w:val="0009467B"/>
    <w:rsid w:val="000947C0"/>
    <w:rsid w:val="000A2A91"/>
    <w:rsid w:val="000A7E59"/>
    <w:rsid w:val="000C126D"/>
    <w:rsid w:val="000F7BC3"/>
    <w:rsid w:val="00106752"/>
    <w:rsid w:val="001200C0"/>
    <w:rsid w:val="00130ECC"/>
    <w:rsid w:val="00131790"/>
    <w:rsid w:val="0013418C"/>
    <w:rsid w:val="0015276D"/>
    <w:rsid w:val="001731CC"/>
    <w:rsid w:val="00176BDE"/>
    <w:rsid w:val="00197B4A"/>
    <w:rsid w:val="001A3BD8"/>
    <w:rsid w:val="001A5F29"/>
    <w:rsid w:val="001B4C68"/>
    <w:rsid w:val="001D1D62"/>
    <w:rsid w:val="001E5830"/>
    <w:rsid w:val="002064C9"/>
    <w:rsid w:val="0021662F"/>
    <w:rsid w:val="00223C62"/>
    <w:rsid w:val="002244A3"/>
    <w:rsid w:val="0022569D"/>
    <w:rsid w:val="002272E6"/>
    <w:rsid w:val="00234AFF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36AC6"/>
    <w:rsid w:val="00337486"/>
    <w:rsid w:val="00340E9E"/>
    <w:rsid w:val="00362DD3"/>
    <w:rsid w:val="00383E4A"/>
    <w:rsid w:val="003948FA"/>
    <w:rsid w:val="003A2AF2"/>
    <w:rsid w:val="003A2CF8"/>
    <w:rsid w:val="003B53C6"/>
    <w:rsid w:val="003B62A2"/>
    <w:rsid w:val="003C01CE"/>
    <w:rsid w:val="003E0552"/>
    <w:rsid w:val="003E167A"/>
    <w:rsid w:val="003F15C0"/>
    <w:rsid w:val="0041669B"/>
    <w:rsid w:val="00417111"/>
    <w:rsid w:val="00421DC3"/>
    <w:rsid w:val="00422323"/>
    <w:rsid w:val="00426183"/>
    <w:rsid w:val="0044420C"/>
    <w:rsid w:val="004552A8"/>
    <w:rsid w:val="00461039"/>
    <w:rsid w:val="0048306B"/>
    <w:rsid w:val="00484850"/>
    <w:rsid w:val="004A19D6"/>
    <w:rsid w:val="004D7ABA"/>
    <w:rsid w:val="004E296C"/>
    <w:rsid w:val="004E4B7C"/>
    <w:rsid w:val="004F2369"/>
    <w:rsid w:val="004F7A5A"/>
    <w:rsid w:val="005005AD"/>
    <w:rsid w:val="00503230"/>
    <w:rsid w:val="005148AE"/>
    <w:rsid w:val="005155CC"/>
    <w:rsid w:val="005571ED"/>
    <w:rsid w:val="00570DF2"/>
    <w:rsid w:val="00571A64"/>
    <w:rsid w:val="005804E8"/>
    <w:rsid w:val="00580FD3"/>
    <w:rsid w:val="005863BB"/>
    <w:rsid w:val="005A01C4"/>
    <w:rsid w:val="005B0AEE"/>
    <w:rsid w:val="005B39E2"/>
    <w:rsid w:val="005B3F48"/>
    <w:rsid w:val="005B766E"/>
    <w:rsid w:val="005C64A0"/>
    <w:rsid w:val="005C7846"/>
    <w:rsid w:val="005D18C3"/>
    <w:rsid w:val="005E5FF9"/>
    <w:rsid w:val="005E7DA5"/>
    <w:rsid w:val="00620CD1"/>
    <w:rsid w:val="00624283"/>
    <w:rsid w:val="00632257"/>
    <w:rsid w:val="0063236B"/>
    <w:rsid w:val="00683542"/>
    <w:rsid w:val="00685B1C"/>
    <w:rsid w:val="006A5C5A"/>
    <w:rsid w:val="006A6A3B"/>
    <w:rsid w:val="006B08CF"/>
    <w:rsid w:val="006B48B1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A21D5"/>
    <w:rsid w:val="007B10C0"/>
    <w:rsid w:val="007C0D57"/>
    <w:rsid w:val="007C190C"/>
    <w:rsid w:val="007C630C"/>
    <w:rsid w:val="007D212A"/>
    <w:rsid w:val="007D3CA6"/>
    <w:rsid w:val="007F4A06"/>
    <w:rsid w:val="00800C99"/>
    <w:rsid w:val="008051DF"/>
    <w:rsid w:val="008147FD"/>
    <w:rsid w:val="00821DB2"/>
    <w:rsid w:val="00827BBD"/>
    <w:rsid w:val="00853B0C"/>
    <w:rsid w:val="00862FA3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0F11"/>
    <w:rsid w:val="009110A7"/>
    <w:rsid w:val="00940364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B4771"/>
    <w:rsid w:val="009E0D5B"/>
    <w:rsid w:val="009E3035"/>
    <w:rsid w:val="009E34C8"/>
    <w:rsid w:val="009E4239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34A05"/>
    <w:rsid w:val="00A53E9F"/>
    <w:rsid w:val="00A63510"/>
    <w:rsid w:val="00A642BC"/>
    <w:rsid w:val="00A72B36"/>
    <w:rsid w:val="00A758BF"/>
    <w:rsid w:val="00A76C50"/>
    <w:rsid w:val="00A776BD"/>
    <w:rsid w:val="00A8324E"/>
    <w:rsid w:val="00A92C81"/>
    <w:rsid w:val="00AA7750"/>
    <w:rsid w:val="00AB4091"/>
    <w:rsid w:val="00AC4C63"/>
    <w:rsid w:val="00AD610E"/>
    <w:rsid w:val="00AE3044"/>
    <w:rsid w:val="00B0333E"/>
    <w:rsid w:val="00B05A5C"/>
    <w:rsid w:val="00B271AA"/>
    <w:rsid w:val="00B313F7"/>
    <w:rsid w:val="00B320A9"/>
    <w:rsid w:val="00B36CB7"/>
    <w:rsid w:val="00B4299F"/>
    <w:rsid w:val="00B43619"/>
    <w:rsid w:val="00B533DE"/>
    <w:rsid w:val="00B54F4E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2B2D"/>
    <w:rsid w:val="00BC58AE"/>
    <w:rsid w:val="00BF007B"/>
    <w:rsid w:val="00C0210C"/>
    <w:rsid w:val="00C116AA"/>
    <w:rsid w:val="00C302A9"/>
    <w:rsid w:val="00C32049"/>
    <w:rsid w:val="00C33593"/>
    <w:rsid w:val="00C51488"/>
    <w:rsid w:val="00C5249D"/>
    <w:rsid w:val="00C665DA"/>
    <w:rsid w:val="00C77437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28E4"/>
    <w:rsid w:val="00D63D5D"/>
    <w:rsid w:val="00D6711C"/>
    <w:rsid w:val="00D73709"/>
    <w:rsid w:val="00D73A9C"/>
    <w:rsid w:val="00D81479"/>
    <w:rsid w:val="00D9188F"/>
    <w:rsid w:val="00D96C53"/>
    <w:rsid w:val="00DA2573"/>
    <w:rsid w:val="00DA3842"/>
    <w:rsid w:val="00DA682A"/>
    <w:rsid w:val="00DA6E21"/>
    <w:rsid w:val="00DB39D0"/>
    <w:rsid w:val="00DC0D44"/>
    <w:rsid w:val="00DC58FB"/>
    <w:rsid w:val="00DD04D0"/>
    <w:rsid w:val="00DD2B0E"/>
    <w:rsid w:val="00DD4667"/>
    <w:rsid w:val="00DD4901"/>
    <w:rsid w:val="00DD7719"/>
    <w:rsid w:val="00DE41C5"/>
    <w:rsid w:val="00DE582A"/>
    <w:rsid w:val="00DF00AD"/>
    <w:rsid w:val="00DF3C74"/>
    <w:rsid w:val="00E05C66"/>
    <w:rsid w:val="00E0792F"/>
    <w:rsid w:val="00E17793"/>
    <w:rsid w:val="00E17D99"/>
    <w:rsid w:val="00E20EFE"/>
    <w:rsid w:val="00E30643"/>
    <w:rsid w:val="00E355FF"/>
    <w:rsid w:val="00E411A7"/>
    <w:rsid w:val="00E502C7"/>
    <w:rsid w:val="00E62B20"/>
    <w:rsid w:val="00E63559"/>
    <w:rsid w:val="00E7425E"/>
    <w:rsid w:val="00E7508A"/>
    <w:rsid w:val="00E809E6"/>
    <w:rsid w:val="00E81247"/>
    <w:rsid w:val="00E9541B"/>
    <w:rsid w:val="00EA624D"/>
    <w:rsid w:val="00EC21AB"/>
    <w:rsid w:val="00EC2B1F"/>
    <w:rsid w:val="00EC7017"/>
    <w:rsid w:val="00EC7D91"/>
    <w:rsid w:val="00ED7665"/>
    <w:rsid w:val="00F130F7"/>
    <w:rsid w:val="00F13970"/>
    <w:rsid w:val="00F16DD6"/>
    <w:rsid w:val="00F17334"/>
    <w:rsid w:val="00F22FE3"/>
    <w:rsid w:val="00F31013"/>
    <w:rsid w:val="00F505EE"/>
    <w:rsid w:val="00F57CE5"/>
    <w:rsid w:val="00F7122C"/>
    <w:rsid w:val="00F736E2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ΟΛΓΑ ΠΑΣΣΑ</cp:lastModifiedBy>
  <cp:revision>5</cp:revision>
  <dcterms:created xsi:type="dcterms:W3CDTF">2023-01-05T08:56:00Z</dcterms:created>
  <dcterms:modified xsi:type="dcterms:W3CDTF">2023-01-05T10:21:00Z</dcterms:modified>
</cp:coreProperties>
</file>