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FEF087" w14:textId="77777777" w:rsidR="006E4ECA" w:rsidRPr="006E4ECA" w:rsidRDefault="006E4ECA" w:rsidP="00D5562B">
      <w:pPr>
        <w:spacing w:after="0" w:line="360" w:lineRule="auto"/>
        <w:rPr>
          <w:rFonts w:ascii="Calibri" w:eastAsia="Calibri" w:hAnsi="Calibri" w:cs="Times New Roman"/>
          <w:b/>
          <w:bCs/>
          <w:sz w:val="24"/>
          <w:u w:val="single"/>
        </w:rPr>
      </w:pPr>
      <w:r w:rsidRPr="006E4ECA">
        <w:rPr>
          <w:rFonts w:ascii="Calibri" w:eastAsia="Calibri" w:hAnsi="Calibri" w:cs="Times New Roman"/>
          <w:b/>
          <w:bCs/>
          <w:sz w:val="24"/>
          <w:u w:val="single"/>
        </w:rPr>
        <w:t xml:space="preserve">ΕΝΔΕΙΚΤΙΚΕΣ ΑΠΑΝΤΗΣΕΙΣ      </w:t>
      </w:r>
    </w:p>
    <w:p w14:paraId="655E1DC4" w14:textId="77777777" w:rsidR="006E4ECA" w:rsidRPr="006E4ECA" w:rsidRDefault="006E4ECA" w:rsidP="006E4ECA">
      <w:pPr>
        <w:spacing w:after="0" w:line="360" w:lineRule="auto"/>
        <w:rPr>
          <w:rFonts w:ascii="Calibri" w:eastAsia="Calibri" w:hAnsi="Calibri" w:cs="Times New Roman"/>
          <w:b/>
          <w:bCs/>
          <w:sz w:val="24"/>
        </w:rPr>
      </w:pPr>
      <w:r w:rsidRPr="006E4ECA">
        <w:rPr>
          <w:rFonts w:ascii="Calibri" w:eastAsia="Calibri" w:hAnsi="Calibri" w:cs="Times New Roman"/>
          <w:b/>
          <w:bCs/>
          <w:sz w:val="24"/>
          <w:u w:val="single"/>
        </w:rPr>
        <w:t xml:space="preserve">Θέμα </w:t>
      </w:r>
      <w:r>
        <w:rPr>
          <w:rFonts w:ascii="Calibri" w:eastAsia="Calibri" w:hAnsi="Calibri" w:cs="Times New Roman"/>
          <w:b/>
          <w:bCs/>
          <w:sz w:val="24"/>
          <w:u w:val="single"/>
        </w:rPr>
        <w:t>2</w:t>
      </w:r>
      <w:r w:rsidRPr="006E4ECA">
        <w:rPr>
          <w:rFonts w:ascii="Calibri" w:eastAsia="Calibri" w:hAnsi="Calibri" w:cs="Times New Roman"/>
          <w:b/>
          <w:bCs/>
          <w:sz w:val="24"/>
          <w:u w:val="single"/>
          <w:vertAlign w:val="superscript"/>
        </w:rPr>
        <w:t>ο</w:t>
      </w:r>
    </w:p>
    <w:p w14:paraId="66A8E748" w14:textId="77777777" w:rsidR="006E4ECA" w:rsidRDefault="00205746" w:rsidP="00D5562B">
      <w:pPr>
        <w:spacing w:after="0" w:line="360" w:lineRule="auto"/>
        <w:rPr>
          <w:rFonts w:cstheme="minorHAnsi"/>
          <w:b/>
          <w:bCs/>
          <w:color w:val="000000"/>
          <w:sz w:val="24"/>
        </w:rPr>
      </w:pPr>
      <w:r>
        <w:rPr>
          <w:rFonts w:cstheme="minorHAnsi"/>
          <w:b/>
          <w:bCs/>
          <w:color w:val="000000"/>
          <w:sz w:val="24"/>
        </w:rPr>
        <w:t>2.1</w:t>
      </w:r>
    </w:p>
    <w:p w14:paraId="78BD9164" w14:textId="77777777" w:rsidR="006E4ECA" w:rsidRDefault="00205746" w:rsidP="00D5562B">
      <w:pPr>
        <w:spacing w:after="0" w:line="360" w:lineRule="auto"/>
        <w:rPr>
          <w:rFonts w:cstheme="minorHAnsi"/>
          <w:color w:val="000000"/>
          <w:sz w:val="24"/>
        </w:rPr>
      </w:pPr>
      <w:r w:rsidRPr="003E0916">
        <w:rPr>
          <w:rFonts w:cstheme="minorHAnsi"/>
          <w:b/>
          <w:bCs/>
          <w:color w:val="000000"/>
          <w:sz w:val="24"/>
        </w:rPr>
        <w:t>1</w:t>
      </w:r>
      <w:r w:rsidR="006E4ECA">
        <w:rPr>
          <w:rFonts w:cstheme="minorHAnsi"/>
          <w:color w:val="000000"/>
          <w:sz w:val="24"/>
        </w:rPr>
        <w:t xml:space="preserve"> - </w:t>
      </w:r>
      <w:r w:rsidR="00235830">
        <w:rPr>
          <w:rFonts w:cstheme="minorHAnsi"/>
          <w:color w:val="000000"/>
          <w:sz w:val="24"/>
        </w:rPr>
        <w:t>ανεμιστήρα</w:t>
      </w:r>
    </w:p>
    <w:p w14:paraId="1B7F9A2C" w14:textId="0BD6583A" w:rsidR="006E4ECA" w:rsidRDefault="009B7032" w:rsidP="00D5562B">
      <w:pPr>
        <w:spacing w:after="0" w:line="360" w:lineRule="auto"/>
        <w:rPr>
          <w:rFonts w:cstheme="minorHAnsi"/>
          <w:color w:val="000000"/>
          <w:sz w:val="24"/>
        </w:rPr>
      </w:pPr>
      <w:r w:rsidRPr="003E0916">
        <w:rPr>
          <w:rFonts w:cstheme="minorHAnsi"/>
          <w:b/>
          <w:bCs/>
          <w:color w:val="000000"/>
          <w:sz w:val="24"/>
        </w:rPr>
        <w:t>2</w:t>
      </w:r>
      <w:r w:rsidR="00253A4B">
        <w:rPr>
          <w:rFonts w:cstheme="minorHAnsi"/>
          <w:b/>
          <w:bCs/>
          <w:color w:val="000000"/>
          <w:sz w:val="24"/>
        </w:rPr>
        <w:t xml:space="preserve"> </w:t>
      </w:r>
      <w:r>
        <w:rPr>
          <w:rFonts w:cstheme="minorHAnsi"/>
          <w:color w:val="000000"/>
          <w:sz w:val="24"/>
        </w:rPr>
        <w:t>-</w:t>
      </w:r>
      <w:r w:rsidR="00253A4B">
        <w:rPr>
          <w:rFonts w:cstheme="minorHAnsi"/>
          <w:color w:val="000000"/>
          <w:sz w:val="24"/>
        </w:rPr>
        <w:t xml:space="preserve"> </w:t>
      </w:r>
      <w:r w:rsidR="00CA7406">
        <w:rPr>
          <w:rFonts w:cstheme="minorHAnsi"/>
          <w:color w:val="000000"/>
          <w:sz w:val="24"/>
        </w:rPr>
        <w:t>κεφαλή</w:t>
      </w:r>
    </w:p>
    <w:p w14:paraId="094A52BE" w14:textId="4F530BEE" w:rsidR="00420627" w:rsidRDefault="006B23D6" w:rsidP="00D5562B">
      <w:pPr>
        <w:spacing w:after="0" w:line="360" w:lineRule="auto"/>
        <w:rPr>
          <w:rFonts w:cstheme="minorHAnsi"/>
          <w:color w:val="000000"/>
          <w:sz w:val="24"/>
        </w:rPr>
      </w:pPr>
      <w:r w:rsidRPr="003E0916">
        <w:rPr>
          <w:rFonts w:cstheme="minorHAnsi"/>
          <w:b/>
          <w:bCs/>
          <w:color w:val="000000"/>
          <w:sz w:val="24"/>
        </w:rPr>
        <w:t>3</w:t>
      </w:r>
      <w:r w:rsidR="00253A4B">
        <w:rPr>
          <w:rFonts w:cstheme="minorHAnsi"/>
          <w:b/>
          <w:bCs/>
          <w:color w:val="000000"/>
          <w:sz w:val="24"/>
        </w:rPr>
        <w:t xml:space="preserve"> </w:t>
      </w:r>
      <w:r>
        <w:rPr>
          <w:rFonts w:cstheme="minorHAnsi"/>
          <w:color w:val="000000"/>
          <w:sz w:val="24"/>
        </w:rPr>
        <w:t>-</w:t>
      </w:r>
      <w:r w:rsidR="00253A4B">
        <w:rPr>
          <w:rFonts w:cstheme="minorHAnsi"/>
          <w:color w:val="000000"/>
          <w:sz w:val="24"/>
        </w:rPr>
        <w:t xml:space="preserve"> </w:t>
      </w:r>
      <w:proofErr w:type="spellStart"/>
      <w:r w:rsidR="006031BF">
        <w:rPr>
          <w:rFonts w:cstheme="minorHAnsi"/>
          <w:color w:val="000000"/>
          <w:sz w:val="24"/>
        </w:rPr>
        <w:t>δ</w:t>
      </w:r>
      <w:r w:rsidR="00E01473">
        <w:rPr>
          <w:rFonts w:cstheme="minorHAnsi"/>
          <w:color w:val="000000"/>
          <w:sz w:val="24"/>
        </w:rPr>
        <w:t>ιασκορπιστή</w:t>
      </w:r>
      <w:proofErr w:type="spellEnd"/>
    </w:p>
    <w:p w14:paraId="035504D1" w14:textId="77777777" w:rsidR="006E4ECA" w:rsidRPr="009B7032" w:rsidRDefault="006E4ECA" w:rsidP="00D5562B">
      <w:pPr>
        <w:spacing w:after="0" w:line="360" w:lineRule="auto"/>
        <w:rPr>
          <w:rFonts w:cstheme="minorHAnsi"/>
          <w:color w:val="000000"/>
          <w:sz w:val="24"/>
        </w:rPr>
      </w:pPr>
    </w:p>
    <w:p w14:paraId="6FA66578" w14:textId="77777777" w:rsidR="006E4ECA" w:rsidRDefault="00205746" w:rsidP="00D5562B">
      <w:pPr>
        <w:spacing w:after="0" w:line="360" w:lineRule="auto"/>
        <w:rPr>
          <w:rFonts w:cstheme="minorHAnsi"/>
          <w:b/>
          <w:bCs/>
          <w:color w:val="000000"/>
          <w:sz w:val="24"/>
        </w:rPr>
      </w:pPr>
      <w:r>
        <w:rPr>
          <w:rFonts w:cstheme="minorHAnsi"/>
          <w:b/>
          <w:bCs/>
          <w:color w:val="000000"/>
          <w:sz w:val="24"/>
        </w:rPr>
        <w:t>2.2</w:t>
      </w:r>
    </w:p>
    <w:p w14:paraId="5D8F987E" w14:textId="77777777" w:rsidR="00484512" w:rsidRPr="00484512" w:rsidRDefault="00CC3764" w:rsidP="00D5562B">
      <w:pPr>
        <w:spacing w:after="0" w:line="360" w:lineRule="auto"/>
        <w:rPr>
          <w:rFonts w:cstheme="minorHAnsi"/>
          <w:color w:val="000000"/>
          <w:sz w:val="24"/>
        </w:rPr>
      </w:pPr>
      <w:r>
        <w:rPr>
          <w:rFonts w:cstheme="minorHAnsi"/>
          <w:color w:val="000000"/>
          <w:sz w:val="24"/>
        </w:rPr>
        <w:t>Οι ιδιότητες των πιεστικών καυστήρων αερίου είναι η</w:t>
      </w:r>
      <w:r w:rsidR="00484512">
        <w:rPr>
          <w:rFonts w:cstheme="minorHAnsi"/>
          <w:color w:val="000000"/>
          <w:sz w:val="24"/>
        </w:rPr>
        <w:t xml:space="preserve"> εξής</w:t>
      </w:r>
      <w:r w:rsidR="00484512" w:rsidRPr="00484512">
        <w:rPr>
          <w:rFonts w:cstheme="minorHAnsi"/>
          <w:color w:val="000000"/>
          <w:sz w:val="24"/>
        </w:rPr>
        <w:t>:</w:t>
      </w:r>
    </w:p>
    <w:p w14:paraId="68D9F9E7" w14:textId="77777777" w:rsidR="006E4ECA" w:rsidRPr="00A608CF" w:rsidRDefault="00CC3764" w:rsidP="00CC3764">
      <w:pPr>
        <w:pStyle w:val="a3"/>
        <w:numPr>
          <w:ilvl w:val="0"/>
          <w:numId w:val="8"/>
        </w:numPr>
        <w:spacing w:after="0" w:line="360" w:lineRule="auto"/>
        <w:rPr>
          <w:rFonts w:cstheme="minorHAnsi"/>
          <w:color w:val="000000" w:themeColor="text1"/>
          <w:sz w:val="24"/>
        </w:rPr>
      </w:pPr>
      <w:r w:rsidRPr="00A608CF">
        <w:rPr>
          <w:rFonts w:cstheme="minorHAnsi"/>
          <w:color w:val="000000" w:themeColor="text1"/>
          <w:sz w:val="24"/>
        </w:rPr>
        <w:t xml:space="preserve">Η βεβιασμένη παροχή αέρα </w:t>
      </w:r>
      <w:r w:rsidR="002975D2" w:rsidRPr="00A608CF">
        <w:rPr>
          <w:rFonts w:cstheme="minorHAnsi"/>
          <w:color w:val="000000" w:themeColor="text1"/>
          <w:sz w:val="24"/>
        </w:rPr>
        <w:t>(</w:t>
      </w:r>
      <w:r w:rsidRPr="00A608CF">
        <w:rPr>
          <w:rFonts w:cstheme="minorHAnsi"/>
          <w:color w:val="000000" w:themeColor="text1"/>
          <w:sz w:val="24"/>
        </w:rPr>
        <w:t>με ανεμιστήρα)</w:t>
      </w:r>
    </w:p>
    <w:p w14:paraId="0D5514D9" w14:textId="77777777" w:rsidR="00CC3764" w:rsidRDefault="00CC3764" w:rsidP="00CC3764">
      <w:pPr>
        <w:pStyle w:val="a3"/>
        <w:numPr>
          <w:ilvl w:val="0"/>
          <w:numId w:val="8"/>
        </w:numPr>
        <w:spacing w:after="0" w:line="360" w:lineRule="auto"/>
        <w:rPr>
          <w:rFonts w:cstheme="minorHAnsi"/>
          <w:color w:val="000000"/>
          <w:sz w:val="24"/>
        </w:rPr>
      </w:pPr>
      <w:r>
        <w:rPr>
          <w:rFonts w:cstheme="minorHAnsi"/>
          <w:color w:val="000000"/>
          <w:sz w:val="24"/>
        </w:rPr>
        <w:t>Η ακριβής ρύθμιση της ποσότητας του αέρα</w:t>
      </w:r>
    </w:p>
    <w:p w14:paraId="140D7AF6" w14:textId="77777777" w:rsidR="00CC3764" w:rsidRDefault="00CC3764" w:rsidP="00CC3764">
      <w:pPr>
        <w:pStyle w:val="a3"/>
        <w:numPr>
          <w:ilvl w:val="0"/>
          <w:numId w:val="8"/>
        </w:numPr>
        <w:spacing w:after="0" w:line="360" w:lineRule="auto"/>
        <w:rPr>
          <w:rFonts w:cstheme="minorHAnsi"/>
          <w:color w:val="000000"/>
          <w:sz w:val="24"/>
        </w:rPr>
      </w:pPr>
      <w:r>
        <w:rPr>
          <w:rFonts w:cstheme="minorHAnsi"/>
          <w:color w:val="000000"/>
          <w:sz w:val="24"/>
        </w:rPr>
        <w:t>Ο κλειστός θάλαμος καύσης</w:t>
      </w:r>
    </w:p>
    <w:p w14:paraId="6432F6B2" w14:textId="77777777" w:rsidR="00CC3764" w:rsidRDefault="00CC3764" w:rsidP="00CC3764">
      <w:pPr>
        <w:pStyle w:val="a3"/>
        <w:numPr>
          <w:ilvl w:val="0"/>
          <w:numId w:val="8"/>
        </w:numPr>
        <w:spacing w:after="0" w:line="360" w:lineRule="auto"/>
        <w:rPr>
          <w:rFonts w:cstheme="minorHAnsi"/>
          <w:color w:val="000000"/>
          <w:sz w:val="24"/>
        </w:rPr>
      </w:pPr>
      <w:r>
        <w:rPr>
          <w:rFonts w:cstheme="minorHAnsi"/>
          <w:color w:val="000000"/>
          <w:sz w:val="24"/>
        </w:rPr>
        <w:t>Ο ακριβής έλεγχος και παρακολούθηση</w:t>
      </w:r>
    </w:p>
    <w:p w14:paraId="122F07DF" w14:textId="77777777" w:rsidR="00CC3764" w:rsidRPr="00CC3764" w:rsidRDefault="00CC3764" w:rsidP="00CC3764">
      <w:pPr>
        <w:pStyle w:val="a3"/>
        <w:numPr>
          <w:ilvl w:val="0"/>
          <w:numId w:val="8"/>
        </w:numPr>
        <w:spacing w:after="0" w:line="360" w:lineRule="auto"/>
        <w:rPr>
          <w:rFonts w:cstheme="minorHAnsi"/>
          <w:color w:val="000000"/>
          <w:sz w:val="24"/>
        </w:rPr>
      </w:pPr>
      <w:r>
        <w:rPr>
          <w:rFonts w:cstheme="minorHAnsi"/>
          <w:color w:val="000000"/>
          <w:sz w:val="24"/>
        </w:rPr>
        <w:t>Η υψηλή απόδοση, χαμηλή κατανάλωση αερίου, χαμηλή ρύπανση</w:t>
      </w:r>
    </w:p>
    <w:sectPr w:rsidR="00CC3764" w:rsidRPr="00CC3764" w:rsidSect="00836493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AB9FD1" w14:textId="77777777" w:rsidR="003704AD" w:rsidRDefault="003704AD" w:rsidP="00403D93">
      <w:pPr>
        <w:spacing w:after="0" w:line="240" w:lineRule="auto"/>
      </w:pPr>
      <w:r>
        <w:separator/>
      </w:r>
    </w:p>
  </w:endnote>
  <w:endnote w:type="continuationSeparator" w:id="0">
    <w:p w14:paraId="6FF21DF7" w14:textId="77777777" w:rsidR="003704AD" w:rsidRDefault="003704AD" w:rsidP="00403D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C0F507" w14:textId="77777777" w:rsidR="003704AD" w:rsidRDefault="003704AD" w:rsidP="00403D93">
      <w:pPr>
        <w:spacing w:after="0" w:line="240" w:lineRule="auto"/>
      </w:pPr>
      <w:r>
        <w:separator/>
      </w:r>
    </w:p>
  </w:footnote>
  <w:footnote w:type="continuationSeparator" w:id="0">
    <w:p w14:paraId="07355FC0" w14:textId="77777777" w:rsidR="003704AD" w:rsidRDefault="003704AD" w:rsidP="00403D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26AF2"/>
    <w:multiLevelType w:val="hybridMultilevel"/>
    <w:tmpl w:val="A9D284CC"/>
    <w:lvl w:ilvl="0" w:tplc="1728CA9E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255E8B"/>
    <w:multiLevelType w:val="hybridMultilevel"/>
    <w:tmpl w:val="D04A23C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8211A9"/>
    <w:multiLevelType w:val="hybridMultilevel"/>
    <w:tmpl w:val="7402157E"/>
    <w:lvl w:ilvl="0" w:tplc="515A62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F3614E"/>
    <w:multiLevelType w:val="hybridMultilevel"/>
    <w:tmpl w:val="F094196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3958DF"/>
    <w:multiLevelType w:val="hybridMultilevel"/>
    <w:tmpl w:val="6A42DA1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5F41C3"/>
    <w:multiLevelType w:val="hybridMultilevel"/>
    <w:tmpl w:val="095ED2E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14037F"/>
    <w:multiLevelType w:val="hybridMultilevel"/>
    <w:tmpl w:val="8EDAC7E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7250861">
    <w:abstractNumId w:val="3"/>
  </w:num>
  <w:num w:numId="2" w16cid:durableId="171272356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90930573">
    <w:abstractNumId w:val="0"/>
  </w:num>
  <w:num w:numId="4" w16cid:durableId="1688673636">
    <w:abstractNumId w:val="2"/>
  </w:num>
  <w:num w:numId="5" w16cid:durableId="212275887">
    <w:abstractNumId w:val="4"/>
  </w:num>
  <w:num w:numId="6" w16cid:durableId="571430356">
    <w:abstractNumId w:val="6"/>
  </w:num>
  <w:num w:numId="7" w16cid:durableId="1975136047">
    <w:abstractNumId w:val="5"/>
  </w:num>
  <w:num w:numId="8" w16cid:durableId="16907201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1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F9D"/>
    <w:rsid w:val="00017CDF"/>
    <w:rsid w:val="00023C76"/>
    <w:rsid w:val="0003040F"/>
    <w:rsid w:val="000325AD"/>
    <w:rsid w:val="0003437E"/>
    <w:rsid w:val="00037DAE"/>
    <w:rsid w:val="00047D2F"/>
    <w:rsid w:val="00066824"/>
    <w:rsid w:val="00083CF5"/>
    <w:rsid w:val="000858AE"/>
    <w:rsid w:val="000B1961"/>
    <w:rsid w:val="000C5339"/>
    <w:rsid w:val="000D4879"/>
    <w:rsid w:val="000E383C"/>
    <w:rsid w:val="000E540F"/>
    <w:rsid w:val="000F65A8"/>
    <w:rsid w:val="00112054"/>
    <w:rsid w:val="001162E4"/>
    <w:rsid w:val="00116D71"/>
    <w:rsid w:val="0011711C"/>
    <w:rsid w:val="00136AD1"/>
    <w:rsid w:val="00153072"/>
    <w:rsid w:val="001567AD"/>
    <w:rsid w:val="0018473E"/>
    <w:rsid w:val="00190419"/>
    <w:rsid w:val="00194623"/>
    <w:rsid w:val="001B27C8"/>
    <w:rsid w:val="001B3AA9"/>
    <w:rsid w:val="001B5E3E"/>
    <w:rsid w:val="001C0458"/>
    <w:rsid w:val="001C18B0"/>
    <w:rsid w:val="001D29C7"/>
    <w:rsid w:val="001D33D0"/>
    <w:rsid w:val="001D3697"/>
    <w:rsid w:val="001E2FEB"/>
    <w:rsid w:val="001E36F4"/>
    <w:rsid w:val="001F7D8B"/>
    <w:rsid w:val="00201430"/>
    <w:rsid w:val="002023CD"/>
    <w:rsid w:val="00204E23"/>
    <w:rsid w:val="00205746"/>
    <w:rsid w:val="00206455"/>
    <w:rsid w:val="00231A35"/>
    <w:rsid w:val="00235830"/>
    <w:rsid w:val="002367BB"/>
    <w:rsid w:val="00240D2B"/>
    <w:rsid w:val="0024558D"/>
    <w:rsid w:val="00253A4B"/>
    <w:rsid w:val="0026310A"/>
    <w:rsid w:val="00270BEC"/>
    <w:rsid w:val="00272522"/>
    <w:rsid w:val="002738B5"/>
    <w:rsid w:val="00283FB6"/>
    <w:rsid w:val="002867FE"/>
    <w:rsid w:val="002975D2"/>
    <w:rsid w:val="002A0871"/>
    <w:rsid w:val="002A2204"/>
    <w:rsid w:val="002A49F5"/>
    <w:rsid w:val="002C6B34"/>
    <w:rsid w:val="002D2DE6"/>
    <w:rsid w:val="002D57AF"/>
    <w:rsid w:val="002D606A"/>
    <w:rsid w:val="002E1191"/>
    <w:rsid w:val="002E2F32"/>
    <w:rsid w:val="002E5B31"/>
    <w:rsid w:val="002F2D61"/>
    <w:rsid w:val="002F5F0C"/>
    <w:rsid w:val="00333603"/>
    <w:rsid w:val="00337C35"/>
    <w:rsid w:val="003641D2"/>
    <w:rsid w:val="003659FE"/>
    <w:rsid w:val="003704AD"/>
    <w:rsid w:val="00381126"/>
    <w:rsid w:val="00381AA6"/>
    <w:rsid w:val="00393243"/>
    <w:rsid w:val="003968B2"/>
    <w:rsid w:val="003A1340"/>
    <w:rsid w:val="003C7253"/>
    <w:rsid w:val="003D442B"/>
    <w:rsid w:val="003E0916"/>
    <w:rsid w:val="003E66B1"/>
    <w:rsid w:val="003F0B83"/>
    <w:rsid w:val="003F0C8A"/>
    <w:rsid w:val="0040210B"/>
    <w:rsid w:val="00403D93"/>
    <w:rsid w:val="0040450D"/>
    <w:rsid w:val="0041204F"/>
    <w:rsid w:val="00414F8F"/>
    <w:rsid w:val="00420627"/>
    <w:rsid w:val="004246FE"/>
    <w:rsid w:val="00432694"/>
    <w:rsid w:val="00437ED7"/>
    <w:rsid w:val="0044754B"/>
    <w:rsid w:val="0046027A"/>
    <w:rsid w:val="0047170F"/>
    <w:rsid w:val="004810AE"/>
    <w:rsid w:val="00484512"/>
    <w:rsid w:val="004B19D1"/>
    <w:rsid w:val="004B7DE5"/>
    <w:rsid w:val="004C561B"/>
    <w:rsid w:val="004D10C6"/>
    <w:rsid w:val="004E3846"/>
    <w:rsid w:val="004E6706"/>
    <w:rsid w:val="004F6051"/>
    <w:rsid w:val="004F6143"/>
    <w:rsid w:val="0050038E"/>
    <w:rsid w:val="00500D1F"/>
    <w:rsid w:val="00501129"/>
    <w:rsid w:val="00501C62"/>
    <w:rsid w:val="00506194"/>
    <w:rsid w:val="00511EF6"/>
    <w:rsid w:val="00525F77"/>
    <w:rsid w:val="00527289"/>
    <w:rsid w:val="00527A6A"/>
    <w:rsid w:val="0053262C"/>
    <w:rsid w:val="00546B75"/>
    <w:rsid w:val="00553B7C"/>
    <w:rsid w:val="00585D7E"/>
    <w:rsid w:val="00585FBA"/>
    <w:rsid w:val="005868E7"/>
    <w:rsid w:val="005B2E62"/>
    <w:rsid w:val="005F6F66"/>
    <w:rsid w:val="006031BF"/>
    <w:rsid w:val="006128DE"/>
    <w:rsid w:val="006137E0"/>
    <w:rsid w:val="0062312B"/>
    <w:rsid w:val="00623765"/>
    <w:rsid w:val="006248FF"/>
    <w:rsid w:val="006275CB"/>
    <w:rsid w:val="00661872"/>
    <w:rsid w:val="0066648D"/>
    <w:rsid w:val="00694378"/>
    <w:rsid w:val="00695C4D"/>
    <w:rsid w:val="006A055A"/>
    <w:rsid w:val="006A12F9"/>
    <w:rsid w:val="006A1DA7"/>
    <w:rsid w:val="006A2B7D"/>
    <w:rsid w:val="006B23D6"/>
    <w:rsid w:val="006B5378"/>
    <w:rsid w:val="006B6EF7"/>
    <w:rsid w:val="006C77D1"/>
    <w:rsid w:val="006D1174"/>
    <w:rsid w:val="006D51DC"/>
    <w:rsid w:val="006D66F8"/>
    <w:rsid w:val="006E4ECA"/>
    <w:rsid w:val="006E7450"/>
    <w:rsid w:val="006E7E66"/>
    <w:rsid w:val="006F09AB"/>
    <w:rsid w:val="006F0E41"/>
    <w:rsid w:val="006F5AFF"/>
    <w:rsid w:val="00700134"/>
    <w:rsid w:val="00713232"/>
    <w:rsid w:val="007513F0"/>
    <w:rsid w:val="00752D8B"/>
    <w:rsid w:val="00763524"/>
    <w:rsid w:val="00763F4F"/>
    <w:rsid w:val="00777112"/>
    <w:rsid w:val="007836B2"/>
    <w:rsid w:val="00786AB1"/>
    <w:rsid w:val="00787824"/>
    <w:rsid w:val="007919A9"/>
    <w:rsid w:val="007A3D01"/>
    <w:rsid w:val="007C37A6"/>
    <w:rsid w:val="007C4311"/>
    <w:rsid w:val="007D0CE8"/>
    <w:rsid w:val="007D2149"/>
    <w:rsid w:val="007D4060"/>
    <w:rsid w:val="007E37C6"/>
    <w:rsid w:val="007F12EA"/>
    <w:rsid w:val="007F32DF"/>
    <w:rsid w:val="007F36AA"/>
    <w:rsid w:val="007F39D5"/>
    <w:rsid w:val="007F7410"/>
    <w:rsid w:val="008006F0"/>
    <w:rsid w:val="008217B6"/>
    <w:rsid w:val="00836493"/>
    <w:rsid w:val="00837CBC"/>
    <w:rsid w:val="00847716"/>
    <w:rsid w:val="008619EF"/>
    <w:rsid w:val="008714F5"/>
    <w:rsid w:val="008920F5"/>
    <w:rsid w:val="00893CDB"/>
    <w:rsid w:val="008A5B70"/>
    <w:rsid w:val="008B183E"/>
    <w:rsid w:val="008D5BA0"/>
    <w:rsid w:val="008E3E71"/>
    <w:rsid w:val="009149AE"/>
    <w:rsid w:val="0094091F"/>
    <w:rsid w:val="00946AEC"/>
    <w:rsid w:val="0096229A"/>
    <w:rsid w:val="00982CF6"/>
    <w:rsid w:val="0099367E"/>
    <w:rsid w:val="009A0B4F"/>
    <w:rsid w:val="009A1F77"/>
    <w:rsid w:val="009B7032"/>
    <w:rsid w:val="009C0D8E"/>
    <w:rsid w:val="009C595C"/>
    <w:rsid w:val="009D2AFF"/>
    <w:rsid w:val="009E38F0"/>
    <w:rsid w:val="009E73BC"/>
    <w:rsid w:val="009F195B"/>
    <w:rsid w:val="009F3143"/>
    <w:rsid w:val="00A24302"/>
    <w:rsid w:val="00A25A87"/>
    <w:rsid w:val="00A41A7C"/>
    <w:rsid w:val="00A423D8"/>
    <w:rsid w:val="00A5182F"/>
    <w:rsid w:val="00A608CF"/>
    <w:rsid w:val="00A63AEB"/>
    <w:rsid w:val="00A73506"/>
    <w:rsid w:val="00A87BF5"/>
    <w:rsid w:val="00AA3F61"/>
    <w:rsid w:val="00AB037D"/>
    <w:rsid w:val="00AB2268"/>
    <w:rsid w:val="00AC21F5"/>
    <w:rsid w:val="00AC7297"/>
    <w:rsid w:val="00AD05DA"/>
    <w:rsid w:val="00AD48D9"/>
    <w:rsid w:val="00AE07B8"/>
    <w:rsid w:val="00AE3DBE"/>
    <w:rsid w:val="00AF235A"/>
    <w:rsid w:val="00AF5F6C"/>
    <w:rsid w:val="00B130F4"/>
    <w:rsid w:val="00B30613"/>
    <w:rsid w:val="00B30E79"/>
    <w:rsid w:val="00B3358F"/>
    <w:rsid w:val="00B34D46"/>
    <w:rsid w:val="00B363B5"/>
    <w:rsid w:val="00B47E9E"/>
    <w:rsid w:val="00B54BF8"/>
    <w:rsid w:val="00B659FB"/>
    <w:rsid w:val="00B7016D"/>
    <w:rsid w:val="00BA392E"/>
    <w:rsid w:val="00BB3C2A"/>
    <w:rsid w:val="00BC6688"/>
    <w:rsid w:val="00BE3063"/>
    <w:rsid w:val="00BF3A7F"/>
    <w:rsid w:val="00C0079F"/>
    <w:rsid w:val="00C057DE"/>
    <w:rsid w:val="00C140EC"/>
    <w:rsid w:val="00C316CD"/>
    <w:rsid w:val="00C46BB8"/>
    <w:rsid w:val="00C5168C"/>
    <w:rsid w:val="00C5371F"/>
    <w:rsid w:val="00C604ED"/>
    <w:rsid w:val="00C66585"/>
    <w:rsid w:val="00C72845"/>
    <w:rsid w:val="00C72B87"/>
    <w:rsid w:val="00C75439"/>
    <w:rsid w:val="00C80063"/>
    <w:rsid w:val="00C9520C"/>
    <w:rsid w:val="00C95A1C"/>
    <w:rsid w:val="00C974FC"/>
    <w:rsid w:val="00C97FE8"/>
    <w:rsid w:val="00CA7406"/>
    <w:rsid w:val="00CB6ADE"/>
    <w:rsid w:val="00CC15A2"/>
    <w:rsid w:val="00CC3764"/>
    <w:rsid w:val="00CC48F9"/>
    <w:rsid w:val="00CD0216"/>
    <w:rsid w:val="00D04904"/>
    <w:rsid w:val="00D05442"/>
    <w:rsid w:val="00D06C06"/>
    <w:rsid w:val="00D2151A"/>
    <w:rsid w:val="00D26D44"/>
    <w:rsid w:val="00D34457"/>
    <w:rsid w:val="00D36D60"/>
    <w:rsid w:val="00D4557E"/>
    <w:rsid w:val="00D5562B"/>
    <w:rsid w:val="00D56EC2"/>
    <w:rsid w:val="00D60357"/>
    <w:rsid w:val="00D63F9D"/>
    <w:rsid w:val="00D65ADD"/>
    <w:rsid w:val="00D662CC"/>
    <w:rsid w:val="00D77431"/>
    <w:rsid w:val="00D84681"/>
    <w:rsid w:val="00D86DBF"/>
    <w:rsid w:val="00DA0DB2"/>
    <w:rsid w:val="00DA19C0"/>
    <w:rsid w:val="00DA2983"/>
    <w:rsid w:val="00DA6819"/>
    <w:rsid w:val="00DB7FF4"/>
    <w:rsid w:val="00DC5E83"/>
    <w:rsid w:val="00DD4C57"/>
    <w:rsid w:val="00DD680E"/>
    <w:rsid w:val="00DE507A"/>
    <w:rsid w:val="00DF32E9"/>
    <w:rsid w:val="00E009EE"/>
    <w:rsid w:val="00E01473"/>
    <w:rsid w:val="00E0506E"/>
    <w:rsid w:val="00E277C7"/>
    <w:rsid w:val="00E6007F"/>
    <w:rsid w:val="00E67419"/>
    <w:rsid w:val="00E67703"/>
    <w:rsid w:val="00E808C6"/>
    <w:rsid w:val="00E82948"/>
    <w:rsid w:val="00E85053"/>
    <w:rsid w:val="00EA23B5"/>
    <w:rsid w:val="00EC0D09"/>
    <w:rsid w:val="00EC5E40"/>
    <w:rsid w:val="00ED438C"/>
    <w:rsid w:val="00ED463C"/>
    <w:rsid w:val="00EF0AEC"/>
    <w:rsid w:val="00F0489B"/>
    <w:rsid w:val="00F06A2A"/>
    <w:rsid w:val="00F12514"/>
    <w:rsid w:val="00F26773"/>
    <w:rsid w:val="00F30FE6"/>
    <w:rsid w:val="00F3169C"/>
    <w:rsid w:val="00F52463"/>
    <w:rsid w:val="00F9699F"/>
    <w:rsid w:val="00FB39FD"/>
    <w:rsid w:val="00FB6BA8"/>
    <w:rsid w:val="00FB6F8A"/>
    <w:rsid w:val="00FC15B3"/>
    <w:rsid w:val="00FC33A9"/>
    <w:rsid w:val="00FD5E89"/>
    <w:rsid w:val="00FE6667"/>
    <w:rsid w:val="00FF01FC"/>
    <w:rsid w:val="00FF4269"/>
    <w:rsid w:val="00FF527F"/>
    <w:rsid w:val="00FF59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448A710A"/>
  <w15:docId w15:val="{983E622F-2696-4D80-B638-76750F9CC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32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63F9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0325AD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DD4C57"/>
    <w:rPr>
      <w:color w:val="808080"/>
    </w:rPr>
  </w:style>
  <w:style w:type="table" w:styleId="a5">
    <w:name w:val="Table Grid"/>
    <w:basedOn w:val="a1"/>
    <w:uiPriority w:val="39"/>
    <w:rsid w:val="00511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6B6E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6">
    <w:name w:val="Balloon Text"/>
    <w:basedOn w:val="a"/>
    <w:link w:val="Char"/>
    <w:uiPriority w:val="99"/>
    <w:semiHidden/>
    <w:unhideWhenUsed/>
    <w:rsid w:val="00BB3C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6"/>
    <w:uiPriority w:val="99"/>
    <w:semiHidden/>
    <w:rsid w:val="00BB3C2A"/>
    <w:rPr>
      <w:rFonts w:ascii="Tahoma" w:hAnsi="Tahoma" w:cs="Tahoma"/>
      <w:sz w:val="16"/>
      <w:szCs w:val="16"/>
    </w:rPr>
  </w:style>
  <w:style w:type="paragraph" w:styleId="a7">
    <w:name w:val="footnote text"/>
    <w:basedOn w:val="a"/>
    <w:link w:val="Char0"/>
    <w:uiPriority w:val="99"/>
    <w:semiHidden/>
    <w:unhideWhenUsed/>
    <w:rsid w:val="00403D93"/>
    <w:pPr>
      <w:spacing w:after="0" w:line="240" w:lineRule="auto"/>
      <w:jc w:val="both"/>
    </w:pPr>
    <w:rPr>
      <w:sz w:val="20"/>
      <w:szCs w:val="20"/>
    </w:rPr>
  </w:style>
  <w:style w:type="character" w:customStyle="1" w:styleId="Char0">
    <w:name w:val="Κείμενο υποσημείωσης Char"/>
    <w:basedOn w:val="a0"/>
    <w:link w:val="a7"/>
    <w:uiPriority w:val="99"/>
    <w:semiHidden/>
    <w:rsid w:val="00403D93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403D9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487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7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4" ma:contentTypeDescription="Δημιουργία νέου εγγράφου" ma:contentTypeScope="" ma:versionID="f7939941ac2c7e794cb664b3117a07f5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d939e0ac023f7c6b0a67d6006524a7db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F8D379F-0C38-4D70-9B6E-6BC91B7EFD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5535E4F-F822-4809-B19E-A212A652001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7435450-3B83-433F-9906-7753DEC8F2F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ΔΗΜΗΤΡΙΟΣ ΚΟΛΙΤΣΑΣ</dc:creator>
  <cp:lastModifiedBy>ΟΛΓΑ ΠΑΣΣΑ</cp:lastModifiedBy>
  <cp:revision>3</cp:revision>
  <dcterms:created xsi:type="dcterms:W3CDTF">2023-01-04T20:03:00Z</dcterms:created>
  <dcterms:modified xsi:type="dcterms:W3CDTF">2023-01-04T20:05:00Z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