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B566D9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B566D9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B566D9">
        <w:rPr>
          <w:rStyle w:val="eop"/>
          <w:rFonts w:asciiTheme="minorHAnsi" w:hAnsiTheme="minorHAnsi" w:cstheme="minorHAnsi"/>
        </w:rPr>
        <w:t> </w:t>
      </w:r>
    </w:p>
    <w:p w:rsidR="00F1191D" w:rsidRDefault="00321E9D" w:rsidP="00433DC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>2.1</w:t>
      </w:r>
      <w:r w:rsidRPr="00B566D9">
        <w:rPr>
          <w:rStyle w:val="eop"/>
          <w:rFonts w:asciiTheme="minorHAnsi" w:hAnsiTheme="minorHAnsi" w:cstheme="minorHAnsi"/>
        </w:rPr>
        <w:t> </w:t>
      </w:r>
    </w:p>
    <w:p w:rsidR="005B6F6F" w:rsidRPr="00BA4D94" w:rsidRDefault="005B6F6F" w:rsidP="005B6F6F">
      <w:pPr>
        <w:spacing w:line="360" w:lineRule="auto"/>
        <w:jc w:val="both"/>
        <w:rPr>
          <w:rFonts w:cstheme="minorHAnsi"/>
          <w:sz w:val="24"/>
          <w:szCs w:val="24"/>
        </w:rPr>
      </w:pPr>
      <w:r w:rsidRPr="00843C36">
        <w:rPr>
          <w:rFonts w:cstheme="minorHAnsi"/>
          <w:sz w:val="24"/>
          <w:szCs w:val="24"/>
        </w:rPr>
        <w:t xml:space="preserve">Αντιστοιχείστε τις βασικές λειτουργίες πρωτοκόλλων </w:t>
      </w:r>
      <w:r w:rsidR="009B4917">
        <w:rPr>
          <w:rFonts w:cstheme="minorHAnsi"/>
          <w:sz w:val="24"/>
          <w:szCs w:val="24"/>
        </w:rPr>
        <w:t>με το</w:t>
      </w:r>
      <w:r w:rsidRPr="00843C36">
        <w:rPr>
          <w:rFonts w:cstheme="minorHAnsi"/>
          <w:sz w:val="24"/>
          <w:szCs w:val="24"/>
        </w:rPr>
        <w:t xml:space="preserve"> επίπεδο του μοντέλου TCP/IP </w:t>
      </w:r>
      <w:r w:rsidR="009B4917">
        <w:rPr>
          <w:rFonts w:cstheme="minorHAnsi"/>
          <w:sz w:val="24"/>
          <w:szCs w:val="24"/>
        </w:rPr>
        <w:t>στο οποίο</w:t>
      </w:r>
      <w:r w:rsidRPr="00843C36">
        <w:rPr>
          <w:rFonts w:cstheme="minorHAnsi"/>
          <w:sz w:val="24"/>
          <w:szCs w:val="24"/>
        </w:rPr>
        <w:t xml:space="preserve"> υλοποιούνται. </w:t>
      </w:r>
    </w:p>
    <w:tbl>
      <w:tblPr>
        <w:tblStyle w:val="a5"/>
        <w:tblW w:w="0" w:type="auto"/>
        <w:jc w:val="center"/>
        <w:tblInd w:w="-1678" w:type="dxa"/>
        <w:tblLook w:val="04A0" w:firstRow="1" w:lastRow="0" w:firstColumn="1" w:lastColumn="0" w:noHBand="0" w:noVBand="1"/>
      </w:tblPr>
      <w:tblGrid>
        <w:gridCol w:w="4350"/>
        <w:gridCol w:w="3402"/>
      </w:tblGrid>
      <w:tr w:rsidR="005B6F6F" w:rsidRPr="00843C36" w:rsidTr="007E2A57">
        <w:trPr>
          <w:jc w:val="center"/>
        </w:trPr>
        <w:tc>
          <w:tcPr>
            <w:tcW w:w="4350" w:type="dxa"/>
            <w:shd w:val="clear" w:color="auto" w:fill="EEECE1" w:themeFill="background2"/>
            <w:vAlign w:val="center"/>
          </w:tcPr>
          <w:p w:rsidR="005B6F6F" w:rsidRPr="00843C36" w:rsidRDefault="005B6F6F" w:rsidP="009B4917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3C36">
              <w:rPr>
                <w:rFonts w:cstheme="minorHAnsi"/>
                <w:b/>
                <w:sz w:val="24"/>
                <w:szCs w:val="24"/>
              </w:rPr>
              <w:t>Πρωτόκολλα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5B6F6F" w:rsidRPr="00843C36" w:rsidRDefault="009B4917" w:rsidP="009B4917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Επίπεδα </w:t>
            </w:r>
            <w:r w:rsidR="005B6F6F" w:rsidRPr="00843C36">
              <w:rPr>
                <w:rFonts w:cstheme="minorHAnsi"/>
                <w:b/>
                <w:sz w:val="24"/>
                <w:szCs w:val="24"/>
              </w:rPr>
              <w:t>Μοντέλο</w:t>
            </w:r>
            <w:r>
              <w:rPr>
                <w:rFonts w:cstheme="minorHAnsi"/>
                <w:b/>
                <w:sz w:val="24"/>
                <w:szCs w:val="24"/>
              </w:rPr>
              <w:t>υ</w:t>
            </w:r>
            <w:r w:rsidR="005B6F6F" w:rsidRPr="00843C3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5B6F6F" w:rsidRPr="00843C36">
              <w:rPr>
                <w:rFonts w:cstheme="minorHAnsi"/>
                <w:b/>
                <w:sz w:val="24"/>
                <w:szCs w:val="24"/>
                <w:lang w:val="en-US"/>
              </w:rPr>
              <w:t>TCP</w:t>
            </w:r>
            <w:r w:rsidR="005B6F6F" w:rsidRPr="00843C36">
              <w:rPr>
                <w:rFonts w:cstheme="minorHAnsi"/>
                <w:b/>
                <w:sz w:val="24"/>
                <w:szCs w:val="24"/>
              </w:rPr>
              <w:t>/</w:t>
            </w:r>
            <w:r w:rsidR="005B6F6F" w:rsidRPr="00843C36">
              <w:rPr>
                <w:rFonts w:cstheme="minorHAnsi"/>
                <w:b/>
                <w:sz w:val="24"/>
                <w:szCs w:val="24"/>
                <w:lang w:val="en-US"/>
              </w:rPr>
              <w:t>IP</w:t>
            </w:r>
          </w:p>
        </w:tc>
      </w:tr>
      <w:tr w:rsidR="005B6F6F" w:rsidRPr="00843C36" w:rsidTr="007E2A57">
        <w:trPr>
          <w:jc w:val="center"/>
        </w:trPr>
        <w:tc>
          <w:tcPr>
            <w:tcW w:w="4350" w:type="dxa"/>
            <w:vMerge w:val="restart"/>
            <w:vAlign w:val="center"/>
          </w:tcPr>
          <w:p w:rsidR="005B6F6F" w:rsidRPr="00843C36" w:rsidRDefault="005B6F6F" w:rsidP="009B4917">
            <w:pPr>
              <w:pStyle w:val="a4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843C36">
              <w:rPr>
                <w:rFonts w:asciiTheme="minorHAnsi" w:hAnsiTheme="minorHAnsi" w:cstheme="minorHAnsi"/>
              </w:rPr>
              <w:t>Δρομολόγηση</w:t>
            </w:r>
          </w:p>
          <w:p w:rsidR="005B6F6F" w:rsidRPr="00843C36" w:rsidRDefault="005B6F6F" w:rsidP="009B4917">
            <w:pPr>
              <w:pStyle w:val="a4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43C36">
              <w:rPr>
                <w:rFonts w:asciiTheme="minorHAnsi" w:hAnsiTheme="minorHAnsi" w:cstheme="minorHAnsi"/>
              </w:rPr>
              <w:t>Τεμ</w:t>
            </w:r>
            <w:proofErr w:type="spellEnd"/>
            <w:r w:rsidRPr="00843C36">
              <w:rPr>
                <w:rFonts w:asciiTheme="minorHAnsi" w:hAnsiTheme="minorHAnsi" w:cstheme="minorHAnsi"/>
              </w:rPr>
              <w:t>αχισμός ΙΡ Πα</w:t>
            </w:r>
            <w:proofErr w:type="spellStart"/>
            <w:r w:rsidRPr="00843C36">
              <w:rPr>
                <w:rFonts w:asciiTheme="minorHAnsi" w:hAnsiTheme="minorHAnsi" w:cstheme="minorHAnsi"/>
              </w:rPr>
              <w:t>κέτων</w:t>
            </w:r>
            <w:proofErr w:type="spellEnd"/>
          </w:p>
          <w:p w:rsidR="005B6F6F" w:rsidRPr="00843C36" w:rsidRDefault="005B6F6F" w:rsidP="009B4917">
            <w:pPr>
              <w:pStyle w:val="a4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43C36">
              <w:rPr>
                <w:rFonts w:asciiTheme="minorHAnsi" w:hAnsiTheme="minorHAnsi" w:cstheme="minorHAnsi"/>
              </w:rPr>
              <w:t>Πρόσ</w:t>
            </w:r>
            <w:proofErr w:type="spellEnd"/>
            <w:r w:rsidRPr="00843C36">
              <w:rPr>
                <w:rFonts w:asciiTheme="minorHAnsi" w:hAnsiTheme="minorHAnsi" w:cstheme="minorHAnsi"/>
              </w:rPr>
              <w:t xml:space="preserve">βαση </w:t>
            </w:r>
            <w:proofErr w:type="spellStart"/>
            <w:r w:rsidRPr="00843C36">
              <w:rPr>
                <w:rFonts w:asciiTheme="minorHAnsi" w:hAnsiTheme="minorHAnsi" w:cstheme="minorHAnsi"/>
              </w:rPr>
              <w:t>στο</w:t>
            </w:r>
            <w:proofErr w:type="spellEnd"/>
            <w:r w:rsidRPr="00843C3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3C36">
              <w:rPr>
                <w:rFonts w:asciiTheme="minorHAnsi" w:hAnsiTheme="minorHAnsi" w:cstheme="minorHAnsi"/>
              </w:rPr>
              <w:t>μέσο</w:t>
            </w:r>
            <w:proofErr w:type="spellEnd"/>
            <w:r w:rsidRPr="00843C3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43C36">
              <w:rPr>
                <w:rFonts w:asciiTheme="minorHAnsi" w:hAnsiTheme="minorHAnsi" w:cstheme="minorHAnsi"/>
              </w:rPr>
              <w:t>μετάδοσης</w:t>
            </w:r>
            <w:proofErr w:type="spellEnd"/>
          </w:p>
          <w:p w:rsidR="005B6F6F" w:rsidRPr="00843C36" w:rsidRDefault="005B6F6F" w:rsidP="009B4917">
            <w:pPr>
              <w:pStyle w:val="a4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43C36">
              <w:rPr>
                <w:rFonts w:asciiTheme="minorHAnsi" w:hAnsiTheme="minorHAnsi" w:cstheme="minorHAnsi"/>
              </w:rPr>
              <w:t>Λογική</w:t>
            </w:r>
            <w:proofErr w:type="spellEnd"/>
            <w:r w:rsidRPr="00843C36">
              <w:rPr>
                <w:rFonts w:asciiTheme="minorHAnsi" w:hAnsiTheme="minorHAnsi" w:cstheme="minorHAnsi"/>
              </w:rPr>
              <w:t xml:space="preserve"> Διευθυνσιοδότηση</w:t>
            </w:r>
          </w:p>
          <w:p w:rsidR="005B6F6F" w:rsidRPr="00843C36" w:rsidRDefault="005B6F6F" w:rsidP="009B4917">
            <w:pPr>
              <w:pStyle w:val="a4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43C36">
              <w:rPr>
                <w:rFonts w:asciiTheme="minorHAnsi" w:hAnsiTheme="minorHAnsi" w:cstheme="minorHAnsi"/>
              </w:rPr>
              <w:t>Φυσική</w:t>
            </w:r>
            <w:proofErr w:type="spellEnd"/>
            <w:r w:rsidRPr="00843C36">
              <w:rPr>
                <w:rFonts w:asciiTheme="minorHAnsi" w:hAnsiTheme="minorHAnsi" w:cstheme="minorHAnsi"/>
              </w:rPr>
              <w:t xml:space="preserve"> Διευθυνσιοδότηση</w:t>
            </w:r>
          </w:p>
          <w:p w:rsidR="005B6F6F" w:rsidRPr="00CA0CC0" w:rsidRDefault="005B6F6F" w:rsidP="009B4917">
            <w:pPr>
              <w:pStyle w:val="a4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43C36">
              <w:rPr>
                <w:rFonts w:asciiTheme="minorHAnsi" w:hAnsiTheme="minorHAnsi" w:cstheme="minorHAnsi"/>
              </w:rPr>
              <w:t>Τεμ</w:t>
            </w:r>
            <w:proofErr w:type="spellEnd"/>
            <w:r w:rsidRPr="00843C36">
              <w:rPr>
                <w:rFonts w:asciiTheme="minorHAnsi" w:hAnsiTheme="minorHAnsi" w:cstheme="minorHAnsi"/>
              </w:rPr>
              <w:t xml:space="preserve">αχισμός </w:t>
            </w:r>
            <w:r w:rsidRPr="00843C36">
              <w:rPr>
                <w:rFonts w:asciiTheme="minorHAnsi" w:hAnsiTheme="minorHAnsi" w:cstheme="minorHAnsi"/>
                <w:lang w:val="en-US"/>
              </w:rPr>
              <w:t xml:space="preserve">TCP </w:t>
            </w:r>
            <w:proofErr w:type="spellStart"/>
            <w:r w:rsidRPr="00843C36">
              <w:rPr>
                <w:rFonts w:asciiTheme="minorHAnsi" w:hAnsiTheme="minorHAnsi" w:cstheme="minorHAnsi"/>
              </w:rPr>
              <w:t>τμημάτων</w:t>
            </w:r>
            <w:proofErr w:type="spellEnd"/>
          </w:p>
          <w:p w:rsidR="00CA0CC0" w:rsidRPr="00C57000" w:rsidRDefault="00CA0CC0" w:rsidP="009B4917">
            <w:pPr>
              <w:pStyle w:val="a4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l-GR"/>
              </w:rPr>
              <w:t>Επικοινωνία με θύρες εφαρμογών</w:t>
            </w:r>
          </w:p>
          <w:p w:rsidR="00C57000" w:rsidRPr="00843C36" w:rsidRDefault="00C57000" w:rsidP="00C57000">
            <w:pPr>
              <w:pStyle w:val="a4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l-GR"/>
              </w:rPr>
              <w:t>Υπηρεσίες Πελάτη-Εξυπηρετητή</w:t>
            </w:r>
          </w:p>
        </w:tc>
        <w:tc>
          <w:tcPr>
            <w:tcW w:w="3402" w:type="dxa"/>
            <w:vAlign w:val="center"/>
          </w:tcPr>
          <w:p w:rsidR="005B6F6F" w:rsidRPr="00843C36" w:rsidRDefault="005B6F6F" w:rsidP="009B4917">
            <w:pPr>
              <w:spacing w:before="240" w:after="240"/>
              <w:jc w:val="center"/>
              <w:rPr>
                <w:rFonts w:cstheme="minorHAnsi"/>
                <w:sz w:val="24"/>
                <w:szCs w:val="24"/>
              </w:rPr>
            </w:pPr>
            <w:r w:rsidRPr="00843C36">
              <w:rPr>
                <w:rFonts w:cstheme="minorHAnsi"/>
                <w:sz w:val="24"/>
                <w:szCs w:val="24"/>
              </w:rPr>
              <w:t>Εφαρμογής</w:t>
            </w:r>
          </w:p>
        </w:tc>
      </w:tr>
      <w:tr w:rsidR="005B6F6F" w:rsidRPr="00843C36" w:rsidTr="007E2A57">
        <w:trPr>
          <w:jc w:val="center"/>
        </w:trPr>
        <w:tc>
          <w:tcPr>
            <w:tcW w:w="4350" w:type="dxa"/>
            <w:vMerge/>
          </w:tcPr>
          <w:p w:rsidR="005B6F6F" w:rsidRPr="00843C36" w:rsidRDefault="005B6F6F" w:rsidP="009B49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B6F6F" w:rsidRPr="00843C36" w:rsidRDefault="005B6F6F" w:rsidP="009B4917">
            <w:pPr>
              <w:spacing w:before="240" w:after="240"/>
              <w:jc w:val="center"/>
              <w:rPr>
                <w:rFonts w:cstheme="minorHAnsi"/>
                <w:sz w:val="24"/>
                <w:szCs w:val="24"/>
              </w:rPr>
            </w:pPr>
            <w:r w:rsidRPr="00843C36">
              <w:rPr>
                <w:rFonts w:cstheme="minorHAnsi"/>
                <w:sz w:val="24"/>
                <w:szCs w:val="24"/>
              </w:rPr>
              <w:t>Μεταφοράς</w:t>
            </w:r>
          </w:p>
        </w:tc>
      </w:tr>
      <w:tr w:rsidR="005B6F6F" w:rsidRPr="00843C36" w:rsidTr="007E2A57">
        <w:trPr>
          <w:jc w:val="center"/>
        </w:trPr>
        <w:tc>
          <w:tcPr>
            <w:tcW w:w="4350" w:type="dxa"/>
            <w:vMerge/>
          </w:tcPr>
          <w:p w:rsidR="005B6F6F" w:rsidRPr="00843C36" w:rsidRDefault="005B6F6F" w:rsidP="009B49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B6F6F" w:rsidRPr="00843C36" w:rsidRDefault="005B6F6F" w:rsidP="009B4917">
            <w:pPr>
              <w:spacing w:before="240" w:after="240"/>
              <w:jc w:val="center"/>
              <w:rPr>
                <w:rFonts w:cstheme="minorHAnsi"/>
                <w:sz w:val="24"/>
                <w:szCs w:val="24"/>
              </w:rPr>
            </w:pPr>
            <w:r w:rsidRPr="00843C36">
              <w:rPr>
                <w:rFonts w:cstheme="minorHAnsi"/>
                <w:sz w:val="24"/>
                <w:szCs w:val="24"/>
              </w:rPr>
              <w:t>Διαδικτύου</w:t>
            </w:r>
          </w:p>
        </w:tc>
      </w:tr>
      <w:tr w:rsidR="005B6F6F" w:rsidRPr="00843C36" w:rsidTr="007E2A57">
        <w:trPr>
          <w:trHeight w:val="960"/>
          <w:jc w:val="center"/>
        </w:trPr>
        <w:tc>
          <w:tcPr>
            <w:tcW w:w="4350" w:type="dxa"/>
            <w:vMerge/>
          </w:tcPr>
          <w:p w:rsidR="005B6F6F" w:rsidRPr="00843C36" w:rsidRDefault="005B6F6F" w:rsidP="009B49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B6F6F" w:rsidRPr="00843C36" w:rsidRDefault="005B6F6F" w:rsidP="009B4917">
            <w:pPr>
              <w:spacing w:before="240" w:after="240"/>
              <w:jc w:val="center"/>
              <w:rPr>
                <w:rFonts w:cstheme="minorHAnsi"/>
                <w:sz w:val="24"/>
                <w:szCs w:val="24"/>
              </w:rPr>
            </w:pPr>
            <w:r w:rsidRPr="00843C36">
              <w:rPr>
                <w:rFonts w:cstheme="minorHAnsi"/>
                <w:sz w:val="24"/>
                <w:szCs w:val="24"/>
              </w:rPr>
              <w:t>Πρόσβασης Δικτύου</w:t>
            </w:r>
          </w:p>
        </w:tc>
      </w:tr>
    </w:tbl>
    <w:p w:rsidR="00ED36B4" w:rsidRPr="00B566D9" w:rsidRDefault="00ED36B4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>Μονάδες</w:t>
      </w:r>
      <w:r w:rsidR="00E6155A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="00C57000">
        <w:rPr>
          <w:rStyle w:val="normaltextrun"/>
          <w:rFonts w:asciiTheme="minorHAnsi" w:hAnsiTheme="minorHAnsi" w:cstheme="minorHAnsi"/>
          <w:b/>
          <w:bCs/>
        </w:rPr>
        <w:t>16</w:t>
      </w:r>
    </w:p>
    <w:p w:rsidR="009B34E2" w:rsidRPr="00B566D9" w:rsidRDefault="0046626D" w:rsidP="009B34E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2.2</w:t>
      </w:r>
    </w:p>
    <w:p w:rsidR="009B34E2" w:rsidRDefault="009B34E2" w:rsidP="009B34E2">
      <w:pPr>
        <w:spacing w:after="120" w:line="360" w:lineRule="auto"/>
        <w:jc w:val="both"/>
        <w:textAlignment w:val="baseline"/>
        <w:rPr>
          <w:rStyle w:val="normaltextrun"/>
          <w:rFonts w:cstheme="minorHAnsi"/>
          <w:bCs/>
          <w:sz w:val="24"/>
          <w:szCs w:val="24"/>
        </w:rPr>
      </w:pPr>
      <w:r w:rsidRPr="000F07EE">
        <w:rPr>
          <w:rStyle w:val="normaltextrun"/>
          <w:rFonts w:cstheme="minorHAnsi"/>
          <w:bCs/>
          <w:sz w:val="24"/>
          <w:szCs w:val="24"/>
        </w:rPr>
        <w:t>Σ</w:t>
      </w:r>
      <w:r w:rsidRPr="00D75DFD">
        <w:rPr>
          <w:rStyle w:val="normaltextrun"/>
          <w:rFonts w:cstheme="minorHAnsi"/>
          <w:bCs/>
          <w:sz w:val="24"/>
          <w:szCs w:val="24"/>
        </w:rPr>
        <w:t>τ</w:t>
      </w:r>
      <w:r>
        <w:rPr>
          <w:rStyle w:val="normaltextrun"/>
          <w:rFonts w:cstheme="minorHAnsi"/>
          <w:bCs/>
          <w:sz w:val="24"/>
          <w:szCs w:val="24"/>
        </w:rPr>
        <w:t>ην περίπτωση των ασύρματων δικτύων τύπου 802.11, ποιοι αλγόριθμοι κρυπτογράφησης</w:t>
      </w:r>
      <w:r w:rsidRPr="00D75DFD">
        <w:rPr>
          <w:rStyle w:val="normaltextrun"/>
          <w:rFonts w:cstheme="minorHAnsi"/>
          <w:bCs/>
          <w:sz w:val="24"/>
          <w:szCs w:val="24"/>
        </w:rPr>
        <w:t xml:space="preserve">  </w:t>
      </w:r>
      <w:r>
        <w:rPr>
          <w:rStyle w:val="normaltextrun"/>
          <w:rFonts w:cstheme="minorHAnsi"/>
          <w:bCs/>
          <w:sz w:val="24"/>
          <w:szCs w:val="24"/>
        </w:rPr>
        <w:t>χρησιμοποιούνται</w:t>
      </w:r>
      <w:r w:rsidRPr="00D75DFD">
        <w:rPr>
          <w:rStyle w:val="normaltextrun"/>
          <w:rFonts w:cstheme="minorHAnsi"/>
          <w:bCs/>
          <w:sz w:val="24"/>
          <w:szCs w:val="24"/>
        </w:rPr>
        <w:t>;</w:t>
      </w:r>
      <w:r>
        <w:rPr>
          <w:rStyle w:val="normaltextrun"/>
          <w:rFonts w:cstheme="minorHAnsi"/>
          <w:bCs/>
          <w:sz w:val="24"/>
          <w:szCs w:val="24"/>
        </w:rPr>
        <w:t xml:space="preserve"> Επιλέξτε όσα ταιριάζουν.</w:t>
      </w:r>
    </w:p>
    <w:p w:rsidR="001F239F" w:rsidRDefault="001F239F" w:rsidP="009B34E2">
      <w:pPr>
        <w:pStyle w:val="Default"/>
        <w:numPr>
          <w:ilvl w:val="0"/>
          <w:numId w:val="21"/>
        </w:numPr>
        <w:tabs>
          <w:tab w:val="left" w:pos="3685"/>
        </w:tabs>
        <w:spacing w:before="120" w:after="120"/>
        <w:rPr>
          <w:rFonts w:asciiTheme="minorHAnsi" w:hAnsiTheme="minorHAnsi" w:cstheme="minorHAnsi"/>
        </w:rPr>
        <w:sectPr w:rsidR="001F239F" w:rsidSect="00E07887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9B34E2" w:rsidRPr="00CC13B3" w:rsidRDefault="009B34E2" w:rsidP="009B34E2">
      <w:pPr>
        <w:pStyle w:val="Default"/>
        <w:numPr>
          <w:ilvl w:val="0"/>
          <w:numId w:val="21"/>
        </w:numPr>
        <w:tabs>
          <w:tab w:val="left" w:pos="3685"/>
        </w:tabs>
        <w:spacing w:before="120" w:after="120"/>
        <w:rPr>
          <w:rFonts w:asciiTheme="minorHAnsi" w:hAnsiTheme="minorHAnsi" w:cstheme="minorHAnsi"/>
        </w:rPr>
      </w:pPr>
      <w:r w:rsidRPr="002930AB">
        <w:rPr>
          <w:rFonts w:asciiTheme="minorHAnsi" w:hAnsiTheme="minorHAnsi" w:cstheme="minorHAnsi"/>
        </w:rPr>
        <w:lastRenderedPageBreak/>
        <w:t>WEP</w:t>
      </w:r>
    </w:p>
    <w:p w:rsidR="009B34E2" w:rsidRDefault="009B34E2" w:rsidP="009B34E2">
      <w:pPr>
        <w:pStyle w:val="Default"/>
        <w:numPr>
          <w:ilvl w:val="0"/>
          <w:numId w:val="21"/>
        </w:numPr>
        <w:tabs>
          <w:tab w:val="left" w:pos="3685"/>
        </w:tabs>
        <w:spacing w:before="120" w:after="120"/>
        <w:rPr>
          <w:rFonts w:asciiTheme="minorHAnsi" w:hAnsiTheme="minorHAnsi" w:cstheme="minorHAnsi"/>
        </w:rPr>
      </w:pPr>
      <w:r w:rsidRPr="002930AB">
        <w:rPr>
          <w:rFonts w:asciiTheme="minorHAnsi" w:hAnsiTheme="minorHAnsi" w:cstheme="minorHAnsi"/>
        </w:rPr>
        <w:t>WP</w:t>
      </w:r>
      <w:r>
        <w:rPr>
          <w:rFonts w:asciiTheme="minorHAnsi" w:hAnsiTheme="minorHAnsi" w:cstheme="minorHAnsi"/>
        </w:rPr>
        <w:t>Ε</w:t>
      </w:r>
    </w:p>
    <w:p w:rsidR="009B34E2" w:rsidRPr="00D75DFD" w:rsidRDefault="009B34E2" w:rsidP="009B34E2">
      <w:pPr>
        <w:pStyle w:val="Default"/>
        <w:numPr>
          <w:ilvl w:val="0"/>
          <w:numId w:val="21"/>
        </w:numPr>
        <w:tabs>
          <w:tab w:val="left" w:pos="3685"/>
        </w:tabs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ΗΤΤ</w:t>
      </w:r>
      <w:r w:rsidRPr="005A32FB">
        <w:rPr>
          <w:rFonts w:asciiTheme="minorHAnsi" w:hAnsiTheme="minorHAnsi" w:cstheme="minorHAnsi"/>
        </w:rPr>
        <w:t>PS</w:t>
      </w:r>
    </w:p>
    <w:p w:rsidR="009B34E2" w:rsidRDefault="009B34E2" w:rsidP="009B34E2">
      <w:pPr>
        <w:pStyle w:val="Default"/>
        <w:numPr>
          <w:ilvl w:val="0"/>
          <w:numId w:val="21"/>
        </w:numPr>
        <w:tabs>
          <w:tab w:val="left" w:pos="3685"/>
        </w:tabs>
        <w:spacing w:before="120" w:after="120"/>
        <w:rPr>
          <w:rFonts w:asciiTheme="minorHAnsi" w:hAnsiTheme="minorHAnsi" w:cstheme="minorHAnsi"/>
        </w:rPr>
      </w:pPr>
      <w:r w:rsidRPr="002930AB">
        <w:rPr>
          <w:rFonts w:asciiTheme="minorHAnsi" w:hAnsiTheme="minorHAnsi" w:cstheme="minorHAnsi"/>
        </w:rPr>
        <w:lastRenderedPageBreak/>
        <w:t xml:space="preserve">WPA </w:t>
      </w:r>
    </w:p>
    <w:p w:rsidR="009B34E2" w:rsidRPr="005A32FB" w:rsidRDefault="009B34E2" w:rsidP="009B34E2">
      <w:pPr>
        <w:pStyle w:val="Default"/>
        <w:numPr>
          <w:ilvl w:val="0"/>
          <w:numId w:val="21"/>
        </w:numPr>
        <w:tabs>
          <w:tab w:val="left" w:pos="3685"/>
        </w:tabs>
        <w:spacing w:before="120" w:after="120"/>
        <w:rPr>
          <w:rFonts w:asciiTheme="minorHAnsi" w:hAnsiTheme="minorHAnsi" w:cstheme="minorHAnsi"/>
        </w:rPr>
      </w:pPr>
      <w:r w:rsidRPr="005A32FB">
        <w:rPr>
          <w:rFonts w:asciiTheme="minorHAnsi" w:hAnsiTheme="minorHAnsi" w:cstheme="minorHAnsi"/>
        </w:rPr>
        <w:t>DNS</w:t>
      </w:r>
    </w:p>
    <w:p w:rsidR="009B34E2" w:rsidRPr="00322BD4" w:rsidRDefault="009B34E2" w:rsidP="00322BD4">
      <w:pPr>
        <w:pStyle w:val="Default"/>
        <w:numPr>
          <w:ilvl w:val="0"/>
          <w:numId w:val="21"/>
        </w:numPr>
        <w:tabs>
          <w:tab w:val="left" w:pos="3685"/>
        </w:tabs>
        <w:spacing w:before="120" w:after="120"/>
        <w:rPr>
          <w:rStyle w:val="normaltextrun"/>
          <w:rFonts w:asciiTheme="minorHAnsi" w:hAnsiTheme="minorHAnsi"/>
        </w:rPr>
      </w:pPr>
      <w:r w:rsidRPr="005A32FB">
        <w:rPr>
          <w:rFonts w:asciiTheme="minorHAnsi" w:hAnsiTheme="minorHAnsi" w:cstheme="minorHAnsi"/>
        </w:rPr>
        <w:t>WPA2</w:t>
      </w:r>
    </w:p>
    <w:p w:rsidR="001F239F" w:rsidRDefault="001F239F" w:rsidP="009B34E2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  <w:sectPr w:rsidR="001F239F" w:rsidSect="001F239F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9B34E2" w:rsidRPr="00D75DFD" w:rsidRDefault="009B34E2" w:rsidP="009B34E2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D75DFD">
        <w:rPr>
          <w:rStyle w:val="normaltextrun"/>
          <w:rFonts w:asciiTheme="minorHAnsi" w:hAnsiTheme="minorHAnsi" w:cstheme="minorHAnsi"/>
          <w:b/>
          <w:bCs/>
        </w:rPr>
        <w:lastRenderedPageBreak/>
        <w:t xml:space="preserve">Μονάδες </w:t>
      </w:r>
      <w:r w:rsidR="00C57000">
        <w:rPr>
          <w:rStyle w:val="normaltextrun"/>
          <w:rFonts w:asciiTheme="minorHAnsi" w:hAnsiTheme="minorHAnsi" w:cstheme="minorHAnsi"/>
          <w:b/>
          <w:bCs/>
        </w:rPr>
        <w:t>9</w:t>
      </w:r>
    </w:p>
    <w:sectPr w:rsidR="009B34E2" w:rsidRPr="00D75DFD" w:rsidSect="001F239F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65D6E"/>
    <w:multiLevelType w:val="hybridMultilevel"/>
    <w:tmpl w:val="02D2A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649"/>
    <w:multiLevelType w:val="hybridMultilevel"/>
    <w:tmpl w:val="986CF6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C128D"/>
    <w:multiLevelType w:val="hybridMultilevel"/>
    <w:tmpl w:val="D9423F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D4CB0"/>
    <w:multiLevelType w:val="hybridMultilevel"/>
    <w:tmpl w:val="986CF6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63562"/>
    <w:multiLevelType w:val="hybridMultilevel"/>
    <w:tmpl w:val="02D2A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80F467B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68862DE7"/>
    <w:multiLevelType w:val="hybridMultilevel"/>
    <w:tmpl w:val="6958E7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F02AEF"/>
    <w:multiLevelType w:val="hybridMultilevel"/>
    <w:tmpl w:val="B164D8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B23975"/>
    <w:multiLevelType w:val="hybridMultilevel"/>
    <w:tmpl w:val="17AED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10"/>
  </w:num>
  <w:num w:numId="4">
    <w:abstractNumId w:val="7"/>
  </w:num>
  <w:num w:numId="5">
    <w:abstractNumId w:val="17"/>
  </w:num>
  <w:num w:numId="6">
    <w:abstractNumId w:val="0"/>
  </w:num>
  <w:num w:numId="7">
    <w:abstractNumId w:val="12"/>
  </w:num>
  <w:num w:numId="8">
    <w:abstractNumId w:val="3"/>
  </w:num>
  <w:num w:numId="9">
    <w:abstractNumId w:val="13"/>
  </w:num>
  <w:num w:numId="10">
    <w:abstractNumId w:val="11"/>
  </w:num>
  <w:num w:numId="11">
    <w:abstractNumId w:val="9"/>
  </w:num>
  <w:num w:numId="12">
    <w:abstractNumId w:val="8"/>
  </w:num>
  <w:num w:numId="13">
    <w:abstractNumId w:val="14"/>
  </w:num>
  <w:num w:numId="14">
    <w:abstractNumId w:val="18"/>
  </w:num>
  <w:num w:numId="15">
    <w:abstractNumId w:val="1"/>
  </w:num>
  <w:num w:numId="16">
    <w:abstractNumId w:val="2"/>
  </w:num>
  <w:num w:numId="17">
    <w:abstractNumId w:val="6"/>
  </w:num>
  <w:num w:numId="18">
    <w:abstractNumId w:val="20"/>
  </w:num>
  <w:num w:numId="19">
    <w:abstractNumId w:val="15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24BDD"/>
    <w:rsid w:val="0004181B"/>
    <w:rsid w:val="0008676B"/>
    <w:rsid w:val="000E61BD"/>
    <w:rsid w:val="001160DE"/>
    <w:rsid w:val="001312B0"/>
    <w:rsid w:val="00136775"/>
    <w:rsid w:val="00151A55"/>
    <w:rsid w:val="001715B1"/>
    <w:rsid w:val="00173BFA"/>
    <w:rsid w:val="001821DA"/>
    <w:rsid w:val="001B058E"/>
    <w:rsid w:val="001B397B"/>
    <w:rsid w:val="001D0977"/>
    <w:rsid w:val="001D52A0"/>
    <w:rsid w:val="001E268E"/>
    <w:rsid w:val="001E4B9F"/>
    <w:rsid w:val="001E7A64"/>
    <w:rsid w:val="001F1DD1"/>
    <w:rsid w:val="001F239F"/>
    <w:rsid w:val="001F2DBC"/>
    <w:rsid w:val="001F4217"/>
    <w:rsid w:val="0021657E"/>
    <w:rsid w:val="00216EBC"/>
    <w:rsid w:val="00222215"/>
    <w:rsid w:val="00224C62"/>
    <w:rsid w:val="00242E51"/>
    <w:rsid w:val="002611E2"/>
    <w:rsid w:val="00265C2C"/>
    <w:rsid w:val="00272035"/>
    <w:rsid w:val="00272B06"/>
    <w:rsid w:val="002747E4"/>
    <w:rsid w:val="00277143"/>
    <w:rsid w:val="002919C6"/>
    <w:rsid w:val="002A17BB"/>
    <w:rsid w:val="002A2DB3"/>
    <w:rsid w:val="002A5126"/>
    <w:rsid w:val="002E23F5"/>
    <w:rsid w:val="002F181B"/>
    <w:rsid w:val="002F6CFC"/>
    <w:rsid w:val="00321E9D"/>
    <w:rsid w:val="00322BD4"/>
    <w:rsid w:val="00340D74"/>
    <w:rsid w:val="00346897"/>
    <w:rsid w:val="00357589"/>
    <w:rsid w:val="0037217D"/>
    <w:rsid w:val="00396067"/>
    <w:rsid w:val="003B555F"/>
    <w:rsid w:val="003B7C58"/>
    <w:rsid w:val="003D03ED"/>
    <w:rsid w:val="003D2926"/>
    <w:rsid w:val="003F613D"/>
    <w:rsid w:val="003F649A"/>
    <w:rsid w:val="00414643"/>
    <w:rsid w:val="00432042"/>
    <w:rsid w:val="00433DC7"/>
    <w:rsid w:val="00462504"/>
    <w:rsid w:val="0046626D"/>
    <w:rsid w:val="00471523"/>
    <w:rsid w:val="00474BFA"/>
    <w:rsid w:val="004A08C2"/>
    <w:rsid w:val="004D296E"/>
    <w:rsid w:val="004D5909"/>
    <w:rsid w:val="004F3AFE"/>
    <w:rsid w:val="004F7E76"/>
    <w:rsid w:val="00521835"/>
    <w:rsid w:val="005250F9"/>
    <w:rsid w:val="005538C5"/>
    <w:rsid w:val="00555354"/>
    <w:rsid w:val="005566A8"/>
    <w:rsid w:val="00597925"/>
    <w:rsid w:val="005B1DDD"/>
    <w:rsid w:val="005B4D30"/>
    <w:rsid w:val="005B6F6F"/>
    <w:rsid w:val="005E015E"/>
    <w:rsid w:val="005E1B8B"/>
    <w:rsid w:val="00605CE0"/>
    <w:rsid w:val="0061107C"/>
    <w:rsid w:val="006123C1"/>
    <w:rsid w:val="0061633B"/>
    <w:rsid w:val="006305C0"/>
    <w:rsid w:val="00634E34"/>
    <w:rsid w:val="00646937"/>
    <w:rsid w:val="00657C79"/>
    <w:rsid w:val="00681C6B"/>
    <w:rsid w:val="00692071"/>
    <w:rsid w:val="006A1EE4"/>
    <w:rsid w:val="006B7EBE"/>
    <w:rsid w:val="006D367A"/>
    <w:rsid w:val="006F408D"/>
    <w:rsid w:val="00712F6C"/>
    <w:rsid w:val="0072071F"/>
    <w:rsid w:val="007510E1"/>
    <w:rsid w:val="007520C3"/>
    <w:rsid w:val="00755939"/>
    <w:rsid w:val="00793785"/>
    <w:rsid w:val="00796021"/>
    <w:rsid w:val="007C0E6A"/>
    <w:rsid w:val="007D2B93"/>
    <w:rsid w:val="007E2A57"/>
    <w:rsid w:val="007F7285"/>
    <w:rsid w:val="00836BD2"/>
    <w:rsid w:val="00855449"/>
    <w:rsid w:val="0089409F"/>
    <w:rsid w:val="008B1D23"/>
    <w:rsid w:val="008C2473"/>
    <w:rsid w:val="008D39E2"/>
    <w:rsid w:val="008D5640"/>
    <w:rsid w:val="008E2EDD"/>
    <w:rsid w:val="008F56D7"/>
    <w:rsid w:val="00907F88"/>
    <w:rsid w:val="0091147A"/>
    <w:rsid w:val="00926C59"/>
    <w:rsid w:val="00951669"/>
    <w:rsid w:val="00953E8D"/>
    <w:rsid w:val="00956D8F"/>
    <w:rsid w:val="00965128"/>
    <w:rsid w:val="009920DA"/>
    <w:rsid w:val="009B34E2"/>
    <w:rsid w:val="009B4719"/>
    <w:rsid w:val="009B4917"/>
    <w:rsid w:val="009D6C4C"/>
    <w:rsid w:val="009D762E"/>
    <w:rsid w:val="009F2395"/>
    <w:rsid w:val="009F74F9"/>
    <w:rsid w:val="00A26F83"/>
    <w:rsid w:val="00A306DC"/>
    <w:rsid w:val="00A4553E"/>
    <w:rsid w:val="00A66F67"/>
    <w:rsid w:val="00AA0A5D"/>
    <w:rsid w:val="00AA1BAE"/>
    <w:rsid w:val="00AB6A17"/>
    <w:rsid w:val="00AC5F15"/>
    <w:rsid w:val="00AC7D6D"/>
    <w:rsid w:val="00AE790E"/>
    <w:rsid w:val="00B13767"/>
    <w:rsid w:val="00B22FBE"/>
    <w:rsid w:val="00B276C2"/>
    <w:rsid w:val="00B42212"/>
    <w:rsid w:val="00B42E2C"/>
    <w:rsid w:val="00B44A28"/>
    <w:rsid w:val="00B566D9"/>
    <w:rsid w:val="00B67063"/>
    <w:rsid w:val="00B84763"/>
    <w:rsid w:val="00B96C90"/>
    <w:rsid w:val="00BA0C02"/>
    <w:rsid w:val="00BB72BC"/>
    <w:rsid w:val="00BD19FA"/>
    <w:rsid w:val="00BD446E"/>
    <w:rsid w:val="00BF2046"/>
    <w:rsid w:val="00C01157"/>
    <w:rsid w:val="00C15407"/>
    <w:rsid w:val="00C227E8"/>
    <w:rsid w:val="00C316F2"/>
    <w:rsid w:val="00C51D40"/>
    <w:rsid w:val="00C57000"/>
    <w:rsid w:val="00C57DE0"/>
    <w:rsid w:val="00C63732"/>
    <w:rsid w:val="00C67A43"/>
    <w:rsid w:val="00C80E26"/>
    <w:rsid w:val="00CA0CC0"/>
    <w:rsid w:val="00CC3A22"/>
    <w:rsid w:val="00CC4297"/>
    <w:rsid w:val="00CD59AB"/>
    <w:rsid w:val="00D01995"/>
    <w:rsid w:val="00D026B4"/>
    <w:rsid w:val="00D12878"/>
    <w:rsid w:val="00D16D1E"/>
    <w:rsid w:val="00D16D52"/>
    <w:rsid w:val="00D23CAE"/>
    <w:rsid w:val="00D54E42"/>
    <w:rsid w:val="00D952C7"/>
    <w:rsid w:val="00DC0FB7"/>
    <w:rsid w:val="00DE04FC"/>
    <w:rsid w:val="00DF1EA3"/>
    <w:rsid w:val="00E07887"/>
    <w:rsid w:val="00E320D7"/>
    <w:rsid w:val="00E40654"/>
    <w:rsid w:val="00E4669C"/>
    <w:rsid w:val="00E46AD0"/>
    <w:rsid w:val="00E53279"/>
    <w:rsid w:val="00E55EE9"/>
    <w:rsid w:val="00E6155A"/>
    <w:rsid w:val="00E638B7"/>
    <w:rsid w:val="00E84557"/>
    <w:rsid w:val="00EB6019"/>
    <w:rsid w:val="00ED36B4"/>
    <w:rsid w:val="00EE6A49"/>
    <w:rsid w:val="00EE6DB6"/>
    <w:rsid w:val="00EF76C0"/>
    <w:rsid w:val="00F02CB7"/>
    <w:rsid w:val="00F1191D"/>
    <w:rsid w:val="00F151FC"/>
    <w:rsid w:val="00F32CCF"/>
    <w:rsid w:val="00F4445C"/>
    <w:rsid w:val="00F5211D"/>
    <w:rsid w:val="00F53D63"/>
    <w:rsid w:val="00F96ED0"/>
    <w:rsid w:val="00FA292A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1">
    <w:name w:val="Πλέγμα πίνακα1"/>
    <w:basedOn w:val="a1"/>
    <w:next w:val="a5"/>
    <w:uiPriority w:val="59"/>
    <w:rsid w:val="00BF2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gmail-normaltextrun">
    <w:name w:val="x_gmail-normaltextrun"/>
    <w:basedOn w:val="a0"/>
    <w:rsid w:val="001F239F"/>
  </w:style>
  <w:style w:type="character" w:customStyle="1" w:styleId="xgmail-eop">
    <w:name w:val="x_gmail-eop"/>
    <w:basedOn w:val="a0"/>
    <w:rsid w:val="001F2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1">
    <w:name w:val="Πλέγμα πίνακα1"/>
    <w:basedOn w:val="a1"/>
    <w:next w:val="a5"/>
    <w:uiPriority w:val="59"/>
    <w:rsid w:val="00BF2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gmail-normaltextrun">
    <w:name w:val="x_gmail-normaltextrun"/>
    <w:basedOn w:val="a0"/>
    <w:rsid w:val="001F239F"/>
  </w:style>
  <w:style w:type="character" w:customStyle="1" w:styleId="xgmail-eop">
    <w:name w:val="x_gmail-eop"/>
    <w:basedOn w:val="a0"/>
    <w:rsid w:val="001F2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50</cp:revision>
  <cp:lastPrinted>2023-01-04T18:13:00Z</cp:lastPrinted>
  <dcterms:created xsi:type="dcterms:W3CDTF">2022-11-01T21:42:00Z</dcterms:created>
  <dcterms:modified xsi:type="dcterms:W3CDTF">2023-01-04T18:13:00Z</dcterms:modified>
</cp:coreProperties>
</file>