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CB05F3" w14:textId="23680315" w:rsidR="001B7934" w:rsidRPr="001B7934" w:rsidRDefault="001B7934" w:rsidP="001B7934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1B7934">
        <w:rPr>
          <w:rFonts w:ascii="Calibri" w:hAnsi="Calibri" w:cs="Calibri"/>
          <w:b/>
          <w:bCs/>
          <w:sz w:val="24"/>
          <w:szCs w:val="24"/>
        </w:rPr>
        <w:t xml:space="preserve">ΜΑΘΗΜΑ </w:t>
      </w:r>
      <w:r>
        <w:rPr>
          <w:rFonts w:ascii="Calibri" w:hAnsi="Calibri" w:cs="Calibri"/>
          <w:b/>
          <w:bCs/>
          <w:sz w:val="24"/>
          <w:szCs w:val="24"/>
          <w:lang w:val="en-US"/>
        </w:rPr>
        <w:t>XIX</w:t>
      </w:r>
      <w:r w:rsidRPr="001B7934">
        <w:rPr>
          <w:rFonts w:ascii="Calibri" w:hAnsi="Calibri" w:cs="Calibri"/>
          <w:b/>
          <w:bCs/>
          <w:sz w:val="24"/>
          <w:szCs w:val="24"/>
        </w:rPr>
        <w:t xml:space="preserve">, ΜΑΘΗΜΑ </w:t>
      </w:r>
      <w:r w:rsidR="00D93226" w:rsidRPr="00D93226">
        <w:rPr>
          <w:rFonts w:ascii="Calibri" w:hAnsi="Calibri" w:cs="Calibri"/>
          <w:b/>
          <w:bCs/>
          <w:sz w:val="24"/>
          <w:szCs w:val="24"/>
        </w:rPr>
        <w:t>XLVII</w:t>
      </w:r>
    </w:p>
    <w:p w14:paraId="4EB03DF4" w14:textId="77777777" w:rsidR="001B7934" w:rsidRPr="001B7934" w:rsidRDefault="001B7934" w:rsidP="001B7934">
      <w:pPr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1B7934">
        <w:rPr>
          <w:rFonts w:ascii="Calibri" w:hAnsi="Calibri" w:cs="Calibri"/>
          <w:b/>
          <w:bCs/>
          <w:sz w:val="24"/>
          <w:szCs w:val="24"/>
        </w:rPr>
        <w:t>ΚΕΙΜΕΝΑ</w:t>
      </w:r>
    </w:p>
    <w:p w14:paraId="5D592AF7" w14:textId="36100DF6" w:rsidR="009B4A02" w:rsidRDefault="001B7934" w:rsidP="001B7934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 w:rsidRPr="001B7934">
        <w:rPr>
          <w:rFonts w:ascii="Calibri" w:hAnsi="Calibri" w:cs="Calibri"/>
          <w:bCs/>
          <w:sz w:val="24"/>
          <w:szCs w:val="24"/>
        </w:rPr>
        <w:t>α</w:t>
      </w:r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)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Catil</w:t>
      </w:r>
      <w:r w:rsidRPr="001B7934">
        <w:rPr>
          <w:rFonts w:ascii="Calibri" w:hAnsi="Calibri" w:cs="Calibri" w:hint="eastAsia"/>
          <w:bCs/>
          <w:sz w:val="24"/>
          <w:szCs w:val="24"/>
          <w:lang w:val="en-US"/>
        </w:rPr>
        <w:t>ī</w:t>
      </w:r>
      <w:r w:rsidRPr="001B7934">
        <w:rPr>
          <w:rFonts w:ascii="Calibri" w:hAnsi="Calibri" w:cs="Calibri"/>
          <w:bCs/>
          <w:sz w:val="24"/>
          <w:szCs w:val="24"/>
          <w:lang w:val="en-US"/>
        </w:rPr>
        <w:t>na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a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Cicer</w:t>
      </w:r>
      <w:r w:rsidRPr="001B7934">
        <w:rPr>
          <w:rFonts w:ascii="Calibri" w:hAnsi="Calibri" w:cs="Calibri" w:hint="eastAsia"/>
          <w:bCs/>
          <w:sz w:val="24"/>
          <w:szCs w:val="24"/>
          <w:lang w:val="en-US"/>
        </w:rPr>
        <w:t>ō</w:t>
      </w:r>
      <w:r w:rsidRPr="001B7934">
        <w:rPr>
          <w:rFonts w:ascii="Calibri" w:hAnsi="Calibri" w:cs="Calibri"/>
          <w:bCs/>
          <w:sz w:val="24"/>
          <w:szCs w:val="24"/>
          <w:lang w:val="en-US"/>
        </w:rPr>
        <w:t>ne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ex</w:t>
      </w:r>
      <w:r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Cs/>
          <w:sz w:val="24"/>
          <w:szCs w:val="24"/>
          <w:lang w:val="en-US"/>
        </w:rPr>
        <w:t>urbe</w:t>
      </w:r>
      <w:proofErr w:type="spellEnd"/>
      <w:r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Cs/>
          <w:sz w:val="24"/>
          <w:szCs w:val="24"/>
          <w:lang w:val="en-US"/>
        </w:rPr>
        <w:t>expulsus</w:t>
      </w:r>
      <w:proofErr w:type="spellEnd"/>
      <w:r>
        <w:rPr>
          <w:rFonts w:ascii="Calibri" w:hAnsi="Calibri" w:cs="Calibri"/>
          <w:bCs/>
          <w:sz w:val="24"/>
          <w:szCs w:val="24"/>
          <w:lang w:val="en-US"/>
        </w:rPr>
        <w:t xml:space="preserve"> est. </w:t>
      </w:r>
      <w:proofErr w:type="spellStart"/>
      <w:r>
        <w:rPr>
          <w:rFonts w:ascii="Calibri" w:hAnsi="Calibri" w:cs="Calibri"/>
          <w:bCs/>
          <w:sz w:val="24"/>
          <w:szCs w:val="24"/>
          <w:lang w:val="en-US"/>
        </w:rPr>
        <w:t>Socii</w:t>
      </w:r>
      <w:proofErr w:type="spellEnd"/>
      <w:r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Cs/>
          <w:sz w:val="24"/>
          <w:szCs w:val="24"/>
          <w:lang w:val="en-US"/>
        </w:rPr>
        <w:t>eius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Cs/>
          <w:sz w:val="24"/>
          <w:szCs w:val="24"/>
          <w:lang w:val="en-US"/>
        </w:rPr>
        <w:t>deprehensi</w:t>
      </w:r>
      <w:proofErr w:type="spellEnd"/>
      <w:r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Cs/>
          <w:sz w:val="24"/>
          <w:szCs w:val="24"/>
          <w:lang w:val="en-US"/>
        </w:rPr>
        <w:t>sunt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gramStart"/>
      <w:r w:rsidRPr="001B7934">
        <w:rPr>
          <w:rFonts w:ascii="Calibri" w:hAnsi="Calibri" w:cs="Calibri"/>
          <w:bCs/>
          <w:sz w:val="24"/>
          <w:szCs w:val="24"/>
          <w:lang w:val="en-US"/>
        </w:rPr>
        <w:t>et</w:t>
      </w:r>
      <w:proofErr w:type="gram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in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carcere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strangul</w:t>
      </w:r>
      <w:r w:rsidRPr="001B7934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>
        <w:rPr>
          <w:rFonts w:ascii="Calibri" w:hAnsi="Calibri" w:cs="Calibri"/>
          <w:bCs/>
          <w:sz w:val="24"/>
          <w:szCs w:val="24"/>
          <w:lang w:val="en-US"/>
        </w:rPr>
        <w:t>ti</w:t>
      </w:r>
      <w:proofErr w:type="spellEnd"/>
      <w:r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Cs/>
          <w:sz w:val="24"/>
          <w:szCs w:val="24"/>
          <w:lang w:val="en-US"/>
        </w:rPr>
        <w:t>sunt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. Ab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Ant</w:t>
      </w:r>
      <w:r w:rsidRPr="001B7934">
        <w:rPr>
          <w:rFonts w:ascii="Calibri" w:hAnsi="Calibri" w:cs="Calibri" w:hint="eastAsia"/>
          <w:bCs/>
          <w:sz w:val="24"/>
          <w:szCs w:val="24"/>
          <w:lang w:val="en-US"/>
        </w:rPr>
        <w:t>ō</w:t>
      </w:r>
      <w:r w:rsidRPr="001B7934">
        <w:rPr>
          <w:rFonts w:ascii="Calibri" w:hAnsi="Calibri" w:cs="Calibri"/>
          <w:bCs/>
          <w:sz w:val="24"/>
          <w:szCs w:val="24"/>
          <w:lang w:val="en-US"/>
        </w:rPr>
        <w:t>nio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,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altero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consule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,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Catil</w:t>
      </w:r>
      <w:r w:rsidRPr="001B7934">
        <w:rPr>
          <w:rFonts w:ascii="Calibri" w:hAnsi="Calibri" w:cs="Calibri" w:hint="eastAsia"/>
          <w:bCs/>
          <w:sz w:val="24"/>
          <w:szCs w:val="24"/>
          <w:lang w:val="en-US"/>
        </w:rPr>
        <w:t>ī</w:t>
      </w:r>
      <w:r w:rsidRPr="001B7934">
        <w:rPr>
          <w:rFonts w:ascii="Calibri" w:hAnsi="Calibri" w:cs="Calibri"/>
          <w:bCs/>
          <w:sz w:val="24"/>
          <w:szCs w:val="24"/>
          <w:lang w:val="en-US"/>
        </w:rPr>
        <w:t>na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ipse cum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exercitu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suo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,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proelio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victus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,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interf</w:t>
      </w:r>
      <w:r>
        <w:rPr>
          <w:rFonts w:ascii="Calibri" w:hAnsi="Calibri" w:cs="Calibri"/>
          <w:bCs/>
          <w:sz w:val="24"/>
          <w:szCs w:val="24"/>
          <w:lang w:val="en-US"/>
        </w:rPr>
        <w:t>ectus</w:t>
      </w:r>
      <w:proofErr w:type="spellEnd"/>
      <w:r>
        <w:rPr>
          <w:rFonts w:ascii="Calibri" w:hAnsi="Calibri" w:cs="Calibri"/>
          <w:bCs/>
          <w:sz w:val="24"/>
          <w:szCs w:val="24"/>
          <w:lang w:val="en-US"/>
        </w:rPr>
        <w:t xml:space="preserve"> est</w:t>
      </w:r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. Gaius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Sallustius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tradit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multos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etiam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milites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R</w:t>
      </w:r>
      <w:r w:rsidRPr="001B7934">
        <w:rPr>
          <w:rFonts w:ascii="Calibri" w:hAnsi="Calibri" w:cs="Calibri" w:hint="eastAsia"/>
          <w:bCs/>
          <w:sz w:val="24"/>
          <w:szCs w:val="24"/>
          <w:lang w:val="en-US"/>
        </w:rPr>
        <w:t>ō</w:t>
      </w:r>
      <w:r w:rsidRPr="001B7934">
        <w:rPr>
          <w:rFonts w:ascii="Calibri" w:hAnsi="Calibri" w:cs="Calibri"/>
          <w:bCs/>
          <w:sz w:val="24"/>
          <w:szCs w:val="24"/>
          <w:lang w:val="en-US"/>
        </w:rPr>
        <w:t>m</w:t>
      </w:r>
      <w:r w:rsidRPr="001B7934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Pr="001B7934">
        <w:rPr>
          <w:rFonts w:ascii="Calibri" w:hAnsi="Calibri" w:cs="Calibri"/>
          <w:bCs/>
          <w:sz w:val="24"/>
          <w:szCs w:val="24"/>
          <w:lang w:val="en-US"/>
        </w:rPr>
        <w:t>nos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in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e</w:t>
      </w:r>
      <w:r w:rsidRPr="001B7934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Pr="001B7934">
        <w:rPr>
          <w:rFonts w:ascii="Calibri" w:hAnsi="Calibri" w:cs="Calibri"/>
          <w:bCs/>
          <w:sz w:val="24"/>
          <w:szCs w:val="24"/>
          <w:lang w:val="en-US"/>
        </w:rPr>
        <w:t>dem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cruentissim</w:t>
      </w:r>
      <w:r w:rsidRPr="001B7934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pugn</w:t>
      </w:r>
      <w:r w:rsidRPr="001B7934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occ</w:t>
      </w:r>
      <w:r w:rsidRPr="001B7934">
        <w:rPr>
          <w:rFonts w:ascii="Calibri" w:hAnsi="Calibri" w:cs="Calibri" w:hint="eastAsia"/>
          <w:bCs/>
          <w:sz w:val="24"/>
          <w:szCs w:val="24"/>
          <w:lang w:val="en-US"/>
        </w:rPr>
        <w:t>ī</w:t>
      </w:r>
      <w:r>
        <w:rPr>
          <w:rFonts w:ascii="Calibri" w:hAnsi="Calibri" w:cs="Calibri"/>
          <w:bCs/>
          <w:sz w:val="24"/>
          <w:szCs w:val="24"/>
          <w:lang w:val="en-US"/>
        </w:rPr>
        <w:t>sos</w:t>
      </w:r>
      <w:proofErr w:type="spellEnd"/>
      <w:r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Cs/>
          <w:sz w:val="24"/>
          <w:szCs w:val="24"/>
          <w:lang w:val="en-US"/>
        </w:rPr>
        <w:t>esse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,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multos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autem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graviter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vulner</w:t>
      </w:r>
      <w:r w:rsidRPr="001B7934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Pr="001B7934">
        <w:rPr>
          <w:rFonts w:ascii="Calibri" w:hAnsi="Calibri" w:cs="Calibri"/>
          <w:bCs/>
          <w:sz w:val="24"/>
          <w:szCs w:val="24"/>
          <w:lang w:val="en-US"/>
        </w:rPr>
        <w:t>tos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esse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>.</w:t>
      </w:r>
    </w:p>
    <w:p w14:paraId="20F479F3" w14:textId="00B5D04A" w:rsidR="001B7934" w:rsidRDefault="001B7934" w:rsidP="001B7934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 w:rsidRPr="001B7934">
        <w:rPr>
          <w:rFonts w:ascii="Calibri" w:hAnsi="Calibri" w:cs="Calibri"/>
          <w:bCs/>
          <w:sz w:val="24"/>
          <w:szCs w:val="24"/>
        </w:rPr>
        <w:t>β</w:t>
      </w:r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) Iulia,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Augusti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filia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,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mat</w:t>
      </w:r>
      <w:r w:rsidRPr="001B7934">
        <w:rPr>
          <w:rFonts w:ascii="Calibri" w:hAnsi="Calibri" w:cs="Calibri" w:hint="eastAsia"/>
          <w:bCs/>
          <w:sz w:val="24"/>
          <w:szCs w:val="24"/>
          <w:lang w:val="en-US"/>
        </w:rPr>
        <w:t>ū</w:t>
      </w:r>
      <w:r w:rsidRPr="001B7934">
        <w:rPr>
          <w:rFonts w:ascii="Calibri" w:hAnsi="Calibri" w:cs="Calibri"/>
          <w:bCs/>
          <w:sz w:val="24"/>
          <w:szCs w:val="24"/>
          <w:lang w:val="en-US"/>
        </w:rPr>
        <w:t>re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hab</w:t>
      </w:r>
      <w:r w:rsidRPr="001B7934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>
        <w:rPr>
          <w:rFonts w:ascii="Calibri" w:hAnsi="Calibri" w:cs="Calibri"/>
          <w:bCs/>
          <w:sz w:val="24"/>
          <w:szCs w:val="24"/>
          <w:lang w:val="en-US"/>
        </w:rPr>
        <w:t>re</w:t>
      </w:r>
      <w:proofErr w:type="spellEnd"/>
      <w:r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Cs/>
          <w:sz w:val="24"/>
          <w:szCs w:val="24"/>
          <w:lang w:val="en-US"/>
        </w:rPr>
        <w:t>coeperat</w:t>
      </w:r>
      <w:proofErr w:type="spellEnd"/>
      <w:r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Cs/>
          <w:sz w:val="24"/>
          <w:szCs w:val="24"/>
          <w:lang w:val="en-US"/>
        </w:rPr>
        <w:t>canos</w:t>
      </w:r>
      <w:proofErr w:type="spellEnd"/>
      <w:r>
        <w:rPr>
          <w:rFonts w:ascii="Calibri" w:hAnsi="Calibri" w:cs="Calibri"/>
          <w:bCs/>
          <w:sz w:val="24"/>
          <w:szCs w:val="24"/>
          <w:lang w:val="en-US"/>
        </w:rPr>
        <w:t>, quos</w:t>
      </w:r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legere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secr</w:t>
      </w:r>
      <w:r w:rsidRPr="001B7934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 w:rsidRPr="001B7934">
        <w:rPr>
          <w:rFonts w:ascii="Calibri" w:hAnsi="Calibri" w:cs="Calibri"/>
          <w:bCs/>
          <w:sz w:val="24"/>
          <w:szCs w:val="24"/>
          <w:lang w:val="en-US"/>
        </w:rPr>
        <w:t>te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sol</w:t>
      </w:r>
      <w:r w:rsidRPr="001B7934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 w:rsidRPr="001B7934">
        <w:rPr>
          <w:rFonts w:ascii="Calibri" w:hAnsi="Calibri" w:cs="Calibri"/>
          <w:bCs/>
          <w:sz w:val="24"/>
          <w:szCs w:val="24"/>
          <w:lang w:val="en-US"/>
        </w:rPr>
        <w:t>bat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.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Hac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re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aud</w:t>
      </w:r>
      <w:r w:rsidRPr="001B7934">
        <w:rPr>
          <w:rFonts w:ascii="Calibri" w:hAnsi="Calibri" w:cs="Calibri" w:hint="eastAsia"/>
          <w:bCs/>
          <w:sz w:val="24"/>
          <w:szCs w:val="24"/>
          <w:lang w:val="en-US"/>
        </w:rPr>
        <w:t>ī</w:t>
      </w:r>
      <w:r w:rsidRPr="001B7934">
        <w:rPr>
          <w:rFonts w:ascii="Calibri" w:hAnsi="Calibri" w:cs="Calibri"/>
          <w:bCs/>
          <w:sz w:val="24"/>
          <w:szCs w:val="24"/>
          <w:lang w:val="en-US"/>
        </w:rPr>
        <w:t>t</w:t>
      </w:r>
      <w:r w:rsidRPr="001B7934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Augustus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voluit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filiam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deterr</w:t>
      </w:r>
      <w:r w:rsidRPr="001B7934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>
        <w:rPr>
          <w:rFonts w:ascii="Calibri" w:hAnsi="Calibri" w:cs="Calibri"/>
          <w:bCs/>
          <w:sz w:val="24"/>
          <w:szCs w:val="24"/>
          <w:lang w:val="en-US"/>
        </w:rPr>
        <w:t>re</w:t>
      </w:r>
      <w:proofErr w:type="spellEnd"/>
      <w:r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Cs/>
          <w:sz w:val="24"/>
          <w:szCs w:val="24"/>
          <w:lang w:val="en-US"/>
        </w:rPr>
        <w:t>quominus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id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faceret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. </w:t>
      </w:r>
      <w:proofErr w:type="spellStart"/>
      <w:r w:rsidRPr="001B7934">
        <w:rPr>
          <w:rFonts w:cstheme="minorHAnsi"/>
          <w:bCs/>
          <w:sz w:val="24"/>
          <w:szCs w:val="24"/>
        </w:rPr>
        <w:t>Εο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consilio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aliquando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repente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interv</w:t>
      </w:r>
      <w:r w:rsidRPr="001B7934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 w:rsidRPr="001B7934">
        <w:rPr>
          <w:rFonts w:ascii="Calibri" w:hAnsi="Calibri" w:cs="Calibri"/>
          <w:bCs/>
          <w:sz w:val="24"/>
          <w:szCs w:val="24"/>
          <w:lang w:val="en-US"/>
        </w:rPr>
        <w:t>nit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oppressitque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ornatr</w:t>
      </w:r>
      <w:r w:rsidRPr="001B7934">
        <w:rPr>
          <w:rFonts w:ascii="Calibri" w:hAnsi="Calibri" w:cs="Calibri" w:hint="eastAsia"/>
          <w:bCs/>
          <w:sz w:val="24"/>
          <w:szCs w:val="24"/>
          <w:lang w:val="en-US"/>
        </w:rPr>
        <w:t>ī</w:t>
      </w:r>
      <w:r w:rsidRPr="001B7934">
        <w:rPr>
          <w:rFonts w:ascii="Calibri" w:hAnsi="Calibri" w:cs="Calibri"/>
          <w:bCs/>
          <w:sz w:val="24"/>
          <w:szCs w:val="24"/>
          <w:lang w:val="en-US"/>
        </w:rPr>
        <w:t>ces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.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Etsi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super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vestem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e</w:t>
      </w:r>
      <w:r w:rsidRPr="001B7934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Pr="001B7934">
        <w:rPr>
          <w:rFonts w:ascii="Calibri" w:hAnsi="Calibri" w:cs="Calibri"/>
          <w:bCs/>
          <w:sz w:val="24"/>
          <w:szCs w:val="24"/>
          <w:lang w:val="en-US"/>
        </w:rPr>
        <w:t>rum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deprehendit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canos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,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tamen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Augustus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dissimul</w:t>
      </w:r>
      <w:r w:rsidRPr="001B7934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Pr="001B7934">
        <w:rPr>
          <w:rFonts w:ascii="Calibri" w:hAnsi="Calibri" w:cs="Calibri"/>
          <w:bCs/>
          <w:sz w:val="24"/>
          <w:szCs w:val="24"/>
          <w:lang w:val="en-US"/>
        </w:rPr>
        <w:t>vit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1B7934">
        <w:rPr>
          <w:rFonts w:ascii="Calibri" w:hAnsi="Calibri" w:cs="Calibri"/>
          <w:bCs/>
          <w:sz w:val="24"/>
          <w:szCs w:val="24"/>
          <w:lang w:val="en-US"/>
        </w:rPr>
        <w:t>eos</w:t>
      </w:r>
      <w:proofErr w:type="spellEnd"/>
      <w:proofErr w:type="gram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vidisse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et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aliis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sermonibus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tempus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extraxit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,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donec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induxit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menti</w:t>
      </w:r>
      <w:r w:rsidRPr="001B7934">
        <w:rPr>
          <w:rFonts w:ascii="Calibri" w:hAnsi="Calibri" w:cs="Calibri" w:hint="eastAsia"/>
          <w:bCs/>
          <w:sz w:val="24"/>
          <w:szCs w:val="24"/>
          <w:lang w:val="en-US"/>
        </w:rPr>
        <w:t>ō</w:t>
      </w:r>
      <w:r w:rsidRPr="001B7934">
        <w:rPr>
          <w:rFonts w:ascii="Calibri" w:hAnsi="Calibri" w:cs="Calibri"/>
          <w:bCs/>
          <w:sz w:val="24"/>
          <w:szCs w:val="24"/>
          <w:lang w:val="en-US"/>
        </w:rPr>
        <w:t>nem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aet</w:t>
      </w:r>
      <w:r w:rsidRPr="001B7934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Pr="001B7934">
        <w:rPr>
          <w:rFonts w:ascii="Calibri" w:hAnsi="Calibri" w:cs="Calibri"/>
          <w:bCs/>
          <w:sz w:val="24"/>
          <w:szCs w:val="24"/>
          <w:lang w:val="en-US"/>
        </w:rPr>
        <w:t>tis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. Tum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interrog</w:t>
      </w:r>
      <w:r w:rsidRPr="001B7934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Pr="001B7934">
        <w:rPr>
          <w:rFonts w:ascii="Calibri" w:hAnsi="Calibri" w:cs="Calibri"/>
          <w:bCs/>
          <w:sz w:val="24"/>
          <w:szCs w:val="24"/>
          <w:lang w:val="en-US"/>
        </w:rPr>
        <w:t>vit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filiam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,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utrum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post aliquot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annos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1B7934">
        <w:rPr>
          <w:rFonts w:ascii="Calibri" w:hAnsi="Calibri" w:cs="Calibri"/>
          <w:bCs/>
          <w:sz w:val="24"/>
          <w:szCs w:val="24"/>
          <w:lang w:val="en-US"/>
        </w:rPr>
        <w:t>cana</w:t>
      </w:r>
      <w:proofErr w:type="spellEnd"/>
      <w:proofErr w:type="gram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esse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mallet an calva. </w:t>
      </w:r>
      <w:r>
        <w:rPr>
          <w:rFonts w:ascii="Calibri" w:hAnsi="Calibri" w:cs="Calibri"/>
          <w:bCs/>
          <w:sz w:val="24"/>
          <w:szCs w:val="24"/>
          <w:lang w:val="en-US"/>
        </w:rPr>
        <w:t>Cum</w:t>
      </w:r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illa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respondisset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1B7934">
        <w:rPr>
          <w:rFonts w:ascii="Calibri" w:hAnsi="Calibri" w:cs="Calibri" w:hint="eastAsia"/>
          <w:bCs/>
          <w:sz w:val="24"/>
          <w:szCs w:val="24"/>
          <w:lang w:val="en-US"/>
        </w:rPr>
        <w:t>«</w:t>
      </w:r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ego, pater,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cana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esse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malo</w:t>
      </w:r>
      <w:proofErr w:type="spellEnd"/>
      <w:r w:rsidRPr="001B7934">
        <w:rPr>
          <w:rFonts w:ascii="Calibri" w:hAnsi="Calibri" w:cs="Calibri" w:hint="eastAsia"/>
          <w:bCs/>
          <w:sz w:val="24"/>
          <w:szCs w:val="24"/>
          <w:lang w:val="en-US"/>
        </w:rPr>
        <w:t>»</w:t>
      </w:r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,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mendacium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illi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pater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obi</w:t>
      </w:r>
      <w:r w:rsidRPr="001B7934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 w:rsidRPr="001B7934">
        <w:rPr>
          <w:rFonts w:ascii="Calibri" w:hAnsi="Calibri" w:cs="Calibri"/>
          <w:bCs/>
          <w:sz w:val="24"/>
          <w:szCs w:val="24"/>
          <w:lang w:val="en-US"/>
        </w:rPr>
        <w:t>cit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: </w:t>
      </w:r>
      <w:r w:rsidRPr="001B7934">
        <w:rPr>
          <w:rFonts w:ascii="Calibri" w:hAnsi="Calibri" w:cs="Calibri" w:hint="eastAsia"/>
          <w:bCs/>
          <w:sz w:val="24"/>
          <w:szCs w:val="24"/>
          <w:lang w:val="en-US"/>
        </w:rPr>
        <w:t>«</w:t>
      </w:r>
      <w:r>
        <w:rPr>
          <w:rFonts w:ascii="Calibri" w:hAnsi="Calibri" w:cs="Calibri"/>
          <w:bCs/>
          <w:sz w:val="24"/>
          <w:szCs w:val="24"/>
          <w:lang w:val="en-US"/>
        </w:rPr>
        <w:t xml:space="preserve">Non </w:t>
      </w:r>
      <w:proofErr w:type="spellStart"/>
      <w:r>
        <w:rPr>
          <w:rFonts w:ascii="Calibri" w:hAnsi="Calibri" w:cs="Calibri"/>
          <w:bCs/>
          <w:sz w:val="24"/>
          <w:szCs w:val="24"/>
          <w:lang w:val="en-US"/>
        </w:rPr>
        <w:t>dubito</w:t>
      </w:r>
      <w:proofErr w:type="spellEnd"/>
      <w:r>
        <w:rPr>
          <w:rFonts w:ascii="Calibri" w:hAnsi="Calibri" w:cs="Calibri"/>
          <w:bCs/>
          <w:sz w:val="24"/>
          <w:szCs w:val="24"/>
          <w:lang w:val="en-US"/>
        </w:rPr>
        <w:t xml:space="preserve"> quin</w:t>
      </w:r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calva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esse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1B7934">
        <w:rPr>
          <w:rFonts w:ascii="Calibri" w:hAnsi="Calibri" w:cs="Calibri"/>
          <w:bCs/>
          <w:sz w:val="24"/>
          <w:szCs w:val="24"/>
          <w:lang w:val="en-US"/>
        </w:rPr>
        <w:t>nolis</w:t>
      </w:r>
      <w:proofErr w:type="spellEnd"/>
      <w:r w:rsidRPr="001B7934">
        <w:rPr>
          <w:rFonts w:ascii="Calibri" w:hAnsi="Calibri" w:cs="Calibri"/>
          <w:bCs/>
          <w:sz w:val="24"/>
          <w:szCs w:val="24"/>
          <w:lang w:val="en-US"/>
        </w:rPr>
        <w:t>.</w:t>
      </w:r>
    </w:p>
    <w:p w14:paraId="048E29F0" w14:textId="77777777" w:rsidR="00EE0B32" w:rsidRDefault="00EE0B32" w:rsidP="001B7934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</w:p>
    <w:p w14:paraId="55017246" w14:textId="77777777" w:rsidR="00EE0B32" w:rsidRPr="00EF164B" w:rsidRDefault="00EE0B32" w:rsidP="00EE0B32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 w:rsidRPr="00EE0B32">
        <w:rPr>
          <w:rFonts w:ascii="Calibri" w:hAnsi="Calibri" w:cs="Calibri"/>
          <w:b/>
          <w:bCs/>
          <w:sz w:val="24"/>
          <w:szCs w:val="24"/>
        </w:rPr>
        <w:t>ΠΑΡΑΤΗΡΗΣΕΙΣ</w:t>
      </w:r>
      <w:r w:rsidRPr="00EF164B"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</w:p>
    <w:p w14:paraId="5CEB96B4" w14:textId="252ADE9D" w:rsidR="00EE0B32" w:rsidRDefault="00EE0B32" w:rsidP="00EE0B32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EE0B32">
        <w:rPr>
          <w:rFonts w:ascii="Calibri" w:hAnsi="Calibri" w:cs="Calibri"/>
          <w:bCs/>
          <w:sz w:val="24"/>
          <w:szCs w:val="24"/>
        </w:rPr>
        <w:t>Α</w:t>
      </w:r>
      <w:r w:rsidRPr="00EF164B">
        <w:rPr>
          <w:rFonts w:ascii="Calibri" w:hAnsi="Calibri" w:cs="Calibri"/>
          <w:bCs/>
          <w:sz w:val="24"/>
          <w:szCs w:val="24"/>
          <w:lang w:val="en-US"/>
        </w:rPr>
        <w:t xml:space="preserve">. </w:t>
      </w:r>
      <w:r w:rsidRPr="00EE0B32">
        <w:rPr>
          <w:rFonts w:ascii="Calibri" w:hAnsi="Calibri" w:cs="Calibri"/>
          <w:bCs/>
          <w:sz w:val="24"/>
          <w:szCs w:val="24"/>
        </w:rPr>
        <w:t>Να</w:t>
      </w:r>
      <w:r w:rsidRPr="00EF164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EE0B32">
        <w:rPr>
          <w:rFonts w:ascii="Calibri" w:hAnsi="Calibri" w:cs="Calibri"/>
          <w:bCs/>
          <w:sz w:val="24"/>
          <w:szCs w:val="24"/>
        </w:rPr>
        <w:t>μεταφραστούν</w:t>
      </w:r>
      <w:r w:rsidRPr="00EF164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EE0B32">
        <w:rPr>
          <w:rFonts w:ascii="Calibri" w:hAnsi="Calibri" w:cs="Calibri"/>
          <w:bCs/>
          <w:sz w:val="24"/>
          <w:szCs w:val="24"/>
        </w:rPr>
        <w:t>στη</w:t>
      </w:r>
      <w:r w:rsidRPr="00EF164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EE0B32">
        <w:rPr>
          <w:rFonts w:ascii="Calibri" w:hAnsi="Calibri" w:cs="Calibri"/>
          <w:bCs/>
          <w:sz w:val="24"/>
          <w:szCs w:val="24"/>
        </w:rPr>
        <w:t>Νέα</w:t>
      </w:r>
      <w:r w:rsidRPr="00EF164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EE0B32">
        <w:rPr>
          <w:rFonts w:ascii="Calibri" w:hAnsi="Calibri" w:cs="Calibri"/>
          <w:bCs/>
          <w:sz w:val="24"/>
          <w:szCs w:val="24"/>
        </w:rPr>
        <w:t>Ελληνική</w:t>
      </w:r>
      <w:r w:rsidRPr="00EF164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EE0B32">
        <w:rPr>
          <w:rFonts w:ascii="Calibri" w:hAnsi="Calibri" w:cs="Calibri"/>
          <w:bCs/>
          <w:sz w:val="24"/>
          <w:szCs w:val="24"/>
        </w:rPr>
        <w:t>τα</w:t>
      </w:r>
      <w:r w:rsidRPr="00EF164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EE0B32">
        <w:rPr>
          <w:rFonts w:ascii="Calibri" w:hAnsi="Calibri" w:cs="Calibri"/>
          <w:bCs/>
          <w:sz w:val="24"/>
          <w:szCs w:val="24"/>
        </w:rPr>
        <w:t>ακόλουθα</w:t>
      </w:r>
      <w:r w:rsidRPr="00EF164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EE0B32">
        <w:rPr>
          <w:rFonts w:ascii="Calibri" w:hAnsi="Calibri" w:cs="Calibri"/>
          <w:bCs/>
          <w:sz w:val="24"/>
          <w:szCs w:val="24"/>
        </w:rPr>
        <w:t>αποσπάσματα</w:t>
      </w:r>
      <w:r w:rsidR="00D93226" w:rsidRPr="00EF164B">
        <w:rPr>
          <w:rFonts w:ascii="Calibri" w:hAnsi="Calibri" w:cs="Calibri"/>
          <w:bCs/>
          <w:sz w:val="24"/>
          <w:szCs w:val="24"/>
          <w:lang w:val="en-US"/>
        </w:rPr>
        <w:t xml:space="preserve">: </w:t>
      </w:r>
      <w:r w:rsidR="00A05C43" w:rsidRPr="00EF164B">
        <w:rPr>
          <w:rFonts w:ascii="Calibri" w:hAnsi="Calibri" w:cs="Calibri"/>
          <w:bCs/>
          <w:sz w:val="24"/>
          <w:szCs w:val="24"/>
          <w:lang w:val="en-US"/>
        </w:rPr>
        <w:t>«</w:t>
      </w:r>
      <w:proofErr w:type="spellStart"/>
      <w:r w:rsidR="00A05C43" w:rsidRPr="00A05C43">
        <w:rPr>
          <w:rFonts w:ascii="Calibri" w:hAnsi="Calibri" w:cs="Calibri"/>
          <w:bCs/>
          <w:sz w:val="24"/>
          <w:szCs w:val="24"/>
          <w:lang w:val="en-US"/>
        </w:rPr>
        <w:t>Catil</w:t>
      </w:r>
      <w:r w:rsidR="00A05C43" w:rsidRPr="00EF164B">
        <w:rPr>
          <w:rFonts w:ascii="Calibri" w:hAnsi="Calibri" w:cs="Calibri" w:hint="eastAsia"/>
          <w:bCs/>
          <w:sz w:val="24"/>
          <w:szCs w:val="24"/>
          <w:lang w:val="en-US"/>
        </w:rPr>
        <w:t>ī</w:t>
      </w:r>
      <w:r w:rsidR="00A05C43" w:rsidRPr="00A05C43">
        <w:rPr>
          <w:rFonts w:ascii="Calibri" w:hAnsi="Calibri" w:cs="Calibri"/>
          <w:bCs/>
          <w:sz w:val="24"/>
          <w:szCs w:val="24"/>
          <w:lang w:val="en-US"/>
        </w:rPr>
        <w:t>na</w:t>
      </w:r>
      <w:proofErr w:type="spellEnd"/>
      <w:r w:rsidR="00A05C43" w:rsidRPr="00EF164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A05C43" w:rsidRPr="00A05C43">
        <w:rPr>
          <w:rFonts w:ascii="Calibri" w:hAnsi="Calibri" w:cs="Calibri"/>
          <w:bCs/>
          <w:sz w:val="24"/>
          <w:szCs w:val="24"/>
          <w:lang w:val="en-US"/>
        </w:rPr>
        <w:t>a</w:t>
      </w:r>
      <w:r w:rsidR="00A05C43" w:rsidRPr="00EF164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A05C43" w:rsidRPr="00A05C43">
        <w:rPr>
          <w:rFonts w:ascii="Calibri" w:hAnsi="Calibri" w:cs="Calibri"/>
          <w:bCs/>
          <w:sz w:val="24"/>
          <w:szCs w:val="24"/>
          <w:lang w:val="en-US"/>
        </w:rPr>
        <w:t>Cicer</w:t>
      </w:r>
      <w:r w:rsidR="00A05C43" w:rsidRPr="00EF164B">
        <w:rPr>
          <w:rFonts w:ascii="Calibri" w:hAnsi="Calibri" w:cs="Calibri" w:hint="eastAsia"/>
          <w:bCs/>
          <w:sz w:val="24"/>
          <w:szCs w:val="24"/>
          <w:lang w:val="en-US"/>
        </w:rPr>
        <w:t>ō</w:t>
      </w:r>
      <w:r w:rsidR="00A05C43" w:rsidRPr="00A05C43">
        <w:rPr>
          <w:rFonts w:ascii="Calibri" w:hAnsi="Calibri" w:cs="Calibri"/>
          <w:bCs/>
          <w:sz w:val="24"/>
          <w:szCs w:val="24"/>
          <w:lang w:val="en-US"/>
        </w:rPr>
        <w:t>ne</w:t>
      </w:r>
      <w:proofErr w:type="spellEnd"/>
      <w:r w:rsidR="00A05C43" w:rsidRPr="00EF164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A05C43" w:rsidRPr="00A05C43">
        <w:rPr>
          <w:rFonts w:ascii="Calibri" w:hAnsi="Calibri" w:cs="Calibri"/>
          <w:bCs/>
          <w:sz w:val="24"/>
          <w:szCs w:val="24"/>
          <w:lang w:val="en-US"/>
        </w:rPr>
        <w:t>ex</w:t>
      </w:r>
      <w:r w:rsidR="00A05C43" w:rsidRPr="00EF164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A05C43" w:rsidRPr="00A05C43">
        <w:rPr>
          <w:rFonts w:ascii="Calibri" w:hAnsi="Calibri" w:cs="Calibri"/>
          <w:bCs/>
          <w:sz w:val="24"/>
          <w:szCs w:val="24"/>
          <w:lang w:val="en-US"/>
        </w:rPr>
        <w:t>urbe</w:t>
      </w:r>
      <w:proofErr w:type="spellEnd"/>
      <w:r w:rsidR="00A05C43" w:rsidRPr="00EF164B">
        <w:rPr>
          <w:rFonts w:ascii="Calibri" w:hAnsi="Calibri" w:cs="Calibri"/>
          <w:bCs/>
          <w:sz w:val="24"/>
          <w:szCs w:val="24"/>
          <w:lang w:val="en-US"/>
        </w:rPr>
        <w:t xml:space="preserve"> … </w:t>
      </w:r>
      <w:proofErr w:type="spellStart"/>
      <w:r w:rsidR="00A05C43" w:rsidRPr="00A05C43">
        <w:rPr>
          <w:rFonts w:ascii="Calibri" w:hAnsi="Calibri" w:cs="Calibri"/>
          <w:bCs/>
          <w:sz w:val="24"/>
          <w:szCs w:val="24"/>
          <w:lang w:val="en-US"/>
        </w:rPr>
        <w:t>multos</w:t>
      </w:r>
      <w:proofErr w:type="spellEnd"/>
      <w:r w:rsidR="00A05C43" w:rsidRPr="00EF164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A05C43" w:rsidRPr="00A05C43">
        <w:rPr>
          <w:rFonts w:ascii="Calibri" w:hAnsi="Calibri" w:cs="Calibri"/>
          <w:bCs/>
          <w:sz w:val="24"/>
          <w:szCs w:val="24"/>
          <w:lang w:val="en-US"/>
        </w:rPr>
        <w:t>autem</w:t>
      </w:r>
      <w:proofErr w:type="spellEnd"/>
      <w:r w:rsidR="00A05C43" w:rsidRPr="00EF164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A05C43" w:rsidRPr="00A05C43">
        <w:rPr>
          <w:rFonts w:ascii="Calibri" w:hAnsi="Calibri" w:cs="Calibri"/>
          <w:bCs/>
          <w:sz w:val="24"/>
          <w:szCs w:val="24"/>
          <w:lang w:val="en-US"/>
        </w:rPr>
        <w:t>graviter</w:t>
      </w:r>
      <w:proofErr w:type="spellEnd"/>
      <w:r w:rsidR="00A05C43" w:rsidRPr="00EF164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A05C43" w:rsidRPr="00A05C43">
        <w:rPr>
          <w:rFonts w:ascii="Calibri" w:hAnsi="Calibri" w:cs="Calibri"/>
          <w:bCs/>
          <w:sz w:val="24"/>
          <w:szCs w:val="24"/>
          <w:lang w:val="en-US"/>
        </w:rPr>
        <w:t>vulner</w:t>
      </w:r>
      <w:r w:rsidR="00A05C43" w:rsidRPr="00EF164B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="00A05C43" w:rsidRPr="00A05C43">
        <w:rPr>
          <w:rFonts w:ascii="Calibri" w:hAnsi="Calibri" w:cs="Calibri"/>
          <w:bCs/>
          <w:sz w:val="24"/>
          <w:szCs w:val="24"/>
          <w:lang w:val="en-US"/>
        </w:rPr>
        <w:t>tos</w:t>
      </w:r>
      <w:proofErr w:type="spellEnd"/>
      <w:r w:rsidR="00A05C43" w:rsidRPr="00EF164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A05C43" w:rsidRPr="00A05C43">
        <w:rPr>
          <w:rFonts w:ascii="Calibri" w:hAnsi="Calibri" w:cs="Calibri"/>
          <w:bCs/>
          <w:sz w:val="24"/>
          <w:szCs w:val="24"/>
          <w:lang w:val="en-US"/>
        </w:rPr>
        <w:t>esse</w:t>
      </w:r>
      <w:proofErr w:type="spellEnd"/>
      <w:r w:rsidR="00A05C43" w:rsidRPr="00EF164B">
        <w:rPr>
          <w:rFonts w:ascii="Calibri" w:hAnsi="Calibri" w:cs="Calibri"/>
          <w:bCs/>
          <w:sz w:val="24"/>
          <w:szCs w:val="24"/>
          <w:lang w:val="en-US"/>
        </w:rPr>
        <w:t xml:space="preserve">.» </w:t>
      </w:r>
      <w:r w:rsidR="00A05C43">
        <w:rPr>
          <w:rFonts w:ascii="Calibri" w:hAnsi="Calibri" w:cs="Calibri"/>
          <w:bCs/>
          <w:sz w:val="24"/>
          <w:szCs w:val="24"/>
        </w:rPr>
        <w:t>και</w:t>
      </w:r>
      <w:r w:rsidR="00A05C43" w:rsidRPr="00EF164B">
        <w:rPr>
          <w:rFonts w:ascii="Calibri" w:hAnsi="Calibri" w:cs="Calibri"/>
          <w:bCs/>
          <w:sz w:val="24"/>
          <w:szCs w:val="24"/>
          <w:lang w:val="en-US"/>
        </w:rPr>
        <w:t xml:space="preserve"> «</w:t>
      </w:r>
      <w:proofErr w:type="spellStart"/>
      <w:r w:rsidR="00DE664A" w:rsidRPr="00DE664A">
        <w:rPr>
          <w:rFonts w:cstheme="minorHAnsi"/>
          <w:bCs/>
          <w:sz w:val="24"/>
          <w:szCs w:val="24"/>
        </w:rPr>
        <w:t>Εο</w:t>
      </w:r>
      <w:proofErr w:type="spellEnd"/>
      <w:r w:rsidR="00DE664A" w:rsidRPr="00EF164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DE664A" w:rsidRPr="00DE664A">
        <w:rPr>
          <w:rFonts w:ascii="Calibri" w:hAnsi="Calibri" w:cs="Calibri"/>
          <w:bCs/>
          <w:sz w:val="24"/>
          <w:szCs w:val="24"/>
          <w:lang w:val="en-US"/>
        </w:rPr>
        <w:t>consilio</w:t>
      </w:r>
      <w:proofErr w:type="spellEnd"/>
      <w:r w:rsidR="00DE664A" w:rsidRPr="00EF164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DE664A" w:rsidRPr="00DE664A">
        <w:rPr>
          <w:rFonts w:ascii="Calibri" w:hAnsi="Calibri" w:cs="Calibri"/>
          <w:bCs/>
          <w:sz w:val="24"/>
          <w:szCs w:val="24"/>
          <w:lang w:val="en-US"/>
        </w:rPr>
        <w:t>aliquando</w:t>
      </w:r>
      <w:proofErr w:type="spellEnd"/>
      <w:r w:rsidR="00DE664A" w:rsidRPr="00EF164B">
        <w:rPr>
          <w:rFonts w:ascii="Calibri" w:hAnsi="Calibri" w:cs="Calibri"/>
          <w:bCs/>
          <w:sz w:val="24"/>
          <w:szCs w:val="24"/>
          <w:lang w:val="en-US"/>
        </w:rPr>
        <w:t xml:space="preserve"> …  </w:t>
      </w:r>
      <w:proofErr w:type="spellStart"/>
      <w:r w:rsidR="00DE664A" w:rsidRPr="00DE664A">
        <w:rPr>
          <w:rFonts w:ascii="Calibri" w:hAnsi="Calibri" w:cs="Calibri"/>
          <w:bCs/>
          <w:sz w:val="24"/>
          <w:szCs w:val="24"/>
          <w:lang w:val="en-US"/>
        </w:rPr>
        <w:t>cana</w:t>
      </w:r>
      <w:proofErr w:type="spellEnd"/>
      <w:r w:rsidR="00DE664A" w:rsidRPr="00DE664A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DE664A" w:rsidRPr="00DE664A">
        <w:rPr>
          <w:rFonts w:ascii="Calibri" w:hAnsi="Calibri" w:cs="Calibri"/>
          <w:bCs/>
          <w:sz w:val="24"/>
          <w:szCs w:val="24"/>
          <w:lang w:val="en-US"/>
        </w:rPr>
        <w:t>esse</w:t>
      </w:r>
      <w:proofErr w:type="spellEnd"/>
      <w:r w:rsidR="00DE664A" w:rsidRPr="00DE664A">
        <w:rPr>
          <w:rFonts w:ascii="Calibri" w:hAnsi="Calibri" w:cs="Calibri"/>
          <w:bCs/>
          <w:sz w:val="24"/>
          <w:szCs w:val="24"/>
        </w:rPr>
        <w:t xml:space="preserve"> </w:t>
      </w:r>
      <w:r w:rsidR="00DE664A" w:rsidRPr="00DE664A">
        <w:rPr>
          <w:rFonts w:ascii="Calibri" w:hAnsi="Calibri" w:cs="Calibri"/>
          <w:bCs/>
          <w:sz w:val="24"/>
          <w:szCs w:val="24"/>
          <w:lang w:val="en-US"/>
        </w:rPr>
        <w:t>mallet</w:t>
      </w:r>
      <w:r w:rsidR="00DE664A" w:rsidRPr="00DE664A">
        <w:rPr>
          <w:rFonts w:ascii="Calibri" w:hAnsi="Calibri" w:cs="Calibri"/>
          <w:bCs/>
          <w:sz w:val="24"/>
          <w:szCs w:val="24"/>
        </w:rPr>
        <w:t xml:space="preserve"> </w:t>
      </w:r>
      <w:r w:rsidR="00DE664A" w:rsidRPr="00DE664A">
        <w:rPr>
          <w:rFonts w:ascii="Calibri" w:hAnsi="Calibri" w:cs="Calibri"/>
          <w:bCs/>
          <w:sz w:val="24"/>
          <w:szCs w:val="24"/>
          <w:lang w:val="en-US"/>
        </w:rPr>
        <w:t>an</w:t>
      </w:r>
      <w:r w:rsidR="00DE664A" w:rsidRPr="00DE664A">
        <w:rPr>
          <w:rFonts w:ascii="Calibri" w:hAnsi="Calibri" w:cs="Calibri"/>
          <w:bCs/>
          <w:sz w:val="24"/>
          <w:szCs w:val="24"/>
        </w:rPr>
        <w:t xml:space="preserve"> </w:t>
      </w:r>
      <w:r w:rsidR="00DE664A" w:rsidRPr="00DE664A">
        <w:rPr>
          <w:rFonts w:ascii="Calibri" w:hAnsi="Calibri" w:cs="Calibri"/>
          <w:bCs/>
          <w:sz w:val="24"/>
          <w:szCs w:val="24"/>
          <w:lang w:val="en-US"/>
        </w:rPr>
        <w:t>calva</w:t>
      </w:r>
      <w:r w:rsidR="00DE664A" w:rsidRPr="00DE664A">
        <w:rPr>
          <w:rFonts w:ascii="Calibri" w:hAnsi="Calibri" w:cs="Calibri"/>
          <w:bCs/>
          <w:sz w:val="24"/>
          <w:szCs w:val="24"/>
        </w:rPr>
        <w:t>.</w:t>
      </w:r>
      <w:r w:rsidR="00A05C43" w:rsidRPr="00DE664A">
        <w:rPr>
          <w:rFonts w:ascii="Calibri" w:hAnsi="Calibri" w:cs="Calibri"/>
          <w:bCs/>
          <w:sz w:val="24"/>
          <w:szCs w:val="24"/>
        </w:rPr>
        <w:t>»</w:t>
      </w:r>
      <w:r w:rsidR="00CB6804">
        <w:rPr>
          <w:rFonts w:ascii="Calibri" w:hAnsi="Calibri" w:cs="Calibri"/>
          <w:bCs/>
          <w:sz w:val="24"/>
          <w:szCs w:val="24"/>
        </w:rPr>
        <w:t>.</w:t>
      </w:r>
    </w:p>
    <w:p w14:paraId="058D9F74" w14:textId="78AAECB9" w:rsidR="00CB6804" w:rsidRDefault="00CB6804" w:rsidP="00CB6804">
      <w:pPr>
        <w:spacing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CB6804">
        <w:rPr>
          <w:rFonts w:ascii="Calibri" w:hAnsi="Calibri" w:cs="Calibri"/>
          <w:b/>
          <w:bCs/>
          <w:sz w:val="24"/>
          <w:szCs w:val="24"/>
        </w:rPr>
        <w:t>Μονάδες 20</w:t>
      </w:r>
    </w:p>
    <w:p w14:paraId="26325D8A" w14:textId="6AC6A4AE" w:rsidR="00CB6804" w:rsidRDefault="00CB6804" w:rsidP="00CB6804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CB6804">
        <w:rPr>
          <w:rFonts w:ascii="Calibri" w:hAnsi="Calibri" w:cs="Calibri"/>
          <w:bCs/>
          <w:sz w:val="24"/>
          <w:szCs w:val="24"/>
        </w:rPr>
        <w:t>Γ.1.α.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010A7F">
        <w:rPr>
          <w:rFonts w:ascii="Calibri" w:hAnsi="Calibri" w:cs="Calibri"/>
          <w:bCs/>
          <w:sz w:val="24"/>
          <w:szCs w:val="24"/>
        </w:rPr>
        <w:t>Να μεταφερθούν οι ακόλουθες συνεκφορές στους τύπους που ζητούνται:</w:t>
      </w:r>
      <w:r w:rsidR="00E6404F">
        <w:rPr>
          <w:rFonts w:ascii="Calibri" w:hAnsi="Calibri" w:cs="Calibri"/>
          <w:bCs/>
          <w:sz w:val="24"/>
          <w:szCs w:val="24"/>
        </w:rPr>
        <w:t xml:space="preserve"> </w:t>
      </w:r>
    </w:p>
    <w:p w14:paraId="61A88C4A" w14:textId="5E7B6D67" w:rsidR="00E6404F" w:rsidRPr="00E6404F" w:rsidRDefault="00E6404F" w:rsidP="00CB6804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proofErr w:type="spellStart"/>
      <w:proofErr w:type="gramStart"/>
      <w:r w:rsidRPr="00E6404F">
        <w:rPr>
          <w:rFonts w:ascii="Calibri" w:hAnsi="Calibri" w:cs="Calibri"/>
          <w:bCs/>
          <w:sz w:val="24"/>
          <w:szCs w:val="24"/>
          <w:lang w:val="en-US"/>
        </w:rPr>
        <w:t>altero</w:t>
      </w:r>
      <w:proofErr w:type="spellEnd"/>
      <w:proofErr w:type="gramEnd"/>
      <w:r w:rsidRPr="00E6404F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E6404F">
        <w:rPr>
          <w:rFonts w:ascii="Calibri" w:hAnsi="Calibri" w:cs="Calibri"/>
          <w:bCs/>
          <w:sz w:val="24"/>
          <w:szCs w:val="24"/>
          <w:lang w:val="en-US"/>
        </w:rPr>
        <w:t>consule</w:t>
      </w:r>
      <w:proofErr w:type="spellEnd"/>
      <w:r w:rsidRPr="00E6404F">
        <w:rPr>
          <w:rFonts w:ascii="Calibri" w:hAnsi="Calibri" w:cs="Calibri"/>
          <w:bCs/>
          <w:sz w:val="24"/>
          <w:szCs w:val="24"/>
        </w:rPr>
        <w:t xml:space="preserve">: </w:t>
      </w:r>
      <w:r>
        <w:rPr>
          <w:rFonts w:ascii="Calibri" w:hAnsi="Calibri" w:cs="Calibri"/>
          <w:bCs/>
          <w:sz w:val="24"/>
          <w:szCs w:val="24"/>
        </w:rPr>
        <w:t>στη γενική</w:t>
      </w:r>
      <w:r w:rsidRPr="00E6404F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>του ενικού αριθμού</w:t>
      </w:r>
    </w:p>
    <w:p w14:paraId="76338208" w14:textId="32FC9AF1" w:rsidR="00E6404F" w:rsidRDefault="00E6404F" w:rsidP="00CB6804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proofErr w:type="spellStart"/>
      <w:proofErr w:type="gramStart"/>
      <w:r>
        <w:rPr>
          <w:rFonts w:ascii="Calibri" w:hAnsi="Calibri" w:cs="Calibri"/>
          <w:bCs/>
          <w:sz w:val="24"/>
          <w:szCs w:val="24"/>
          <w:lang w:val="en-US"/>
        </w:rPr>
        <w:t>exercitu</w:t>
      </w:r>
      <w:proofErr w:type="spellEnd"/>
      <w:proofErr w:type="gramEnd"/>
      <w:r w:rsidRPr="00E6404F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Cs/>
          <w:sz w:val="24"/>
          <w:szCs w:val="24"/>
          <w:lang w:val="en-US"/>
        </w:rPr>
        <w:t>suo</w:t>
      </w:r>
      <w:proofErr w:type="spellEnd"/>
      <w:r w:rsidR="00F26BCE">
        <w:rPr>
          <w:rFonts w:ascii="Calibri" w:hAnsi="Calibri" w:cs="Calibri"/>
          <w:bCs/>
          <w:sz w:val="24"/>
          <w:szCs w:val="24"/>
        </w:rPr>
        <w:t>: στην ίδια πτώση στον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62669D">
        <w:rPr>
          <w:rFonts w:ascii="Calibri" w:hAnsi="Calibri" w:cs="Calibri"/>
          <w:bCs/>
          <w:sz w:val="24"/>
          <w:szCs w:val="24"/>
        </w:rPr>
        <w:t xml:space="preserve">άλλον </w:t>
      </w:r>
      <w:r>
        <w:rPr>
          <w:rFonts w:ascii="Calibri" w:hAnsi="Calibri" w:cs="Calibri"/>
          <w:bCs/>
          <w:sz w:val="24"/>
          <w:szCs w:val="24"/>
        </w:rPr>
        <w:t>αριθμό</w:t>
      </w:r>
    </w:p>
    <w:p w14:paraId="33231BF6" w14:textId="09A87800" w:rsidR="00EC477F" w:rsidRPr="00EC477F" w:rsidRDefault="00EC477F" w:rsidP="00CB6804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proofErr w:type="spellStart"/>
      <w:proofErr w:type="gramStart"/>
      <w:r>
        <w:rPr>
          <w:rFonts w:ascii="Calibri" w:hAnsi="Calibri" w:cs="Calibri"/>
          <w:bCs/>
          <w:sz w:val="24"/>
          <w:szCs w:val="24"/>
          <w:lang w:val="en-US"/>
        </w:rPr>
        <w:t>h</w:t>
      </w:r>
      <w:r w:rsidRPr="00EC477F">
        <w:rPr>
          <w:rFonts w:ascii="Calibri" w:hAnsi="Calibri" w:cs="Calibri"/>
          <w:bCs/>
          <w:sz w:val="24"/>
          <w:szCs w:val="24"/>
          <w:lang w:val="en-US"/>
        </w:rPr>
        <w:t>ac</w:t>
      </w:r>
      <w:proofErr w:type="spellEnd"/>
      <w:proofErr w:type="gramEnd"/>
      <w:r w:rsidRPr="00EC477F">
        <w:rPr>
          <w:rFonts w:ascii="Calibri" w:hAnsi="Calibri" w:cs="Calibri"/>
          <w:bCs/>
          <w:sz w:val="24"/>
          <w:szCs w:val="24"/>
        </w:rPr>
        <w:t xml:space="preserve"> </w:t>
      </w:r>
      <w:r w:rsidRPr="00EC477F">
        <w:rPr>
          <w:rFonts w:ascii="Calibri" w:hAnsi="Calibri" w:cs="Calibri"/>
          <w:bCs/>
          <w:sz w:val="24"/>
          <w:szCs w:val="24"/>
          <w:lang w:val="en-US"/>
        </w:rPr>
        <w:t>re</w:t>
      </w:r>
      <w:r>
        <w:rPr>
          <w:rFonts w:ascii="Calibri" w:hAnsi="Calibri" w:cs="Calibri"/>
          <w:bCs/>
          <w:sz w:val="24"/>
          <w:szCs w:val="24"/>
        </w:rPr>
        <w:t>: στη δοτική του ενικού αριθμού</w:t>
      </w:r>
    </w:p>
    <w:p w14:paraId="157D871D" w14:textId="531F8CB7" w:rsidR="00E6404F" w:rsidRDefault="00EC477F" w:rsidP="00CB6804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proofErr w:type="spellStart"/>
      <w:r>
        <w:rPr>
          <w:rFonts w:cstheme="minorHAnsi"/>
          <w:bCs/>
          <w:sz w:val="24"/>
          <w:szCs w:val="24"/>
        </w:rPr>
        <w:t>e</w:t>
      </w:r>
      <w:r w:rsidR="00E6404F" w:rsidRPr="00E6404F">
        <w:rPr>
          <w:rFonts w:cstheme="minorHAnsi"/>
          <w:bCs/>
          <w:sz w:val="24"/>
          <w:szCs w:val="24"/>
        </w:rPr>
        <w:t>ο</w:t>
      </w:r>
      <w:proofErr w:type="spellEnd"/>
      <w:r w:rsidR="00E6404F" w:rsidRPr="00E6404F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E6404F" w:rsidRPr="00E6404F">
        <w:rPr>
          <w:rFonts w:ascii="Calibri" w:hAnsi="Calibri" w:cs="Calibri"/>
          <w:bCs/>
          <w:sz w:val="24"/>
          <w:szCs w:val="24"/>
          <w:lang w:val="en-US"/>
        </w:rPr>
        <w:t>consilio</w:t>
      </w:r>
      <w:proofErr w:type="spellEnd"/>
      <w:r w:rsidR="00E6404F">
        <w:rPr>
          <w:rFonts w:ascii="Calibri" w:hAnsi="Calibri" w:cs="Calibri"/>
          <w:bCs/>
          <w:sz w:val="24"/>
          <w:szCs w:val="24"/>
        </w:rPr>
        <w:t>: στην ονομαστική του πληθυντικού αριθμού</w:t>
      </w:r>
    </w:p>
    <w:p w14:paraId="421F0492" w14:textId="3AFF2703" w:rsidR="00EC477F" w:rsidRDefault="00EC477F" w:rsidP="00EC477F">
      <w:pPr>
        <w:spacing w:line="360" w:lineRule="auto"/>
        <w:jc w:val="right"/>
        <w:rPr>
          <w:rFonts w:ascii="Calibri" w:hAnsi="Calibri" w:cs="Calibri"/>
          <w:bCs/>
          <w:sz w:val="24"/>
          <w:szCs w:val="24"/>
        </w:rPr>
      </w:pPr>
      <w:r w:rsidRPr="00EC477F">
        <w:rPr>
          <w:rFonts w:ascii="Calibri" w:hAnsi="Calibri" w:cs="Calibri"/>
          <w:bCs/>
          <w:sz w:val="24"/>
          <w:szCs w:val="24"/>
        </w:rPr>
        <w:t>(Μονάδες 8)</w:t>
      </w:r>
    </w:p>
    <w:p w14:paraId="57AFE6DA" w14:textId="36B8AE31" w:rsidR="00244F1B" w:rsidRPr="00244F1B" w:rsidRDefault="00EC477F" w:rsidP="00244F1B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EC477F">
        <w:rPr>
          <w:rFonts w:ascii="Calibri" w:hAnsi="Calibri" w:cs="Calibri"/>
          <w:bCs/>
          <w:sz w:val="24"/>
          <w:szCs w:val="24"/>
        </w:rPr>
        <w:lastRenderedPageBreak/>
        <w:t>Γ.1.β.</w:t>
      </w:r>
      <w:r w:rsidR="00244F1B">
        <w:rPr>
          <w:rFonts w:ascii="Calibri" w:hAnsi="Calibri" w:cs="Calibri"/>
          <w:bCs/>
          <w:sz w:val="24"/>
          <w:szCs w:val="24"/>
        </w:rPr>
        <w:t xml:space="preserve"> </w:t>
      </w:r>
      <w:proofErr w:type="gramStart"/>
      <w:r w:rsidR="00244F1B" w:rsidRPr="00244F1B">
        <w:rPr>
          <w:rFonts w:ascii="Calibri" w:hAnsi="Calibri" w:cs="Calibri"/>
          <w:bCs/>
          <w:sz w:val="24"/>
          <w:szCs w:val="24"/>
          <w:lang w:val="en-US"/>
        </w:rPr>
        <w:t>multos</w:t>
      </w:r>
      <w:proofErr w:type="gramEnd"/>
      <w:r w:rsidR="00244F1B">
        <w:rPr>
          <w:rFonts w:ascii="Calibri" w:hAnsi="Calibri" w:cs="Calibri"/>
          <w:bCs/>
          <w:sz w:val="24"/>
          <w:szCs w:val="24"/>
        </w:rPr>
        <w:t xml:space="preserve">, </w:t>
      </w:r>
      <w:r w:rsidR="00244F1B" w:rsidRPr="00244F1B">
        <w:rPr>
          <w:rFonts w:ascii="Calibri" w:hAnsi="Calibri" w:cs="Calibri"/>
          <w:bCs/>
          <w:sz w:val="24"/>
          <w:szCs w:val="24"/>
          <w:lang w:val="en-US"/>
        </w:rPr>
        <w:t>cruentissim</w:t>
      </w:r>
      <w:r w:rsidR="00244F1B" w:rsidRPr="00244F1B">
        <w:rPr>
          <w:rFonts w:ascii="Calibri" w:hAnsi="Calibri" w:cs="Calibri" w:hint="eastAsia"/>
          <w:bCs/>
          <w:sz w:val="24"/>
          <w:szCs w:val="24"/>
        </w:rPr>
        <w:t>ā</w:t>
      </w:r>
      <w:r w:rsidR="00244F1B" w:rsidRPr="00244F1B">
        <w:rPr>
          <w:rFonts w:ascii="Calibri" w:hAnsi="Calibri" w:cs="Calibri"/>
          <w:bCs/>
          <w:sz w:val="24"/>
          <w:szCs w:val="24"/>
        </w:rPr>
        <w:t xml:space="preserve">: να γραφούν τα παραθετικά των επιθέτων στην ίδια πτώση, γένος και αριθμό (μονάδες 4). Του </w:t>
      </w:r>
      <w:r w:rsidR="00B23675">
        <w:rPr>
          <w:rFonts w:ascii="Calibri" w:hAnsi="Calibri" w:cs="Calibri"/>
          <w:bCs/>
          <w:sz w:val="24"/>
          <w:szCs w:val="24"/>
        </w:rPr>
        <w:t xml:space="preserve">επιρρήματος </w:t>
      </w:r>
      <w:r w:rsidR="00244F1B" w:rsidRPr="00244F1B">
        <w:rPr>
          <w:rFonts w:ascii="Calibri" w:hAnsi="Calibri" w:cs="Calibri"/>
          <w:bCs/>
          <w:sz w:val="24"/>
          <w:szCs w:val="24"/>
        </w:rPr>
        <w:t xml:space="preserve"> </w:t>
      </w:r>
      <w:r w:rsidR="00B23675" w:rsidRPr="00B23675">
        <w:rPr>
          <w:rFonts w:ascii="Calibri" w:hAnsi="Calibri" w:cs="Calibri"/>
          <w:bCs/>
          <w:sz w:val="24"/>
          <w:szCs w:val="24"/>
          <w:lang w:val="en-US"/>
        </w:rPr>
        <w:t>mat</w:t>
      </w:r>
      <w:r w:rsidR="00B23675" w:rsidRPr="00B23675">
        <w:rPr>
          <w:rFonts w:ascii="Calibri" w:hAnsi="Calibri" w:cs="Calibri" w:hint="eastAsia"/>
          <w:bCs/>
          <w:sz w:val="24"/>
          <w:szCs w:val="24"/>
        </w:rPr>
        <w:t>ū</w:t>
      </w:r>
      <w:r w:rsidR="00B23675" w:rsidRPr="00B23675">
        <w:rPr>
          <w:rFonts w:ascii="Calibri" w:hAnsi="Calibri" w:cs="Calibri"/>
          <w:bCs/>
          <w:sz w:val="24"/>
          <w:szCs w:val="24"/>
          <w:lang w:val="en-US"/>
        </w:rPr>
        <w:t>re</w:t>
      </w:r>
      <w:r w:rsidR="00B23675" w:rsidRPr="00B23675">
        <w:rPr>
          <w:rFonts w:ascii="Calibri" w:hAnsi="Calibri" w:cs="Calibri"/>
          <w:bCs/>
          <w:sz w:val="24"/>
          <w:szCs w:val="24"/>
        </w:rPr>
        <w:t xml:space="preserve"> </w:t>
      </w:r>
      <w:r w:rsidR="00244F1B" w:rsidRPr="00244F1B">
        <w:rPr>
          <w:rFonts w:ascii="Calibri" w:hAnsi="Calibri" w:cs="Calibri"/>
          <w:bCs/>
          <w:sz w:val="24"/>
          <w:szCs w:val="24"/>
        </w:rPr>
        <w:t xml:space="preserve">να γραφεί το </w:t>
      </w:r>
      <w:r w:rsidR="00B23675">
        <w:rPr>
          <w:rFonts w:ascii="Calibri" w:hAnsi="Calibri" w:cs="Calibri"/>
          <w:bCs/>
          <w:sz w:val="24"/>
          <w:szCs w:val="24"/>
        </w:rPr>
        <w:t>επίθετο</w:t>
      </w:r>
      <w:r w:rsidR="00244F1B" w:rsidRPr="00244F1B">
        <w:rPr>
          <w:rFonts w:ascii="Calibri" w:hAnsi="Calibri" w:cs="Calibri"/>
          <w:bCs/>
          <w:sz w:val="24"/>
          <w:szCs w:val="24"/>
        </w:rPr>
        <w:t xml:space="preserve"> και στους τρεις βαθμούς</w:t>
      </w:r>
      <w:r w:rsidR="00B23675">
        <w:rPr>
          <w:rFonts w:ascii="Calibri" w:hAnsi="Calibri" w:cs="Calibri"/>
          <w:bCs/>
          <w:sz w:val="24"/>
          <w:szCs w:val="24"/>
        </w:rPr>
        <w:t xml:space="preserve">, στη γενική του ενικού αριθμού, στο θηλυκό γένος </w:t>
      </w:r>
      <w:r w:rsidR="00244F1B" w:rsidRPr="00244F1B">
        <w:rPr>
          <w:rFonts w:ascii="Calibri" w:hAnsi="Calibri" w:cs="Calibri"/>
          <w:bCs/>
          <w:sz w:val="24"/>
          <w:szCs w:val="24"/>
        </w:rPr>
        <w:t>(μονάδες 3).</w:t>
      </w:r>
    </w:p>
    <w:p w14:paraId="33E141A5" w14:textId="77777777" w:rsidR="000B43D8" w:rsidRPr="000B43D8" w:rsidRDefault="000B43D8" w:rsidP="000B43D8">
      <w:pPr>
        <w:spacing w:line="360" w:lineRule="auto"/>
        <w:jc w:val="right"/>
        <w:rPr>
          <w:rFonts w:ascii="Calibri" w:hAnsi="Calibri" w:cs="Calibri"/>
          <w:bCs/>
          <w:sz w:val="24"/>
          <w:szCs w:val="24"/>
        </w:rPr>
      </w:pPr>
      <w:r w:rsidRPr="000B43D8">
        <w:rPr>
          <w:rFonts w:ascii="Calibri" w:hAnsi="Calibri" w:cs="Calibri"/>
          <w:bCs/>
          <w:sz w:val="24"/>
          <w:szCs w:val="24"/>
        </w:rPr>
        <w:t>(Μονάδες 7)</w:t>
      </w:r>
    </w:p>
    <w:p w14:paraId="63A03756" w14:textId="77777777" w:rsidR="000B43D8" w:rsidRDefault="000B43D8" w:rsidP="000B43D8">
      <w:pPr>
        <w:spacing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0B43D8">
        <w:rPr>
          <w:rFonts w:ascii="Calibri" w:hAnsi="Calibri" w:cs="Calibri"/>
          <w:b/>
          <w:bCs/>
          <w:sz w:val="24"/>
          <w:szCs w:val="24"/>
        </w:rPr>
        <w:t>Μονάδες 15</w:t>
      </w:r>
    </w:p>
    <w:p w14:paraId="63D66950" w14:textId="1DBE62AF" w:rsidR="000B43D8" w:rsidRDefault="000B43D8" w:rsidP="000B43D8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0B43D8">
        <w:rPr>
          <w:rFonts w:ascii="Calibri" w:hAnsi="Calibri" w:cs="Calibri"/>
          <w:bCs/>
          <w:sz w:val="24"/>
          <w:szCs w:val="24"/>
        </w:rPr>
        <w:t>Γ.2.α.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8C5687" w:rsidRPr="008C5687">
        <w:rPr>
          <w:rFonts w:ascii="Calibri" w:hAnsi="Calibri" w:cs="Calibri"/>
          <w:bCs/>
          <w:sz w:val="24"/>
          <w:szCs w:val="24"/>
        </w:rPr>
        <w:t>Να αντιστοιχήσετε τους όρους της στήλης Α΄ με μία από τις 2 απαντήσεις της στήλης Β΄.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56"/>
        <w:gridCol w:w="5804"/>
      </w:tblGrid>
      <w:tr w:rsidR="00F03A22" w:rsidRPr="00F03A22" w14:paraId="6F7556D4" w14:textId="77777777" w:rsidTr="00A22824">
        <w:tc>
          <w:tcPr>
            <w:tcW w:w="3256" w:type="dxa"/>
          </w:tcPr>
          <w:p w14:paraId="64C87377" w14:textId="77777777" w:rsidR="00F03A22" w:rsidRPr="00F03A22" w:rsidRDefault="00F03A22" w:rsidP="00F03A22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F03A22">
              <w:rPr>
                <w:rFonts w:ascii="Calibri" w:hAnsi="Calibri" w:cs="Calibri"/>
                <w:bCs/>
                <w:sz w:val="24"/>
                <w:szCs w:val="24"/>
              </w:rPr>
              <w:t>Στήλη Α΄</w:t>
            </w:r>
          </w:p>
        </w:tc>
        <w:tc>
          <w:tcPr>
            <w:tcW w:w="5804" w:type="dxa"/>
          </w:tcPr>
          <w:p w14:paraId="79027CA9" w14:textId="77777777" w:rsidR="00F03A22" w:rsidRPr="00F03A22" w:rsidRDefault="00F03A22" w:rsidP="00F03A22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F03A22">
              <w:rPr>
                <w:rFonts w:ascii="Calibri" w:hAnsi="Calibri" w:cs="Calibri"/>
                <w:bCs/>
                <w:sz w:val="24"/>
                <w:szCs w:val="24"/>
              </w:rPr>
              <w:t>Στήλη Β΄</w:t>
            </w:r>
          </w:p>
        </w:tc>
      </w:tr>
      <w:tr w:rsidR="00F03A22" w:rsidRPr="00F03A22" w14:paraId="5D9A85BB" w14:textId="77777777" w:rsidTr="00A22824">
        <w:tc>
          <w:tcPr>
            <w:tcW w:w="3256" w:type="dxa"/>
          </w:tcPr>
          <w:p w14:paraId="0390F18A" w14:textId="3C4582B6" w:rsidR="00F03A22" w:rsidRPr="00F03A22" w:rsidRDefault="00A0053D" w:rsidP="00F03A22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A0053D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tradit</w:t>
            </w:r>
          </w:p>
        </w:tc>
        <w:tc>
          <w:tcPr>
            <w:tcW w:w="5804" w:type="dxa"/>
          </w:tcPr>
          <w:p w14:paraId="362C31FB" w14:textId="77777777" w:rsidR="00AE2806" w:rsidRDefault="00AE2806" w:rsidP="00F03A22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AE2806">
              <w:rPr>
                <w:rFonts w:ascii="Calibri" w:hAnsi="Calibri" w:cs="Calibri"/>
                <w:bCs/>
                <w:sz w:val="24"/>
                <w:szCs w:val="24"/>
              </w:rPr>
              <w:t xml:space="preserve">γ΄ ενικό πρόσωπο, οριστικής ενεστώτα ενεργητικής φωνής  </w:t>
            </w:r>
          </w:p>
          <w:p w14:paraId="07F1AD85" w14:textId="3270FA68" w:rsidR="00F03A22" w:rsidRPr="00F03A22" w:rsidRDefault="00AE2806" w:rsidP="00AE2806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AE2806">
              <w:rPr>
                <w:rFonts w:ascii="Calibri" w:hAnsi="Calibri" w:cs="Calibri"/>
                <w:bCs/>
                <w:sz w:val="24"/>
                <w:szCs w:val="24"/>
              </w:rPr>
              <w:t xml:space="preserve">γ΄ ενικό πρόσωπο, οριστικής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παρακειμένου</w:t>
            </w:r>
            <w:r w:rsidRPr="00AE2806">
              <w:rPr>
                <w:rFonts w:ascii="Calibri" w:hAnsi="Calibri" w:cs="Calibri"/>
                <w:bCs/>
                <w:sz w:val="24"/>
                <w:szCs w:val="24"/>
              </w:rPr>
              <w:t xml:space="preserve"> ενεργητικής φωνής </w:t>
            </w:r>
          </w:p>
        </w:tc>
      </w:tr>
      <w:tr w:rsidR="00F03A22" w:rsidRPr="00F03A22" w14:paraId="41750F4D" w14:textId="77777777" w:rsidTr="00A22824">
        <w:tc>
          <w:tcPr>
            <w:tcW w:w="3256" w:type="dxa"/>
          </w:tcPr>
          <w:p w14:paraId="0C093C8A" w14:textId="6D7F92BF" w:rsidR="00F03A22" w:rsidRPr="00F03A22" w:rsidRDefault="004D4591" w:rsidP="00F03A22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 w:rsidRPr="004D4591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occ</w:t>
            </w:r>
            <w:r w:rsidRPr="004D4591">
              <w:rPr>
                <w:rFonts w:ascii="Calibri" w:hAnsi="Calibri" w:cs="Calibri" w:hint="eastAsia"/>
                <w:bCs/>
                <w:sz w:val="24"/>
                <w:szCs w:val="24"/>
                <w:lang w:val="en-US"/>
              </w:rPr>
              <w:t>ī</w:t>
            </w:r>
            <w:r w:rsidRPr="004D4591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sos</w:t>
            </w:r>
            <w:proofErr w:type="spellEnd"/>
            <w:r w:rsidRPr="004D4591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4591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esse</w:t>
            </w:r>
            <w:proofErr w:type="spellEnd"/>
          </w:p>
        </w:tc>
        <w:tc>
          <w:tcPr>
            <w:tcW w:w="5804" w:type="dxa"/>
          </w:tcPr>
          <w:p w14:paraId="54CBA3D9" w14:textId="60C64EBA" w:rsidR="004D4591" w:rsidRDefault="004D4591" w:rsidP="004D4591">
            <w:pPr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4D4591">
              <w:rPr>
                <w:rFonts w:ascii="Calibri" w:hAnsi="Calibri" w:cs="Calibri"/>
                <w:bCs/>
                <w:sz w:val="24"/>
                <w:szCs w:val="24"/>
              </w:rPr>
              <w:t xml:space="preserve">απαρέμφατο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συντελεσμένου μέλλοντα μέσης</w:t>
            </w:r>
            <w:r w:rsidRPr="004D4591">
              <w:rPr>
                <w:rFonts w:ascii="Calibri" w:hAnsi="Calibri" w:cs="Calibri"/>
                <w:bCs/>
                <w:sz w:val="24"/>
                <w:szCs w:val="24"/>
              </w:rPr>
              <w:t xml:space="preserve"> φωνής</w:t>
            </w:r>
          </w:p>
          <w:p w14:paraId="74F6F72A" w14:textId="2359A94E" w:rsidR="00F03A22" w:rsidRPr="00F03A22" w:rsidRDefault="004D4591" w:rsidP="004D4591">
            <w:pPr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4D4591">
              <w:rPr>
                <w:rFonts w:ascii="Calibri" w:hAnsi="Calibri" w:cs="Calibri"/>
                <w:bCs/>
                <w:sz w:val="24"/>
                <w:szCs w:val="24"/>
              </w:rPr>
              <w:t xml:space="preserve"> απαρέμφατο παρακειμένου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μέσης</w:t>
            </w:r>
            <w:r w:rsidRPr="004D4591">
              <w:rPr>
                <w:rFonts w:ascii="Calibri" w:hAnsi="Calibri" w:cs="Calibri"/>
                <w:bCs/>
                <w:sz w:val="24"/>
                <w:szCs w:val="24"/>
              </w:rPr>
              <w:t xml:space="preserve"> φωνής</w:t>
            </w:r>
          </w:p>
        </w:tc>
      </w:tr>
      <w:tr w:rsidR="00F03A22" w:rsidRPr="00F03A22" w14:paraId="51A7A4C7" w14:textId="77777777" w:rsidTr="00A22824">
        <w:tc>
          <w:tcPr>
            <w:tcW w:w="3256" w:type="dxa"/>
          </w:tcPr>
          <w:p w14:paraId="42D8DF5B" w14:textId="492959AF" w:rsidR="00F03A22" w:rsidRPr="00F03A22" w:rsidRDefault="00C84061" w:rsidP="00F03A22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 w:rsidRPr="00C84061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coeperat</w:t>
            </w:r>
            <w:proofErr w:type="spellEnd"/>
            <w:r w:rsidR="00F03A22" w:rsidRPr="00F03A22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804" w:type="dxa"/>
          </w:tcPr>
          <w:p w14:paraId="38374C51" w14:textId="60CF6AE5" w:rsidR="00D21B4A" w:rsidRPr="00D21B4A" w:rsidRDefault="00D21B4A" w:rsidP="00F03A22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21B4A">
              <w:rPr>
                <w:rFonts w:ascii="Calibri" w:hAnsi="Calibri" w:cs="Calibri"/>
                <w:bCs/>
                <w:sz w:val="24"/>
                <w:szCs w:val="24"/>
              </w:rPr>
              <w:t xml:space="preserve">γ΄ ενικό </w:t>
            </w:r>
            <w:r w:rsidR="00512FEA" w:rsidRPr="00512FEA">
              <w:rPr>
                <w:rFonts w:ascii="Calibri" w:hAnsi="Calibri" w:cs="Calibri"/>
                <w:bCs/>
                <w:sz w:val="24"/>
                <w:szCs w:val="24"/>
              </w:rPr>
              <w:t>πρόσωπο,</w:t>
            </w:r>
            <w:r w:rsidR="00512FEA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Pr="00D21B4A">
              <w:rPr>
                <w:rFonts w:ascii="Calibri" w:hAnsi="Calibri" w:cs="Calibri"/>
                <w:bCs/>
                <w:sz w:val="24"/>
                <w:szCs w:val="24"/>
              </w:rPr>
              <w:t xml:space="preserve">οριστικής υπερσυντελίκου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ενεργητικής φωνής</w:t>
            </w:r>
          </w:p>
          <w:p w14:paraId="5937EDB9" w14:textId="55392421" w:rsidR="00F03A22" w:rsidRPr="00D21B4A" w:rsidRDefault="00D21B4A" w:rsidP="00D21B4A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21B4A">
              <w:rPr>
                <w:rFonts w:ascii="Calibri" w:hAnsi="Calibri" w:cs="Calibri"/>
                <w:bCs/>
                <w:sz w:val="24"/>
                <w:szCs w:val="24"/>
              </w:rPr>
              <w:t xml:space="preserve">γ΄ ενικό </w:t>
            </w:r>
            <w:r w:rsidR="00512FEA" w:rsidRPr="00512FEA">
              <w:rPr>
                <w:rFonts w:ascii="Calibri" w:hAnsi="Calibri" w:cs="Calibri"/>
                <w:bCs/>
                <w:sz w:val="24"/>
                <w:szCs w:val="24"/>
              </w:rPr>
              <w:t>πρόσωπο,</w:t>
            </w:r>
            <w:r w:rsidR="00512FEA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Pr="00D21B4A">
              <w:rPr>
                <w:rFonts w:ascii="Calibri" w:hAnsi="Calibri" w:cs="Calibri"/>
                <w:bCs/>
                <w:sz w:val="24"/>
                <w:szCs w:val="24"/>
              </w:rPr>
              <w:t xml:space="preserve">οριστικής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παρατατικού ενεργητικής φωνής</w:t>
            </w:r>
          </w:p>
        </w:tc>
      </w:tr>
      <w:tr w:rsidR="00F03A22" w:rsidRPr="00F03A22" w14:paraId="2557B231" w14:textId="77777777" w:rsidTr="00A22824">
        <w:tc>
          <w:tcPr>
            <w:tcW w:w="3256" w:type="dxa"/>
          </w:tcPr>
          <w:p w14:paraId="27694694" w14:textId="00AC90E8" w:rsidR="00F03A22" w:rsidRPr="00F03A22" w:rsidRDefault="00F918B3" w:rsidP="00F03A22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 w:rsidRPr="00F918B3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voluit</w:t>
            </w:r>
            <w:proofErr w:type="spellEnd"/>
            <w:r w:rsidR="00F03A22" w:rsidRPr="00F03A22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804" w:type="dxa"/>
          </w:tcPr>
          <w:p w14:paraId="1AEADB57" w14:textId="5BFE7174" w:rsidR="00661EE8" w:rsidRDefault="00661EE8" w:rsidP="00F03A22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61EE8">
              <w:rPr>
                <w:rFonts w:ascii="Calibri" w:hAnsi="Calibri" w:cs="Calibri"/>
                <w:bCs/>
                <w:sz w:val="24"/>
                <w:szCs w:val="24"/>
              </w:rPr>
              <w:t xml:space="preserve">γ΄ ενικό </w:t>
            </w:r>
            <w:r w:rsidR="00843ABD" w:rsidRPr="00843ABD">
              <w:rPr>
                <w:rFonts w:ascii="Calibri" w:hAnsi="Calibri" w:cs="Calibri"/>
                <w:bCs/>
                <w:sz w:val="24"/>
                <w:szCs w:val="24"/>
              </w:rPr>
              <w:t>πρόσωπο,</w:t>
            </w:r>
            <w:r w:rsidR="00843ABD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Pr="00661EE8">
              <w:rPr>
                <w:rFonts w:ascii="Calibri" w:hAnsi="Calibri" w:cs="Calibri"/>
                <w:bCs/>
                <w:sz w:val="24"/>
                <w:szCs w:val="24"/>
              </w:rPr>
              <w:t>οριστικής παρακειμένου</w:t>
            </w:r>
          </w:p>
          <w:p w14:paraId="64FEFDB3" w14:textId="76330B0B" w:rsidR="00F03A22" w:rsidRPr="00661EE8" w:rsidRDefault="00661EE8" w:rsidP="00661EE8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61EE8">
              <w:rPr>
                <w:rFonts w:ascii="Calibri" w:hAnsi="Calibri" w:cs="Calibri"/>
                <w:bCs/>
                <w:sz w:val="24"/>
                <w:szCs w:val="24"/>
              </w:rPr>
              <w:t xml:space="preserve"> γ΄ ενικό </w:t>
            </w:r>
            <w:r w:rsidR="00843ABD" w:rsidRPr="00843ABD">
              <w:rPr>
                <w:rFonts w:ascii="Calibri" w:hAnsi="Calibri" w:cs="Calibri"/>
                <w:bCs/>
                <w:sz w:val="24"/>
                <w:szCs w:val="24"/>
              </w:rPr>
              <w:t>πρόσωπο,</w:t>
            </w:r>
            <w:r w:rsidR="00843ABD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Pr="00661EE8">
              <w:rPr>
                <w:rFonts w:ascii="Calibri" w:hAnsi="Calibri" w:cs="Calibri"/>
                <w:bCs/>
                <w:sz w:val="24"/>
                <w:szCs w:val="24"/>
              </w:rPr>
              <w:t xml:space="preserve">οριστικής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ενεστώτα</w:t>
            </w:r>
            <w:r w:rsidRPr="00661EE8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</w:p>
        </w:tc>
      </w:tr>
      <w:tr w:rsidR="00F03A22" w:rsidRPr="00F03A22" w14:paraId="1E5FFC6C" w14:textId="77777777" w:rsidTr="00A22824">
        <w:tc>
          <w:tcPr>
            <w:tcW w:w="3256" w:type="dxa"/>
          </w:tcPr>
          <w:p w14:paraId="305BC670" w14:textId="10A3ADB9" w:rsidR="00F03A22" w:rsidRPr="00FF2B4F" w:rsidRDefault="00FF2B4F" w:rsidP="00F03A22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 w:rsidRPr="00FF2B4F">
              <w:rPr>
                <w:rFonts w:ascii="Calibri" w:hAnsi="Calibri" w:cs="Calibri"/>
                <w:bCs/>
                <w:sz w:val="24"/>
                <w:szCs w:val="24"/>
              </w:rPr>
              <w:t>intervenit</w:t>
            </w:r>
            <w:proofErr w:type="spellEnd"/>
          </w:p>
        </w:tc>
        <w:tc>
          <w:tcPr>
            <w:tcW w:w="5804" w:type="dxa"/>
          </w:tcPr>
          <w:p w14:paraId="4BD878D9" w14:textId="57A6BD2F" w:rsidR="00F03A22" w:rsidRPr="00F03A22" w:rsidRDefault="00FF2B4F" w:rsidP="00F03A22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F2B4F">
              <w:rPr>
                <w:rFonts w:ascii="Calibri" w:hAnsi="Calibri" w:cs="Calibri"/>
                <w:bCs/>
                <w:sz w:val="24"/>
                <w:szCs w:val="24"/>
              </w:rPr>
              <w:t xml:space="preserve">γ΄ ενικό </w:t>
            </w:r>
            <w:r w:rsidR="00843ABD" w:rsidRPr="00843ABD">
              <w:rPr>
                <w:rFonts w:ascii="Calibri" w:hAnsi="Calibri" w:cs="Calibri"/>
                <w:bCs/>
                <w:sz w:val="24"/>
                <w:szCs w:val="24"/>
              </w:rPr>
              <w:t>πρόσωπο,</w:t>
            </w:r>
            <w:r w:rsidR="00843ABD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Pr="00FF2B4F">
              <w:rPr>
                <w:rFonts w:ascii="Calibri" w:hAnsi="Calibri" w:cs="Calibri"/>
                <w:bCs/>
                <w:sz w:val="24"/>
                <w:szCs w:val="24"/>
              </w:rPr>
              <w:t xml:space="preserve">οριστικής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ενεστώτα</w:t>
            </w:r>
            <w:r w:rsidRPr="00FF2B4F">
              <w:rPr>
                <w:rFonts w:ascii="Calibri" w:hAnsi="Calibri" w:cs="Calibri"/>
                <w:bCs/>
                <w:sz w:val="24"/>
                <w:szCs w:val="24"/>
              </w:rPr>
              <w:t xml:space="preserve"> ενεργητικής φωνής</w:t>
            </w:r>
            <w:r w:rsidR="00F03A22" w:rsidRPr="00F03A22">
              <w:rPr>
                <w:rFonts w:ascii="Calibri" w:hAnsi="Calibri" w:cs="Calibri"/>
                <w:bCs/>
                <w:sz w:val="24"/>
                <w:szCs w:val="24"/>
              </w:rPr>
              <w:t> </w:t>
            </w:r>
          </w:p>
          <w:p w14:paraId="4AA10595" w14:textId="5CCAC106" w:rsidR="00F03A22" w:rsidRPr="00F03A22" w:rsidRDefault="00FF2B4F" w:rsidP="00F03A22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F2B4F">
              <w:rPr>
                <w:rFonts w:ascii="Calibri" w:hAnsi="Calibri" w:cs="Calibri"/>
                <w:bCs/>
                <w:sz w:val="24"/>
                <w:szCs w:val="24"/>
              </w:rPr>
              <w:lastRenderedPageBreak/>
              <w:t xml:space="preserve">γ΄ ενικό </w:t>
            </w:r>
            <w:r w:rsidR="00843ABD" w:rsidRPr="00843ABD">
              <w:rPr>
                <w:rFonts w:ascii="Calibri" w:hAnsi="Calibri" w:cs="Calibri"/>
                <w:bCs/>
                <w:sz w:val="24"/>
                <w:szCs w:val="24"/>
              </w:rPr>
              <w:t>πρόσωπο,</w:t>
            </w:r>
            <w:r w:rsidR="00843ABD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Pr="00FF2B4F">
              <w:rPr>
                <w:rFonts w:ascii="Calibri" w:hAnsi="Calibri" w:cs="Calibri"/>
                <w:bCs/>
                <w:sz w:val="24"/>
                <w:szCs w:val="24"/>
              </w:rPr>
              <w:t>οριστικής παρακειμένου ενεργητικής φωνής</w:t>
            </w:r>
          </w:p>
        </w:tc>
      </w:tr>
      <w:tr w:rsidR="00F03A22" w:rsidRPr="00F03A22" w14:paraId="45ECA4C5" w14:textId="77777777" w:rsidTr="00A22824">
        <w:tc>
          <w:tcPr>
            <w:tcW w:w="3256" w:type="dxa"/>
          </w:tcPr>
          <w:p w14:paraId="63638629" w14:textId="6AFEB210" w:rsidR="00F03A22" w:rsidRPr="00EF164B" w:rsidRDefault="00EF164B" w:rsidP="00EF164B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 w:rsidRPr="00EF164B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lastRenderedPageBreak/>
              <w:t>vidisse</w:t>
            </w:r>
            <w:proofErr w:type="spellEnd"/>
            <w:r w:rsidRPr="00EF164B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804" w:type="dxa"/>
          </w:tcPr>
          <w:p w14:paraId="7C1EC54F" w14:textId="58332946" w:rsidR="00F03A22" w:rsidRPr="00F03A22" w:rsidRDefault="002364F1" w:rsidP="00F03A22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α</w:t>
            </w:r>
            <w:r w:rsidR="00F03A22" w:rsidRPr="00F03A22">
              <w:rPr>
                <w:rFonts w:ascii="Calibri" w:hAnsi="Calibri" w:cs="Calibri"/>
                <w:bCs/>
                <w:sz w:val="24"/>
                <w:szCs w:val="24"/>
              </w:rPr>
              <w:t xml:space="preserve">΄ ενικό </w:t>
            </w:r>
            <w:r w:rsidR="00843ABD" w:rsidRPr="00843ABD">
              <w:rPr>
                <w:rFonts w:ascii="Calibri" w:hAnsi="Calibri" w:cs="Calibri"/>
                <w:bCs/>
                <w:sz w:val="24"/>
                <w:szCs w:val="24"/>
              </w:rPr>
              <w:t>πρόσωπο,</w:t>
            </w:r>
            <w:r w:rsidR="00843ABD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="00F03A22" w:rsidRPr="00F03A22">
              <w:rPr>
                <w:rFonts w:ascii="Calibri" w:hAnsi="Calibri" w:cs="Calibri"/>
                <w:bCs/>
                <w:sz w:val="24"/>
                <w:szCs w:val="24"/>
              </w:rPr>
              <w:t xml:space="preserve">υποτακτικής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υπερσυντελίκου</w:t>
            </w:r>
            <w:r w:rsidR="00F03A22" w:rsidRPr="00F03A22">
              <w:rPr>
                <w:rFonts w:ascii="Calibri" w:hAnsi="Calibri" w:cs="Calibri"/>
                <w:bCs/>
                <w:sz w:val="24"/>
                <w:szCs w:val="24"/>
              </w:rPr>
              <w:t xml:space="preserve"> ενεργητικής φωνής</w:t>
            </w:r>
          </w:p>
          <w:p w14:paraId="43844F8D" w14:textId="2806DE6C" w:rsidR="00F03A22" w:rsidRPr="00F03A22" w:rsidRDefault="002364F1" w:rsidP="00F03A22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364F1">
              <w:rPr>
                <w:rFonts w:ascii="Calibri" w:hAnsi="Calibri" w:cs="Calibri"/>
                <w:bCs/>
                <w:sz w:val="24"/>
                <w:szCs w:val="24"/>
              </w:rPr>
              <w:t>απαρέμφατο παρακειμένου ενεργητικής φωνής</w:t>
            </w:r>
          </w:p>
        </w:tc>
      </w:tr>
      <w:tr w:rsidR="00F03A22" w:rsidRPr="00F03A22" w14:paraId="04AE8802" w14:textId="77777777" w:rsidTr="00A22824">
        <w:tc>
          <w:tcPr>
            <w:tcW w:w="3256" w:type="dxa"/>
          </w:tcPr>
          <w:p w14:paraId="2279FD86" w14:textId="0068E1B2" w:rsidR="00F03A22" w:rsidRPr="00F03A22" w:rsidRDefault="00EF164B" w:rsidP="00F03A22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extraxit</w:t>
            </w:r>
            <w:proofErr w:type="spellEnd"/>
          </w:p>
        </w:tc>
        <w:tc>
          <w:tcPr>
            <w:tcW w:w="5804" w:type="dxa"/>
          </w:tcPr>
          <w:p w14:paraId="3CFFBCFF" w14:textId="194028E4" w:rsidR="00F03A22" w:rsidRPr="00624AB8" w:rsidRDefault="00624AB8" w:rsidP="00F03A22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24AB8">
              <w:rPr>
                <w:rFonts w:ascii="Calibri" w:hAnsi="Calibri" w:cs="Calibri"/>
                <w:bCs/>
                <w:sz w:val="24"/>
                <w:szCs w:val="24"/>
              </w:rPr>
              <w:t xml:space="preserve">γ΄ ενικό </w:t>
            </w:r>
            <w:r w:rsidR="00843ABD" w:rsidRPr="00843ABD">
              <w:rPr>
                <w:rFonts w:ascii="Calibri" w:hAnsi="Calibri" w:cs="Calibri"/>
                <w:bCs/>
                <w:sz w:val="24"/>
                <w:szCs w:val="24"/>
              </w:rPr>
              <w:t>πρόσωπο,</w:t>
            </w:r>
            <w:r w:rsidR="00843ABD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Pr="00624AB8">
              <w:rPr>
                <w:rFonts w:ascii="Calibri" w:hAnsi="Calibri" w:cs="Calibri"/>
                <w:bCs/>
                <w:sz w:val="24"/>
                <w:szCs w:val="24"/>
              </w:rPr>
              <w:t>οριστικής παρακειμένου ενεργητικής φωνής</w:t>
            </w:r>
          </w:p>
          <w:p w14:paraId="3A0248C5" w14:textId="74FB956D" w:rsidR="00F03A22" w:rsidRPr="00624AB8" w:rsidRDefault="00624AB8" w:rsidP="00624AB8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24AB8">
              <w:rPr>
                <w:rFonts w:ascii="Calibri" w:hAnsi="Calibri" w:cs="Calibri"/>
                <w:bCs/>
                <w:sz w:val="24"/>
                <w:szCs w:val="24"/>
              </w:rPr>
              <w:t xml:space="preserve">γ΄ ενικό </w:t>
            </w:r>
            <w:r w:rsidR="00843ABD" w:rsidRPr="00843ABD">
              <w:rPr>
                <w:rFonts w:ascii="Calibri" w:hAnsi="Calibri" w:cs="Calibri"/>
                <w:bCs/>
                <w:sz w:val="24"/>
                <w:szCs w:val="24"/>
              </w:rPr>
              <w:t>πρόσωπο,</w:t>
            </w:r>
            <w:r w:rsidR="00843ABD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Pr="00624AB8">
              <w:rPr>
                <w:rFonts w:ascii="Calibri" w:hAnsi="Calibri" w:cs="Calibri"/>
                <w:bCs/>
                <w:sz w:val="24"/>
                <w:szCs w:val="24"/>
              </w:rPr>
              <w:t xml:space="preserve">οριστικής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ενεστώτα</w:t>
            </w:r>
            <w:r w:rsidRPr="00624AB8">
              <w:rPr>
                <w:rFonts w:ascii="Calibri" w:hAnsi="Calibri" w:cs="Calibri"/>
                <w:bCs/>
                <w:sz w:val="24"/>
                <w:szCs w:val="24"/>
              </w:rPr>
              <w:t xml:space="preserve"> ενεργητικής φωνής</w:t>
            </w:r>
          </w:p>
        </w:tc>
      </w:tr>
    </w:tbl>
    <w:p w14:paraId="7F36A8EB" w14:textId="3E4DD4E8" w:rsidR="00F03A22" w:rsidRPr="00F03A22" w:rsidRDefault="00F03A22" w:rsidP="00454A9D">
      <w:pPr>
        <w:spacing w:line="360" w:lineRule="auto"/>
        <w:jc w:val="right"/>
        <w:rPr>
          <w:rFonts w:ascii="Calibri" w:hAnsi="Calibri" w:cs="Calibri"/>
          <w:bCs/>
          <w:sz w:val="24"/>
          <w:szCs w:val="24"/>
        </w:rPr>
      </w:pPr>
      <w:r w:rsidRPr="00F03A22">
        <w:rPr>
          <w:rFonts w:ascii="Calibri" w:hAnsi="Calibri" w:cs="Calibri"/>
          <w:bCs/>
          <w:sz w:val="24"/>
          <w:szCs w:val="24"/>
        </w:rPr>
        <w:t>(</w:t>
      </w:r>
      <w:r w:rsidR="003F5198">
        <w:rPr>
          <w:rFonts w:ascii="Calibri" w:hAnsi="Calibri" w:cs="Calibri"/>
          <w:bCs/>
          <w:sz w:val="24"/>
          <w:szCs w:val="24"/>
        </w:rPr>
        <w:t>Μονάδες 7</w:t>
      </w:r>
      <w:r w:rsidRPr="00F03A22">
        <w:rPr>
          <w:rFonts w:ascii="Calibri" w:hAnsi="Calibri" w:cs="Calibri"/>
          <w:bCs/>
          <w:sz w:val="24"/>
          <w:szCs w:val="24"/>
        </w:rPr>
        <w:t>)</w:t>
      </w:r>
    </w:p>
    <w:p w14:paraId="4AA53C4F" w14:textId="4936C00E" w:rsidR="008C5687" w:rsidRPr="000B43D8" w:rsidRDefault="00454A9D" w:rsidP="000B43D8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454A9D">
        <w:rPr>
          <w:rFonts w:ascii="Calibri" w:hAnsi="Calibri" w:cs="Calibri"/>
          <w:bCs/>
          <w:sz w:val="24"/>
          <w:szCs w:val="24"/>
        </w:rPr>
        <w:t>Γ.2.β.</w:t>
      </w:r>
      <w:r>
        <w:rPr>
          <w:rFonts w:ascii="Calibri" w:hAnsi="Calibri" w:cs="Calibri"/>
          <w:bCs/>
          <w:sz w:val="24"/>
          <w:szCs w:val="24"/>
        </w:rPr>
        <w:t xml:space="preserve"> Στο δεύτερο απόσπασμα να εντοπίσετε τους </w:t>
      </w:r>
      <w:r w:rsidR="005C0920">
        <w:rPr>
          <w:rFonts w:ascii="Calibri" w:hAnsi="Calibri" w:cs="Calibri"/>
          <w:bCs/>
          <w:sz w:val="24"/>
          <w:szCs w:val="24"/>
        </w:rPr>
        <w:t xml:space="preserve">τέσσερις </w:t>
      </w:r>
      <w:r>
        <w:rPr>
          <w:rFonts w:ascii="Calibri" w:hAnsi="Calibri" w:cs="Calibri"/>
          <w:bCs/>
          <w:sz w:val="24"/>
          <w:szCs w:val="24"/>
        </w:rPr>
        <w:t xml:space="preserve">τύπους της υποτακτικής </w:t>
      </w:r>
      <w:r w:rsidR="005C0920" w:rsidRPr="005C0920">
        <w:rPr>
          <w:rFonts w:ascii="Calibri" w:hAnsi="Calibri" w:cs="Calibri"/>
          <w:bCs/>
          <w:sz w:val="24"/>
          <w:szCs w:val="24"/>
        </w:rPr>
        <w:t xml:space="preserve">(Μονάδες 4) </w:t>
      </w:r>
      <w:r>
        <w:rPr>
          <w:rFonts w:ascii="Calibri" w:hAnsi="Calibri" w:cs="Calibri"/>
          <w:bCs/>
          <w:sz w:val="24"/>
          <w:szCs w:val="24"/>
        </w:rPr>
        <w:t xml:space="preserve">και να τους μεταφέρετε στο ίδιο πρόσωπο και αριθμό της οριστικής στον ενεστώτα </w:t>
      </w:r>
      <w:r w:rsidR="00A14A1F" w:rsidRPr="00A14A1F">
        <w:rPr>
          <w:rFonts w:ascii="Calibri" w:hAnsi="Calibri" w:cs="Calibri"/>
          <w:bCs/>
          <w:sz w:val="24"/>
          <w:szCs w:val="24"/>
        </w:rPr>
        <w:t>(</w:t>
      </w:r>
      <w:r w:rsidR="008200E0">
        <w:rPr>
          <w:rFonts w:ascii="Calibri" w:hAnsi="Calibri" w:cs="Calibri"/>
          <w:bCs/>
          <w:sz w:val="24"/>
          <w:szCs w:val="24"/>
        </w:rPr>
        <w:t>Μονάδες 2</w:t>
      </w:r>
      <w:bookmarkStart w:id="0" w:name="_GoBack"/>
      <w:bookmarkEnd w:id="0"/>
      <w:r w:rsidR="00A14A1F" w:rsidRPr="00A14A1F">
        <w:rPr>
          <w:rFonts w:ascii="Calibri" w:hAnsi="Calibri" w:cs="Calibri"/>
          <w:bCs/>
          <w:sz w:val="24"/>
          <w:szCs w:val="24"/>
        </w:rPr>
        <w:t>)</w:t>
      </w:r>
      <w:r w:rsidR="00A14A1F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>και στον παρατατικό</w:t>
      </w:r>
      <w:r w:rsidR="006A037D">
        <w:rPr>
          <w:rFonts w:ascii="Calibri" w:hAnsi="Calibri" w:cs="Calibri"/>
          <w:bCs/>
          <w:sz w:val="24"/>
          <w:szCs w:val="24"/>
        </w:rPr>
        <w:t xml:space="preserve"> </w:t>
      </w:r>
      <w:r w:rsidR="00A14A1F" w:rsidRPr="00A14A1F">
        <w:rPr>
          <w:rFonts w:ascii="Calibri" w:hAnsi="Calibri" w:cs="Calibri"/>
          <w:bCs/>
          <w:sz w:val="24"/>
          <w:szCs w:val="24"/>
        </w:rPr>
        <w:t>(</w:t>
      </w:r>
      <w:r w:rsidR="008200E0">
        <w:rPr>
          <w:rFonts w:ascii="Calibri" w:hAnsi="Calibri" w:cs="Calibri"/>
          <w:bCs/>
          <w:sz w:val="24"/>
          <w:szCs w:val="24"/>
        </w:rPr>
        <w:t>Μονάδες 2</w:t>
      </w:r>
      <w:r w:rsidR="00A14A1F" w:rsidRPr="00A14A1F">
        <w:rPr>
          <w:rFonts w:ascii="Calibri" w:hAnsi="Calibri" w:cs="Calibri"/>
          <w:bCs/>
          <w:sz w:val="24"/>
          <w:szCs w:val="24"/>
        </w:rPr>
        <w:t>)</w:t>
      </w:r>
      <w:r w:rsidR="00A14A1F">
        <w:rPr>
          <w:rFonts w:ascii="Calibri" w:hAnsi="Calibri" w:cs="Calibri"/>
          <w:bCs/>
          <w:sz w:val="24"/>
          <w:szCs w:val="24"/>
        </w:rPr>
        <w:t xml:space="preserve"> </w:t>
      </w:r>
      <w:r w:rsidR="006A037D">
        <w:rPr>
          <w:rFonts w:ascii="Calibri" w:hAnsi="Calibri" w:cs="Calibri"/>
          <w:bCs/>
          <w:sz w:val="24"/>
          <w:szCs w:val="24"/>
        </w:rPr>
        <w:t>στην ίδια φωνή</w:t>
      </w:r>
      <w:r>
        <w:rPr>
          <w:rFonts w:ascii="Calibri" w:hAnsi="Calibri" w:cs="Calibri"/>
          <w:bCs/>
          <w:sz w:val="24"/>
          <w:szCs w:val="24"/>
        </w:rPr>
        <w:t>.</w:t>
      </w:r>
    </w:p>
    <w:p w14:paraId="0642B4F8" w14:textId="33A669FC" w:rsidR="00454A9D" w:rsidRPr="00454A9D" w:rsidRDefault="00454A9D" w:rsidP="00454A9D">
      <w:pPr>
        <w:spacing w:line="360" w:lineRule="auto"/>
        <w:jc w:val="right"/>
        <w:rPr>
          <w:rFonts w:ascii="Calibri" w:hAnsi="Calibri" w:cs="Calibri"/>
          <w:bCs/>
          <w:sz w:val="24"/>
          <w:szCs w:val="24"/>
        </w:rPr>
      </w:pPr>
      <w:r w:rsidRPr="00454A9D">
        <w:rPr>
          <w:rFonts w:ascii="Calibri" w:hAnsi="Calibri" w:cs="Calibri"/>
          <w:bCs/>
          <w:sz w:val="24"/>
          <w:szCs w:val="24"/>
        </w:rPr>
        <w:t>(</w:t>
      </w:r>
      <w:r w:rsidR="003F5198">
        <w:rPr>
          <w:rFonts w:ascii="Calibri" w:hAnsi="Calibri" w:cs="Calibri"/>
          <w:bCs/>
          <w:sz w:val="24"/>
          <w:szCs w:val="24"/>
        </w:rPr>
        <w:t>Μονάδες 8</w:t>
      </w:r>
      <w:r w:rsidRPr="00454A9D">
        <w:rPr>
          <w:rFonts w:ascii="Calibri" w:hAnsi="Calibri" w:cs="Calibri"/>
          <w:bCs/>
          <w:sz w:val="24"/>
          <w:szCs w:val="24"/>
        </w:rPr>
        <w:t>)</w:t>
      </w:r>
    </w:p>
    <w:p w14:paraId="2EEF08B5" w14:textId="5F68E7DE" w:rsidR="00EC477F" w:rsidRPr="00454A9D" w:rsidRDefault="00454A9D" w:rsidP="00454A9D">
      <w:pPr>
        <w:spacing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454A9D">
        <w:rPr>
          <w:rFonts w:ascii="Calibri" w:hAnsi="Calibri" w:cs="Calibri"/>
          <w:b/>
          <w:bCs/>
          <w:sz w:val="24"/>
          <w:szCs w:val="24"/>
        </w:rPr>
        <w:t>Μονάδες 15</w:t>
      </w:r>
    </w:p>
    <w:sectPr w:rsidR="00EC477F" w:rsidRPr="00454A9D" w:rsidSect="00DB7F22">
      <w:headerReference w:type="default" r:id="rId7"/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497988" w14:textId="77777777" w:rsidR="00852888" w:rsidRDefault="00852888" w:rsidP="004578D8">
      <w:pPr>
        <w:spacing w:after="0" w:line="240" w:lineRule="auto"/>
      </w:pPr>
      <w:r>
        <w:separator/>
      </w:r>
    </w:p>
  </w:endnote>
  <w:endnote w:type="continuationSeparator" w:id="0">
    <w:p w14:paraId="14795569" w14:textId="77777777" w:rsidR="00852888" w:rsidRDefault="00852888" w:rsidP="00457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49C172" w14:textId="77777777" w:rsidR="00852888" w:rsidRDefault="00852888" w:rsidP="004578D8">
      <w:pPr>
        <w:spacing w:after="0" w:line="240" w:lineRule="auto"/>
      </w:pPr>
      <w:r>
        <w:separator/>
      </w:r>
    </w:p>
  </w:footnote>
  <w:footnote w:type="continuationSeparator" w:id="0">
    <w:p w14:paraId="56A84460" w14:textId="77777777" w:rsidR="00852888" w:rsidRDefault="00852888" w:rsidP="00457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DE11C5" w14:textId="77777777" w:rsidR="004578D8" w:rsidRDefault="004578D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969EA"/>
    <w:multiLevelType w:val="hybridMultilevel"/>
    <w:tmpl w:val="ECCA8E5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6359D"/>
    <w:multiLevelType w:val="hybridMultilevel"/>
    <w:tmpl w:val="3186370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6537B"/>
    <w:multiLevelType w:val="hybridMultilevel"/>
    <w:tmpl w:val="66847090"/>
    <w:lvl w:ilvl="0" w:tplc="593A5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271C81"/>
    <w:multiLevelType w:val="hybridMultilevel"/>
    <w:tmpl w:val="584494E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64577"/>
    <w:multiLevelType w:val="hybridMultilevel"/>
    <w:tmpl w:val="3A3A530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114C26"/>
    <w:multiLevelType w:val="hybridMultilevel"/>
    <w:tmpl w:val="3FE218B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6100C6"/>
    <w:multiLevelType w:val="hybridMultilevel"/>
    <w:tmpl w:val="D86052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EA0F7D"/>
    <w:multiLevelType w:val="multilevel"/>
    <w:tmpl w:val="C2909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E421F5"/>
    <w:multiLevelType w:val="hybridMultilevel"/>
    <w:tmpl w:val="B3A66638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5EFB0526"/>
    <w:multiLevelType w:val="hybridMultilevel"/>
    <w:tmpl w:val="6A8C0E8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64BB6"/>
    <w:multiLevelType w:val="hybridMultilevel"/>
    <w:tmpl w:val="537AE7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8B74A2"/>
    <w:multiLevelType w:val="hybridMultilevel"/>
    <w:tmpl w:val="92C86FF0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65762B55"/>
    <w:multiLevelType w:val="hybridMultilevel"/>
    <w:tmpl w:val="4BE64D6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15439E"/>
    <w:multiLevelType w:val="hybridMultilevel"/>
    <w:tmpl w:val="02B4FDAE"/>
    <w:lvl w:ilvl="0" w:tplc="2CE6F6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D12AE8"/>
    <w:multiLevelType w:val="hybridMultilevel"/>
    <w:tmpl w:val="69C66AA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5D0CE2"/>
    <w:multiLevelType w:val="hybridMultilevel"/>
    <w:tmpl w:val="DAC8EDA0"/>
    <w:lvl w:ilvl="0" w:tplc="6D70D0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7B77721"/>
    <w:multiLevelType w:val="hybridMultilevel"/>
    <w:tmpl w:val="D1D0B7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3F0E2F"/>
    <w:multiLevelType w:val="hybridMultilevel"/>
    <w:tmpl w:val="C0E8174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98249F"/>
    <w:multiLevelType w:val="hybridMultilevel"/>
    <w:tmpl w:val="2A9E4E5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2"/>
  </w:num>
  <w:num w:numId="4">
    <w:abstractNumId w:val="6"/>
  </w:num>
  <w:num w:numId="5">
    <w:abstractNumId w:val="8"/>
  </w:num>
  <w:num w:numId="6">
    <w:abstractNumId w:val="11"/>
  </w:num>
  <w:num w:numId="7">
    <w:abstractNumId w:val="15"/>
  </w:num>
  <w:num w:numId="8">
    <w:abstractNumId w:val="13"/>
  </w:num>
  <w:num w:numId="9">
    <w:abstractNumId w:val="7"/>
  </w:num>
  <w:num w:numId="10">
    <w:abstractNumId w:val="9"/>
  </w:num>
  <w:num w:numId="11">
    <w:abstractNumId w:val="18"/>
  </w:num>
  <w:num w:numId="12">
    <w:abstractNumId w:val="17"/>
  </w:num>
  <w:num w:numId="13">
    <w:abstractNumId w:val="14"/>
  </w:num>
  <w:num w:numId="14">
    <w:abstractNumId w:val="3"/>
  </w:num>
  <w:num w:numId="15">
    <w:abstractNumId w:val="12"/>
  </w:num>
  <w:num w:numId="16">
    <w:abstractNumId w:val="0"/>
  </w:num>
  <w:num w:numId="17">
    <w:abstractNumId w:val="5"/>
  </w:num>
  <w:num w:numId="18">
    <w:abstractNumId w:val="4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9DA9A2E"/>
    <w:rsid w:val="000021B5"/>
    <w:rsid w:val="00010A7F"/>
    <w:rsid w:val="000239A8"/>
    <w:rsid w:val="00032844"/>
    <w:rsid w:val="0003584F"/>
    <w:rsid w:val="00046805"/>
    <w:rsid w:val="00060DFD"/>
    <w:rsid w:val="0006183A"/>
    <w:rsid w:val="000A1FDB"/>
    <w:rsid w:val="000B43D8"/>
    <w:rsid w:val="000D2FAB"/>
    <w:rsid w:val="000D7548"/>
    <w:rsid w:val="000F3656"/>
    <w:rsid w:val="0010163C"/>
    <w:rsid w:val="00114E2B"/>
    <w:rsid w:val="00132905"/>
    <w:rsid w:val="00182E5C"/>
    <w:rsid w:val="0018676D"/>
    <w:rsid w:val="001A7990"/>
    <w:rsid w:val="001B149C"/>
    <w:rsid w:val="001B7934"/>
    <w:rsid w:val="001C235C"/>
    <w:rsid w:val="001D7097"/>
    <w:rsid w:val="001E156F"/>
    <w:rsid w:val="00200BDA"/>
    <w:rsid w:val="0023602C"/>
    <w:rsid w:val="002364F1"/>
    <w:rsid w:val="00237BB6"/>
    <w:rsid w:val="00244F1B"/>
    <w:rsid w:val="0025186E"/>
    <w:rsid w:val="002B1354"/>
    <w:rsid w:val="002B2AA8"/>
    <w:rsid w:val="002D6336"/>
    <w:rsid w:val="002D74C5"/>
    <w:rsid w:val="002E31A1"/>
    <w:rsid w:val="002F710C"/>
    <w:rsid w:val="00310F5D"/>
    <w:rsid w:val="0033730D"/>
    <w:rsid w:val="00351702"/>
    <w:rsid w:val="003729B3"/>
    <w:rsid w:val="00385902"/>
    <w:rsid w:val="00392714"/>
    <w:rsid w:val="003A5F2C"/>
    <w:rsid w:val="003B3EF4"/>
    <w:rsid w:val="003B423F"/>
    <w:rsid w:val="003E2CE3"/>
    <w:rsid w:val="003F5198"/>
    <w:rsid w:val="004118F3"/>
    <w:rsid w:val="00412C97"/>
    <w:rsid w:val="00442217"/>
    <w:rsid w:val="00454A9D"/>
    <w:rsid w:val="004578D8"/>
    <w:rsid w:val="004773E8"/>
    <w:rsid w:val="004779BC"/>
    <w:rsid w:val="0048436A"/>
    <w:rsid w:val="004B0269"/>
    <w:rsid w:val="004D4591"/>
    <w:rsid w:val="00500DD3"/>
    <w:rsid w:val="00512FEA"/>
    <w:rsid w:val="00547DA3"/>
    <w:rsid w:val="00562D95"/>
    <w:rsid w:val="005C0920"/>
    <w:rsid w:val="005D5015"/>
    <w:rsid w:val="00601839"/>
    <w:rsid w:val="0060500E"/>
    <w:rsid w:val="0061522B"/>
    <w:rsid w:val="00621106"/>
    <w:rsid w:val="00623A31"/>
    <w:rsid w:val="00624AB8"/>
    <w:rsid w:val="0062669D"/>
    <w:rsid w:val="00661EE8"/>
    <w:rsid w:val="006727CD"/>
    <w:rsid w:val="0068208B"/>
    <w:rsid w:val="00693E08"/>
    <w:rsid w:val="00694C7E"/>
    <w:rsid w:val="006A037D"/>
    <w:rsid w:val="006A19DB"/>
    <w:rsid w:val="006A7F11"/>
    <w:rsid w:val="006B0C82"/>
    <w:rsid w:val="006E63E9"/>
    <w:rsid w:val="00700797"/>
    <w:rsid w:val="00741122"/>
    <w:rsid w:val="00745601"/>
    <w:rsid w:val="007515C5"/>
    <w:rsid w:val="0076567B"/>
    <w:rsid w:val="00770B87"/>
    <w:rsid w:val="00772614"/>
    <w:rsid w:val="007848D2"/>
    <w:rsid w:val="0078509B"/>
    <w:rsid w:val="00786C11"/>
    <w:rsid w:val="007C0031"/>
    <w:rsid w:val="007C64AD"/>
    <w:rsid w:val="007F0355"/>
    <w:rsid w:val="007F1320"/>
    <w:rsid w:val="0080531C"/>
    <w:rsid w:val="008200E0"/>
    <w:rsid w:val="00843ABD"/>
    <w:rsid w:val="00852888"/>
    <w:rsid w:val="00852D0E"/>
    <w:rsid w:val="008643E4"/>
    <w:rsid w:val="008646D4"/>
    <w:rsid w:val="008756AE"/>
    <w:rsid w:val="0088230E"/>
    <w:rsid w:val="00893E62"/>
    <w:rsid w:val="008C5687"/>
    <w:rsid w:val="008C798E"/>
    <w:rsid w:val="008D4345"/>
    <w:rsid w:val="008D4A60"/>
    <w:rsid w:val="00901FDD"/>
    <w:rsid w:val="0092238C"/>
    <w:rsid w:val="00927C2D"/>
    <w:rsid w:val="009933AE"/>
    <w:rsid w:val="0099418F"/>
    <w:rsid w:val="009B430E"/>
    <w:rsid w:val="009B4A02"/>
    <w:rsid w:val="009C626E"/>
    <w:rsid w:val="00A0053D"/>
    <w:rsid w:val="00A01236"/>
    <w:rsid w:val="00A05C43"/>
    <w:rsid w:val="00A05F3E"/>
    <w:rsid w:val="00A12CB9"/>
    <w:rsid w:val="00A14A1F"/>
    <w:rsid w:val="00A62F3F"/>
    <w:rsid w:val="00A767AB"/>
    <w:rsid w:val="00A774F0"/>
    <w:rsid w:val="00A808E6"/>
    <w:rsid w:val="00A81ADE"/>
    <w:rsid w:val="00A91547"/>
    <w:rsid w:val="00AA520D"/>
    <w:rsid w:val="00AA62E1"/>
    <w:rsid w:val="00AA66B7"/>
    <w:rsid w:val="00AC4335"/>
    <w:rsid w:val="00AC6D98"/>
    <w:rsid w:val="00AD0886"/>
    <w:rsid w:val="00AD2D93"/>
    <w:rsid w:val="00AE2806"/>
    <w:rsid w:val="00B02AFC"/>
    <w:rsid w:val="00B060B1"/>
    <w:rsid w:val="00B23675"/>
    <w:rsid w:val="00B272C5"/>
    <w:rsid w:val="00B305BC"/>
    <w:rsid w:val="00B628EB"/>
    <w:rsid w:val="00B964F5"/>
    <w:rsid w:val="00BA5C66"/>
    <w:rsid w:val="00BC0579"/>
    <w:rsid w:val="00BD7FEB"/>
    <w:rsid w:val="00BE7F4B"/>
    <w:rsid w:val="00C06A60"/>
    <w:rsid w:val="00C06DDC"/>
    <w:rsid w:val="00C223FB"/>
    <w:rsid w:val="00C35E96"/>
    <w:rsid w:val="00C533DE"/>
    <w:rsid w:val="00C55198"/>
    <w:rsid w:val="00C77D17"/>
    <w:rsid w:val="00C84061"/>
    <w:rsid w:val="00CA0C04"/>
    <w:rsid w:val="00CA7CFF"/>
    <w:rsid w:val="00CB44F5"/>
    <w:rsid w:val="00CB6804"/>
    <w:rsid w:val="00CD144D"/>
    <w:rsid w:val="00CD4E1C"/>
    <w:rsid w:val="00CE4913"/>
    <w:rsid w:val="00CF50C9"/>
    <w:rsid w:val="00D06E83"/>
    <w:rsid w:val="00D077E9"/>
    <w:rsid w:val="00D21821"/>
    <w:rsid w:val="00D21B4A"/>
    <w:rsid w:val="00D45212"/>
    <w:rsid w:val="00D93226"/>
    <w:rsid w:val="00DA5AFD"/>
    <w:rsid w:val="00DB0A26"/>
    <w:rsid w:val="00DB7F22"/>
    <w:rsid w:val="00DD1013"/>
    <w:rsid w:val="00DD3FD2"/>
    <w:rsid w:val="00DE0D78"/>
    <w:rsid w:val="00DE3242"/>
    <w:rsid w:val="00DE3F3E"/>
    <w:rsid w:val="00DE664A"/>
    <w:rsid w:val="00DF0A79"/>
    <w:rsid w:val="00E3250D"/>
    <w:rsid w:val="00E34ABC"/>
    <w:rsid w:val="00E36E7F"/>
    <w:rsid w:val="00E40B68"/>
    <w:rsid w:val="00E575BC"/>
    <w:rsid w:val="00E6404F"/>
    <w:rsid w:val="00E804BF"/>
    <w:rsid w:val="00E840BE"/>
    <w:rsid w:val="00EB50D8"/>
    <w:rsid w:val="00EC2DBC"/>
    <w:rsid w:val="00EC477F"/>
    <w:rsid w:val="00EE0B32"/>
    <w:rsid w:val="00EF164B"/>
    <w:rsid w:val="00EF3903"/>
    <w:rsid w:val="00F0134A"/>
    <w:rsid w:val="00F03A22"/>
    <w:rsid w:val="00F147BF"/>
    <w:rsid w:val="00F26BCE"/>
    <w:rsid w:val="00F27D18"/>
    <w:rsid w:val="00F31801"/>
    <w:rsid w:val="00F33B57"/>
    <w:rsid w:val="00F558E4"/>
    <w:rsid w:val="00F76712"/>
    <w:rsid w:val="00F918B3"/>
    <w:rsid w:val="00FA5DE0"/>
    <w:rsid w:val="00FA63AA"/>
    <w:rsid w:val="00FB61A4"/>
    <w:rsid w:val="00FB6AEC"/>
    <w:rsid w:val="00FC1E6B"/>
    <w:rsid w:val="00FD5AFC"/>
    <w:rsid w:val="00FE4B6C"/>
    <w:rsid w:val="00FE6411"/>
    <w:rsid w:val="00FF2B4F"/>
    <w:rsid w:val="49DA9A2E"/>
    <w:rsid w:val="7F1F9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A9A2E"/>
  <w15:chartTrackingRefBased/>
  <w15:docId w15:val="{9F9CDE60-FF01-4B13-B3BC-7C1D74B9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A31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HTML">
    <w:name w:val="HTML Preformatted"/>
    <w:basedOn w:val="a"/>
    <w:link w:val="-HTMLChar"/>
    <w:uiPriority w:val="99"/>
    <w:semiHidden/>
    <w:unhideWhenUsed/>
    <w:rsid w:val="00A9154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A91547"/>
    <w:rPr>
      <w:rFonts w:ascii="Consolas" w:hAnsi="Consolas"/>
      <w:sz w:val="20"/>
      <w:szCs w:val="20"/>
    </w:rPr>
  </w:style>
  <w:style w:type="character" w:styleId="-">
    <w:name w:val="Hyperlink"/>
    <w:basedOn w:val="a0"/>
    <w:uiPriority w:val="99"/>
    <w:unhideWhenUsed/>
    <w:rsid w:val="008756AE"/>
    <w:rPr>
      <w:color w:val="0563C1" w:themeColor="hyperlink"/>
      <w:u w:val="single"/>
    </w:rPr>
  </w:style>
  <w:style w:type="paragraph" w:styleId="a3">
    <w:name w:val="header"/>
    <w:basedOn w:val="a"/>
    <w:link w:val="Char"/>
    <w:uiPriority w:val="99"/>
    <w:unhideWhenUsed/>
    <w:rsid w:val="004578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4578D8"/>
  </w:style>
  <w:style w:type="paragraph" w:styleId="a4">
    <w:name w:val="footer"/>
    <w:basedOn w:val="a"/>
    <w:link w:val="Char0"/>
    <w:uiPriority w:val="99"/>
    <w:unhideWhenUsed/>
    <w:rsid w:val="004578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578D8"/>
  </w:style>
  <w:style w:type="paragraph" w:styleId="a5">
    <w:name w:val="List Paragraph"/>
    <w:basedOn w:val="a"/>
    <w:uiPriority w:val="34"/>
    <w:qFormat/>
    <w:rsid w:val="002F710C"/>
    <w:pPr>
      <w:spacing w:after="160" w:line="259" w:lineRule="auto"/>
      <w:ind w:left="720"/>
      <w:contextualSpacing/>
    </w:pPr>
  </w:style>
  <w:style w:type="table" w:styleId="a6">
    <w:name w:val="Table Grid"/>
    <w:basedOn w:val="a1"/>
    <w:uiPriority w:val="39"/>
    <w:rsid w:val="00864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23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623A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4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0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75081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71733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3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60443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95177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1843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29580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25481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0149218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13360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6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684295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53942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35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9133557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538273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2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70546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6188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2864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82882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279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6486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4441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5509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9489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0357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23716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66877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79336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6433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7696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20259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46584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5641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42807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53499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7428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5460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098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55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85486">
                  <w:marLeft w:val="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99613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89799">
              <w:marLeft w:val="-45"/>
              <w:marRight w:val="-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57221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91983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516210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047582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9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376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513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801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5835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649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971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354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860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456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369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469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575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1954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666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200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563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355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422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437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30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2409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434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04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4542">
          <w:marLeft w:val="193"/>
          <w:marRight w:val="193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847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870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4827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470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1375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63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53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559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611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489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882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867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129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9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85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301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903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306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66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4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2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773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74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4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77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0925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34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403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132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628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877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658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546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70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18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5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5472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964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444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23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578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680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861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954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22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341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025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149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858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352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274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428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205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89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270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96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14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755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925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045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570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808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321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727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1605">
          <w:marLeft w:val="193"/>
          <w:marRight w:val="19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55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3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387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04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433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2835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996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810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6765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702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392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814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62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985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674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682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605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540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850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529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722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179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948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78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881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019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368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371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781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5839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560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2130">
          <w:marLeft w:val="193"/>
          <w:marRight w:val="193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952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58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8518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570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3202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46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635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252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190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710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616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149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72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4232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879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2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07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28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82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03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88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76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49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900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35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707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713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700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332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587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441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497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41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76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492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44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211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171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042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343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07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509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883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266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038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538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407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174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413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66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184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984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2964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843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3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0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5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2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9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4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03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35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36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1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2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0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1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26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1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5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1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23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6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6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7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7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7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56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52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7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1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2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6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33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7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4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0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1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8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0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5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7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9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9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1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9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8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2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4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29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34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8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9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1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1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2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1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37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4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4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1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1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26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4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1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6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1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62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9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1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0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9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2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0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6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6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9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2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1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8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1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4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3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36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5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1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0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5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23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1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4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6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8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9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2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1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1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9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5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2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4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5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5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12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82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3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0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03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9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6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2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4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502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91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083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614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0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649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954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8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97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0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022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118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740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1607168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0548240">
                                          <w:marLeft w:val="12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4066010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2265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132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806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7223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4240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5484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7800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2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448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STYLIANOS ZAPROUDIS</dc:creator>
  <cp:keywords/>
  <dc:description/>
  <cp:lastModifiedBy>STYLIANOS ZAPROUDIS</cp:lastModifiedBy>
  <cp:revision>68</cp:revision>
  <dcterms:created xsi:type="dcterms:W3CDTF">2022-12-17T08:35:00Z</dcterms:created>
  <dcterms:modified xsi:type="dcterms:W3CDTF">2022-12-24T19:46:00Z</dcterms:modified>
</cp:coreProperties>
</file>