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381" w:rsidRPr="00903D98" w:rsidRDefault="00AE4381" w:rsidP="00903D98">
      <w:pPr>
        <w:tabs>
          <w:tab w:val="left" w:pos="641"/>
        </w:tabs>
        <w:spacing w:after="0" w:line="360" w:lineRule="auto"/>
        <w:jc w:val="both"/>
        <w:rPr>
          <w:rFonts w:cstheme="minorHAnsi"/>
          <w:b/>
          <w:sz w:val="24"/>
          <w:szCs w:val="24"/>
        </w:rPr>
      </w:pPr>
      <w:r w:rsidRPr="00903D98">
        <w:rPr>
          <w:rFonts w:cstheme="minorHAnsi"/>
          <w:b/>
          <w:sz w:val="24"/>
          <w:szCs w:val="24"/>
        </w:rPr>
        <w:t>Ενδεικτικές απαντήσε</w:t>
      </w:r>
      <w:bookmarkStart w:id="0" w:name="_GoBack"/>
      <w:bookmarkEnd w:id="0"/>
      <w:r w:rsidRPr="00903D98">
        <w:rPr>
          <w:rFonts w:cstheme="minorHAnsi"/>
          <w:b/>
          <w:sz w:val="24"/>
          <w:szCs w:val="24"/>
        </w:rPr>
        <w:t>ις</w:t>
      </w:r>
    </w:p>
    <w:p w:rsidR="0071204A" w:rsidRPr="00903D98" w:rsidRDefault="00AE4381" w:rsidP="00903D98">
      <w:pPr>
        <w:tabs>
          <w:tab w:val="left" w:pos="641"/>
        </w:tabs>
        <w:spacing w:after="0" w:line="360" w:lineRule="auto"/>
        <w:jc w:val="both"/>
        <w:rPr>
          <w:rFonts w:cstheme="minorHAnsi"/>
          <w:sz w:val="24"/>
          <w:szCs w:val="24"/>
        </w:rPr>
      </w:pPr>
      <w:r w:rsidRPr="00903D98">
        <w:rPr>
          <w:rFonts w:cstheme="minorHAnsi"/>
          <w:sz w:val="24"/>
          <w:szCs w:val="24"/>
        </w:rPr>
        <w:t xml:space="preserve">2.1 </w:t>
      </w:r>
    </w:p>
    <w:p w:rsidR="0071204A" w:rsidRPr="0094287E" w:rsidRDefault="00580207" w:rsidP="0094287E">
      <w:pPr>
        <w:tabs>
          <w:tab w:val="left" w:pos="641"/>
        </w:tabs>
        <w:spacing w:after="0" w:line="360" w:lineRule="auto"/>
        <w:jc w:val="both"/>
        <w:rPr>
          <w:rFonts w:cstheme="minorHAnsi"/>
          <w:sz w:val="24"/>
          <w:szCs w:val="24"/>
        </w:rPr>
      </w:pPr>
      <w:r w:rsidRPr="00580207">
        <w:rPr>
          <w:rFonts w:cstheme="minorHAnsi"/>
          <w:sz w:val="24"/>
          <w:szCs w:val="24"/>
        </w:rPr>
        <w:t>Σε αντίθεση</w:t>
      </w:r>
      <w:r>
        <w:rPr>
          <w:rFonts w:cstheme="minorHAnsi"/>
          <w:sz w:val="24"/>
          <w:szCs w:val="24"/>
        </w:rPr>
        <w:t xml:space="preserve"> </w:t>
      </w:r>
      <w:r w:rsidR="0094287E">
        <w:rPr>
          <w:rFonts w:cstheme="minorHAnsi"/>
          <w:sz w:val="24"/>
          <w:szCs w:val="24"/>
        </w:rPr>
        <w:t>με τον κινηματογράφο και την τηλεόραση όπου η δράση εμφανίζει συνεχή ροή, στα εικονογραφημένα βιβλία παρακάμπτονται συχνά ενδιάμεσα στάδια, τα οποία καλείται το παιδί να τα δει με τα μάτια της φαντασίας του. Συνεπώς, η ανάγνωση των εικονογραφημένων βιβλίων κάθε άλλο παρά παθητική είναι. Η επεξεργασία των εικόνων απαιτεί νοητική προσπάθεια, ανάλυση, σύνθεση, ταξινομήσεις και συναγωγή λογικών συμπερασμάτων.</w:t>
      </w:r>
    </w:p>
    <w:p w:rsidR="002C6BA5" w:rsidRPr="008906E9" w:rsidRDefault="002C6BA5" w:rsidP="008906E9">
      <w:pPr>
        <w:tabs>
          <w:tab w:val="left" w:pos="641"/>
        </w:tabs>
        <w:spacing w:after="0" w:line="360" w:lineRule="auto"/>
        <w:jc w:val="both"/>
        <w:rPr>
          <w:rFonts w:cstheme="minorHAnsi"/>
          <w:color w:val="FF0000"/>
          <w:sz w:val="24"/>
          <w:szCs w:val="24"/>
        </w:rPr>
      </w:pPr>
    </w:p>
    <w:p w:rsidR="0071204A" w:rsidRDefault="0071204A" w:rsidP="00903D98">
      <w:pPr>
        <w:tabs>
          <w:tab w:val="left" w:pos="641"/>
        </w:tabs>
        <w:spacing w:after="0" w:line="360" w:lineRule="auto"/>
        <w:jc w:val="both"/>
        <w:rPr>
          <w:rFonts w:cstheme="minorHAnsi"/>
          <w:sz w:val="24"/>
          <w:szCs w:val="24"/>
        </w:rPr>
      </w:pPr>
      <w:r w:rsidRPr="00903D98">
        <w:rPr>
          <w:rFonts w:cstheme="minorHAnsi"/>
          <w:sz w:val="24"/>
          <w:szCs w:val="24"/>
        </w:rPr>
        <w:t>2.2</w:t>
      </w:r>
    </w:p>
    <w:p w:rsidR="008A44FF" w:rsidRPr="00903D98" w:rsidRDefault="008906E9" w:rsidP="00903D98">
      <w:pPr>
        <w:tabs>
          <w:tab w:val="left" w:pos="641"/>
        </w:tabs>
        <w:spacing w:after="0" w:line="360" w:lineRule="auto"/>
        <w:jc w:val="both"/>
        <w:rPr>
          <w:rFonts w:cstheme="minorHAnsi"/>
          <w:sz w:val="24"/>
          <w:szCs w:val="24"/>
        </w:rPr>
      </w:pPr>
      <w:r>
        <w:rPr>
          <w:rFonts w:cstheme="minorHAnsi"/>
          <w:sz w:val="24"/>
          <w:szCs w:val="24"/>
        </w:rPr>
        <w:t>Το παιδί με την παρατήρηση, την αναγνώριση και την επεξήγηση των εικόνων ασκείται νοητικά. Ρωτά, σχολιάζει και εκφράζει απορίες σχετικά με αυτό που βλέπει. Έτσι, συλλέγει πληροφορίες για τον κόσμο, κάνοντας μια πνευματική εργασία πολύ δημιουργική. Οι ενήλικες έχουν καθήκον να απαντούν στις ερωτήσεις</w:t>
      </w:r>
      <w:r w:rsidR="00F40C8F">
        <w:rPr>
          <w:rFonts w:cstheme="minorHAnsi"/>
          <w:sz w:val="24"/>
          <w:szCs w:val="24"/>
        </w:rPr>
        <w:t xml:space="preserve"> και στις απορίες του και δεν πρέπει να</w:t>
      </w:r>
      <w:r>
        <w:rPr>
          <w:rFonts w:cstheme="minorHAnsi"/>
          <w:sz w:val="24"/>
          <w:szCs w:val="24"/>
        </w:rPr>
        <w:t xml:space="preserve"> ξεχνούν ότι βασικός σκοπός της επαφής του παιδιού μ</w:t>
      </w:r>
      <w:r w:rsidR="00F40C8F">
        <w:rPr>
          <w:rFonts w:cstheme="minorHAnsi"/>
          <w:sz w:val="24"/>
          <w:szCs w:val="24"/>
        </w:rPr>
        <w:t xml:space="preserve">ε το βιβλίο είναι πάνω απ΄ όλα </w:t>
      </w:r>
      <w:r>
        <w:rPr>
          <w:rFonts w:cstheme="minorHAnsi"/>
          <w:sz w:val="24"/>
          <w:szCs w:val="24"/>
        </w:rPr>
        <w:t>η ευχαρίστηση.</w:t>
      </w:r>
    </w:p>
    <w:sectPr w:rsidR="008A44FF" w:rsidRPr="00903D98" w:rsidSect="005213C6">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933" w:rsidRDefault="00C65933" w:rsidP="005213C6">
      <w:pPr>
        <w:spacing w:after="0" w:line="240" w:lineRule="auto"/>
      </w:pPr>
      <w:r>
        <w:separator/>
      </w:r>
    </w:p>
  </w:endnote>
  <w:endnote w:type="continuationSeparator" w:id="1">
    <w:p w:rsidR="00C65933" w:rsidRDefault="00C65933" w:rsidP="00521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933" w:rsidRDefault="00C65933" w:rsidP="005213C6">
      <w:pPr>
        <w:spacing w:after="0" w:line="240" w:lineRule="auto"/>
      </w:pPr>
      <w:r>
        <w:separator/>
      </w:r>
    </w:p>
  </w:footnote>
  <w:footnote w:type="continuationSeparator" w:id="1">
    <w:p w:rsidR="00C65933" w:rsidRDefault="00C65933" w:rsidP="00521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83F42"/>
    <w:multiLevelType w:val="hybridMultilevel"/>
    <w:tmpl w:val="DAD4AA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377CDE"/>
    <w:multiLevelType w:val="hybridMultilevel"/>
    <w:tmpl w:val="9384D59A"/>
    <w:lvl w:ilvl="0" w:tplc="04080001">
      <w:start w:val="1"/>
      <w:numFmt w:val="bullet"/>
      <w:lvlText w:val=""/>
      <w:lvlJc w:val="left"/>
      <w:pPr>
        <w:ind w:left="764" w:hanging="360"/>
      </w:pPr>
      <w:rPr>
        <w:rFonts w:ascii="Symbol" w:hAnsi="Symbol" w:hint="default"/>
      </w:rPr>
    </w:lvl>
    <w:lvl w:ilvl="1" w:tplc="04080003" w:tentative="1">
      <w:start w:val="1"/>
      <w:numFmt w:val="bullet"/>
      <w:lvlText w:val="o"/>
      <w:lvlJc w:val="left"/>
      <w:pPr>
        <w:ind w:left="1484" w:hanging="360"/>
      </w:pPr>
      <w:rPr>
        <w:rFonts w:ascii="Courier New" w:hAnsi="Courier New" w:cs="Courier New" w:hint="default"/>
      </w:rPr>
    </w:lvl>
    <w:lvl w:ilvl="2" w:tplc="04080005" w:tentative="1">
      <w:start w:val="1"/>
      <w:numFmt w:val="bullet"/>
      <w:lvlText w:val=""/>
      <w:lvlJc w:val="left"/>
      <w:pPr>
        <w:ind w:left="2204" w:hanging="360"/>
      </w:pPr>
      <w:rPr>
        <w:rFonts w:ascii="Wingdings" w:hAnsi="Wingdings" w:hint="default"/>
      </w:rPr>
    </w:lvl>
    <w:lvl w:ilvl="3" w:tplc="04080001" w:tentative="1">
      <w:start w:val="1"/>
      <w:numFmt w:val="bullet"/>
      <w:lvlText w:val=""/>
      <w:lvlJc w:val="left"/>
      <w:pPr>
        <w:ind w:left="2924" w:hanging="360"/>
      </w:pPr>
      <w:rPr>
        <w:rFonts w:ascii="Symbol" w:hAnsi="Symbol" w:hint="default"/>
      </w:rPr>
    </w:lvl>
    <w:lvl w:ilvl="4" w:tplc="04080003" w:tentative="1">
      <w:start w:val="1"/>
      <w:numFmt w:val="bullet"/>
      <w:lvlText w:val="o"/>
      <w:lvlJc w:val="left"/>
      <w:pPr>
        <w:ind w:left="3644" w:hanging="360"/>
      </w:pPr>
      <w:rPr>
        <w:rFonts w:ascii="Courier New" w:hAnsi="Courier New" w:cs="Courier New" w:hint="default"/>
      </w:rPr>
    </w:lvl>
    <w:lvl w:ilvl="5" w:tplc="04080005" w:tentative="1">
      <w:start w:val="1"/>
      <w:numFmt w:val="bullet"/>
      <w:lvlText w:val=""/>
      <w:lvlJc w:val="left"/>
      <w:pPr>
        <w:ind w:left="4364" w:hanging="360"/>
      </w:pPr>
      <w:rPr>
        <w:rFonts w:ascii="Wingdings" w:hAnsi="Wingdings" w:hint="default"/>
      </w:rPr>
    </w:lvl>
    <w:lvl w:ilvl="6" w:tplc="04080001" w:tentative="1">
      <w:start w:val="1"/>
      <w:numFmt w:val="bullet"/>
      <w:lvlText w:val=""/>
      <w:lvlJc w:val="left"/>
      <w:pPr>
        <w:ind w:left="5084" w:hanging="360"/>
      </w:pPr>
      <w:rPr>
        <w:rFonts w:ascii="Symbol" w:hAnsi="Symbol" w:hint="default"/>
      </w:rPr>
    </w:lvl>
    <w:lvl w:ilvl="7" w:tplc="04080003" w:tentative="1">
      <w:start w:val="1"/>
      <w:numFmt w:val="bullet"/>
      <w:lvlText w:val="o"/>
      <w:lvlJc w:val="left"/>
      <w:pPr>
        <w:ind w:left="5804" w:hanging="360"/>
      </w:pPr>
      <w:rPr>
        <w:rFonts w:ascii="Courier New" w:hAnsi="Courier New" w:cs="Courier New" w:hint="default"/>
      </w:rPr>
    </w:lvl>
    <w:lvl w:ilvl="8" w:tplc="04080005" w:tentative="1">
      <w:start w:val="1"/>
      <w:numFmt w:val="bullet"/>
      <w:lvlText w:val=""/>
      <w:lvlJc w:val="left"/>
      <w:pPr>
        <w:ind w:left="6524" w:hanging="360"/>
      </w:pPr>
      <w:rPr>
        <w:rFonts w:ascii="Wingdings" w:hAnsi="Wingdings" w:hint="default"/>
      </w:rPr>
    </w:lvl>
  </w:abstractNum>
  <w:abstractNum w:abstractNumId="2">
    <w:nsid w:val="48B80E45"/>
    <w:multiLevelType w:val="hybridMultilevel"/>
    <w:tmpl w:val="2F088DB2"/>
    <w:lvl w:ilvl="0" w:tplc="04080001">
      <w:start w:val="1"/>
      <w:numFmt w:val="bullet"/>
      <w:lvlText w:val=""/>
      <w:lvlJc w:val="left"/>
      <w:pPr>
        <w:ind w:left="775"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AE4381"/>
    <w:rsid w:val="00013901"/>
    <w:rsid w:val="00045D3E"/>
    <w:rsid w:val="00061268"/>
    <w:rsid w:val="000D1E8B"/>
    <w:rsid w:val="00154D8B"/>
    <w:rsid w:val="00157106"/>
    <w:rsid w:val="00205043"/>
    <w:rsid w:val="002210AD"/>
    <w:rsid w:val="002315BE"/>
    <w:rsid w:val="00277BEA"/>
    <w:rsid w:val="00290D4D"/>
    <w:rsid w:val="002A19E4"/>
    <w:rsid w:val="002C6BA5"/>
    <w:rsid w:val="003104C1"/>
    <w:rsid w:val="00340489"/>
    <w:rsid w:val="00357869"/>
    <w:rsid w:val="003D1CC8"/>
    <w:rsid w:val="003F5C4D"/>
    <w:rsid w:val="004D190D"/>
    <w:rsid w:val="004F0020"/>
    <w:rsid w:val="005213C6"/>
    <w:rsid w:val="005230B8"/>
    <w:rsid w:val="00570920"/>
    <w:rsid w:val="00580207"/>
    <w:rsid w:val="005F13B2"/>
    <w:rsid w:val="00602F7A"/>
    <w:rsid w:val="00603B36"/>
    <w:rsid w:val="00640B21"/>
    <w:rsid w:val="00675B7D"/>
    <w:rsid w:val="006D4BB4"/>
    <w:rsid w:val="006F0BBA"/>
    <w:rsid w:val="007075F8"/>
    <w:rsid w:val="0071204A"/>
    <w:rsid w:val="008016C7"/>
    <w:rsid w:val="008906E9"/>
    <w:rsid w:val="008A44FF"/>
    <w:rsid w:val="008C6FFB"/>
    <w:rsid w:val="008D0366"/>
    <w:rsid w:val="008D1B5F"/>
    <w:rsid w:val="00903D98"/>
    <w:rsid w:val="009279AF"/>
    <w:rsid w:val="0094287E"/>
    <w:rsid w:val="00976B7E"/>
    <w:rsid w:val="009D6D34"/>
    <w:rsid w:val="009E5CBF"/>
    <w:rsid w:val="00A241AD"/>
    <w:rsid w:val="00A61E0D"/>
    <w:rsid w:val="00A655D0"/>
    <w:rsid w:val="00AB3A90"/>
    <w:rsid w:val="00AE4381"/>
    <w:rsid w:val="00B66136"/>
    <w:rsid w:val="00B870EE"/>
    <w:rsid w:val="00C40BFF"/>
    <w:rsid w:val="00C52D2C"/>
    <w:rsid w:val="00C65933"/>
    <w:rsid w:val="00C66F33"/>
    <w:rsid w:val="00CA0BDA"/>
    <w:rsid w:val="00D01060"/>
    <w:rsid w:val="00D278F0"/>
    <w:rsid w:val="00D47B81"/>
    <w:rsid w:val="00DC26F3"/>
    <w:rsid w:val="00DD41A9"/>
    <w:rsid w:val="00E04988"/>
    <w:rsid w:val="00E147D1"/>
    <w:rsid w:val="00EC53F8"/>
    <w:rsid w:val="00F40C8F"/>
    <w:rsid w:val="00F43173"/>
    <w:rsid w:val="00F852A5"/>
    <w:rsid w:val="00FA69C2"/>
    <w:rsid w:val="00FF1A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381"/>
    <w:pPr>
      <w:ind w:left="720"/>
      <w:contextualSpacing/>
    </w:pPr>
    <w:rPr>
      <w:rFonts w:eastAsiaTheme="minorHAnsi"/>
      <w:lang w:eastAsia="en-US"/>
    </w:rPr>
  </w:style>
  <w:style w:type="paragraph" w:styleId="a4">
    <w:name w:val="header"/>
    <w:basedOn w:val="a"/>
    <w:link w:val="Char"/>
    <w:uiPriority w:val="99"/>
    <w:unhideWhenUsed/>
    <w:rsid w:val="005213C6"/>
    <w:pPr>
      <w:tabs>
        <w:tab w:val="center" w:pos="4153"/>
        <w:tab w:val="right" w:pos="8306"/>
      </w:tabs>
      <w:spacing w:after="0" w:line="240" w:lineRule="auto"/>
    </w:pPr>
  </w:style>
  <w:style w:type="character" w:customStyle="1" w:styleId="Char">
    <w:name w:val="Κεφαλίδα Char"/>
    <w:basedOn w:val="a0"/>
    <w:link w:val="a4"/>
    <w:uiPriority w:val="99"/>
    <w:rsid w:val="005213C6"/>
  </w:style>
  <w:style w:type="paragraph" w:styleId="a5">
    <w:name w:val="footer"/>
    <w:basedOn w:val="a"/>
    <w:link w:val="Char0"/>
    <w:uiPriority w:val="99"/>
    <w:unhideWhenUsed/>
    <w:rsid w:val="005213C6"/>
    <w:pPr>
      <w:tabs>
        <w:tab w:val="center" w:pos="4153"/>
        <w:tab w:val="right" w:pos="8306"/>
      </w:tabs>
      <w:spacing w:after="0" w:line="240" w:lineRule="auto"/>
    </w:pPr>
  </w:style>
  <w:style w:type="character" w:customStyle="1" w:styleId="Char0">
    <w:name w:val="Υποσέλιδο Char"/>
    <w:basedOn w:val="a0"/>
    <w:link w:val="a5"/>
    <w:uiPriority w:val="99"/>
    <w:rsid w:val="005213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139</Words>
  <Characters>752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2022-08-23T11:02:00Z</dcterms:created>
  <dcterms:modified xsi:type="dcterms:W3CDTF">2022-12-29T22:12:00Z</dcterms:modified>
</cp:coreProperties>
</file>