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55E" w:rsidRDefault="0032555E" w:rsidP="00122D09">
      <w:pPr>
        <w:tabs>
          <w:tab w:val="left" w:pos="641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Ενδεικτικές </w:t>
      </w:r>
      <w:bookmarkStart w:id="0" w:name="_GoBack"/>
      <w:bookmarkEnd w:id="0"/>
      <w:r>
        <w:rPr>
          <w:rFonts w:cstheme="minorHAnsi"/>
          <w:b/>
          <w:sz w:val="24"/>
          <w:szCs w:val="24"/>
        </w:rPr>
        <w:t>απαντήσεις</w:t>
      </w:r>
    </w:p>
    <w:p w:rsidR="0032555E" w:rsidRDefault="0032555E" w:rsidP="00122D09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2.1 </w:t>
      </w:r>
    </w:p>
    <w:p w:rsidR="004C0B55" w:rsidRPr="004C0B55" w:rsidRDefault="00122D09" w:rsidP="00122D0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Οι</w:t>
      </w:r>
      <w:r w:rsidR="004C0B55" w:rsidRPr="004C0B55">
        <w:rPr>
          <w:sz w:val="24"/>
          <w:szCs w:val="24"/>
        </w:rPr>
        <w:t xml:space="preserve"> θετικές επιδράσεις του εικονογραφημένου βιβλίου για τα παιδιά προσχολικής ηλικίας είναι οι εξής:</w:t>
      </w:r>
    </w:p>
    <w:p w:rsidR="004C0B55" w:rsidRPr="004C0B55" w:rsidRDefault="004C0B55" w:rsidP="00122D09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4C0B55">
        <w:rPr>
          <w:sz w:val="24"/>
          <w:szCs w:val="24"/>
        </w:rPr>
        <w:t>Προσφέρει ευχαρίστηση</w:t>
      </w:r>
    </w:p>
    <w:p w:rsidR="004C0B55" w:rsidRPr="004C0B55" w:rsidRDefault="004C0B55" w:rsidP="00122D09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4C0B55">
        <w:rPr>
          <w:sz w:val="24"/>
          <w:szCs w:val="24"/>
        </w:rPr>
        <w:t>Βελτιώνει το αισθητικό κριτήριο του παιδιού</w:t>
      </w:r>
    </w:p>
    <w:p w:rsidR="004C0B55" w:rsidRPr="004C0B55" w:rsidRDefault="004C0B55" w:rsidP="00122D09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4C0B55">
        <w:rPr>
          <w:sz w:val="24"/>
          <w:szCs w:val="24"/>
        </w:rPr>
        <w:t>Καλλιεργεί τη φαντασία</w:t>
      </w:r>
    </w:p>
    <w:p w:rsidR="004C0B55" w:rsidRPr="004C0B55" w:rsidRDefault="004C0B55" w:rsidP="00122D09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4C0B55">
        <w:rPr>
          <w:sz w:val="24"/>
          <w:szCs w:val="24"/>
        </w:rPr>
        <w:t>Δίνει τη δυνατότητα για παιχνίδι</w:t>
      </w:r>
    </w:p>
    <w:p w:rsidR="004C0B55" w:rsidRPr="004C0B55" w:rsidRDefault="004C0B55" w:rsidP="00122D09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4C0B55">
        <w:rPr>
          <w:sz w:val="24"/>
          <w:szCs w:val="24"/>
        </w:rPr>
        <w:t>Καλλιεργεί τη σκέψη και τη γλώσσα</w:t>
      </w:r>
    </w:p>
    <w:p w:rsidR="004C0B55" w:rsidRPr="004C0B55" w:rsidRDefault="004C0B55" w:rsidP="00122D09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4C0B55">
        <w:rPr>
          <w:sz w:val="24"/>
          <w:szCs w:val="24"/>
        </w:rPr>
        <w:t>Προκαλεί ψυχική ισορροπία</w:t>
      </w:r>
    </w:p>
    <w:p w:rsidR="004C0B55" w:rsidRPr="004C0B55" w:rsidRDefault="004C0B55" w:rsidP="00122D09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4C0B55">
        <w:rPr>
          <w:sz w:val="24"/>
          <w:szCs w:val="24"/>
        </w:rPr>
        <w:t>Συμβάλλει στην κοινωνικοποίηση του παιδιού</w:t>
      </w:r>
    </w:p>
    <w:p w:rsidR="004C0B55" w:rsidRPr="004C0B55" w:rsidRDefault="004C0B55" w:rsidP="00122D09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4C0B55">
        <w:rPr>
          <w:sz w:val="24"/>
          <w:szCs w:val="24"/>
        </w:rPr>
        <w:t>Παρέχει γνώσεις</w:t>
      </w:r>
    </w:p>
    <w:p w:rsidR="004C0B55" w:rsidRPr="004C0B55" w:rsidRDefault="004C0B55" w:rsidP="00122D09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4C0B55">
        <w:rPr>
          <w:sz w:val="24"/>
          <w:szCs w:val="24"/>
        </w:rPr>
        <w:t>Δίνει την ευκαιρία στο παιδί να αποκτήσει εμπειρίες</w:t>
      </w:r>
      <w:r>
        <w:rPr>
          <w:sz w:val="24"/>
          <w:szCs w:val="24"/>
        </w:rPr>
        <w:t>.</w:t>
      </w:r>
      <w:r w:rsidRPr="004C0B55">
        <w:rPr>
          <w:sz w:val="24"/>
          <w:szCs w:val="24"/>
        </w:rPr>
        <w:t xml:space="preserve"> </w:t>
      </w:r>
    </w:p>
    <w:p w:rsidR="00EE1CF5" w:rsidRDefault="004C0B55" w:rsidP="00122D09">
      <w:pPr>
        <w:spacing w:after="0" w:line="360" w:lineRule="auto"/>
        <w:jc w:val="both"/>
        <w:rPr>
          <w:sz w:val="24"/>
          <w:szCs w:val="24"/>
        </w:rPr>
      </w:pPr>
      <w:r w:rsidRPr="004C0B55">
        <w:rPr>
          <w:sz w:val="24"/>
          <w:szCs w:val="24"/>
        </w:rPr>
        <w:t xml:space="preserve">       (Ζητούνται πέντε από τα παραπάνω)</w:t>
      </w:r>
    </w:p>
    <w:p w:rsidR="00EE1CF5" w:rsidRDefault="00EE1CF5" w:rsidP="00122D09">
      <w:pPr>
        <w:spacing w:after="0" w:line="360" w:lineRule="auto"/>
        <w:jc w:val="both"/>
        <w:rPr>
          <w:sz w:val="24"/>
          <w:szCs w:val="24"/>
        </w:rPr>
      </w:pPr>
    </w:p>
    <w:p w:rsidR="00EE1CF5" w:rsidRDefault="00EE1CF5" w:rsidP="00122D0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2.2</w:t>
      </w:r>
    </w:p>
    <w:p w:rsidR="00EE1CF5" w:rsidRPr="00D02135" w:rsidRDefault="00EE1CF5" w:rsidP="00EE1CF5">
      <w:pPr>
        <w:spacing w:after="0" w:line="360" w:lineRule="auto"/>
        <w:jc w:val="both"/>
        <w:rPr>
          <w:color w:val="FF0000"/>
          <w:sz w:val="24"/>
          <w:szCs w:val="24"/>
        </w:rPr>
      </w:pPr>
      <w:r w:rsidRPr="00EE1CF5">
        <w:rPr>
          <w:sz w:val="24"/>
          <w:szCs w:val="24"/>
        </w:rPr>
        <w:t>Το εικονογραφημένο βιβλίο δύναται να συμβάλει στη βελτίωση του αισθητικού κριτηρίου του παιδιού. Μέσα από την προσεγμένη εικονογράφηση, το παιδί αναγνωρίζει το ωραίο και εξοικειώνεται μαζί του. Έτσι, του δίνεται η δυνατότητα να αντιμετωπίσει την ασχήμια της ζωής και να φτιάξει τον κόσμο του ωραιότερο.</w:t>
      </w:r>
      <w:r w:rsidR="00D02135">
        <w:rPr>
          <w:color w:val="FF0000"/>
          <w:sz w:val="24"/>
          <w:szCs w:val="24"/>
        </w:rPr>
        <w:t xml:space="preserve"> </w:t>
      </w:r>
    </w:p>
    <w:sectPr w:rsidR="00EE1CF5" w:rsidRPr="00D02135" w:rsidSect="00410BC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A17E1"/>
    <w:multiLevelType w:val="hybridMultilevel"/>
    <w:tmpl w:val="8444AC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2555E"/>
    <w:rsid w:val="00007755"/>
    <w:rsid w:val="00094935"/>
    <w:rsid w:val="000E1D98"/>
    <w:rsid w:val="00122D09"/>
    <w:rsid w:val="00207AFB"/>
    <w:rsid w:val="00215291"/>
    <w:rsid w:val="00267311"/>
    <w:rsid w:val="0032555E"/>
    <w:rsid w:val="00353753"/>
    <w:rsid w:val="00410BCD"/>
    <w:rsid w:val="004422AE"/>
    <w:rsid w:val="00456E48"/>
    <w:rsid w:val="004C0B55"/>
    <w:rsid w:val="004C40B7"/>
    <w:rsid w:val="005E0A3A"/>
    <w:rsid w:val="0061206D"/>
    <w:rsid w:val="006A0CD6"/>
    <w:rsid w:val="006B54A4"/>
    <w:rsid w:val="00726CC1"/>
    <w:rsid w:val="00744BF9"/>
    <w:rsid w:val="00847775"/>
    <w:rsid w:val="00862F45"/>
    <w:rsid w:val="00962777"/>
    <w:rsid w:val="009B65A9"/>
    <w:rsid w:val="00A24668"/>
    <w:rsid w:val="00AB6105"/>
    <w:rsid w:val="00B00B16"/>
    <w:rsid w:val="00B04AFA"/>
    <w:rsid w:val="00B12D0D"/>
    <w:rsid w:val="00B65D18"/>
    <w:rsid w:val="00B82E44"/>
    <w:rsid w:val="00BB422F"/>
    <w:rsid w:val="00BD2A7B"/>
    <w:rsid w:val="00BF34F2"/>
    <w:rsid w:val="00C70BC7"/>
    <w:rsid w:val="00D02135"/>
    <w:rsid w:val="00D12F69"/>
    <w:rsid w:val="00D447BE"/>
    <w:rsid w:val="00D73B79"/>
    <w:rsid w:val="00E41ACF"/>
    <w:rsid w:val="00ED1AB8"/>
    <w:rsid w:val="00EE1CF5"/>
    <w:rsid w:val="00F43D51"/>
    <w:rsid w:val="00FA11F2"/>
    <w:rsid w:val="00FD3B50"/>
    <w:rsid w:val="00FE2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B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2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2022-08-23T17:52:00Z</dcterms:created>
  <dcterms:modified xsi:type="dcterms:W3CDTF">2022-12-29T22:11:00Z</dcterms:modified>
</cp:coreProperties>
</file>