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753891EC" w14:textId="31BC59B0" w:rsidR="004A0222" w:rsidRDefault="00F725DC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4.1</w:t>
      </w:r>
      <w:r w:rsidR="00A42105">
        <w:rPr>
          <w:rFonts w:cstheme="minorHAnsi"/>
          <w:b/>
          <w:sz w:val="24"/>
          <w:szCs w:val="24"/>
          <w:lang w:eastAsia="en-US"/>
        </w:rPr>
        <w:t xml:space="preserve"> </w:t>
      </w:r>
    </w:p>
    <w:p w14:paraId="180F57F5" w14:textId="4C3B7074" w:rsidR="00D7386D" w:rsidRPr="00D7386D" w:rsidRDefault="007C2D03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7C2D03">
        <w:rPr>
          <w:rFonts w:cstheme="minorHAnsi"/>
          <w:bCs/>
          <w:sz w:val="24"/>
          <w:szCs w:val="24"/>
          <w:lang w:eastAsia="en-US"/>
        </w:rPr>
        <w:t>Έστω Ε1 η ΗΕΔ και Β1 η μαγνητική επαγωγή πριν την μείωσ</w:t>
      </w:r>
      <w:r>
        <w:rPr>
          <w:rFonts w:cstheme="minorHAnsi"/>
          <w:bCs/>
          <w:sz w:val="24"/>
          <w:szCs w:val="24"/>
          <w:lang w:eastAsia="en-US"/>
        </w:rPr>
        <w:t>η</w:t>
      </w:r>
      <w:r w:rsidRPr="007C2D03">
        <w:rPr>
          <w:rFonts w:cstheme="minorHAnsi"/>
          <w:bCs/>
          <w:sz w:val="24"/>
          <w:szCs w:val="24"/>
          <w:lang w:eastAsia="en-US"/>
        </w:rPr>
        <w:t xml:space="preserve"> της μαγνητικής επαγωγής . Και Ε2 η ΗΕΔ και Β2 η μαγνητική επαγωγή μετά την μείωσ</w:t>
      </w:r>
      <w:r>
        <w:rPr>
          <w:rFonts w:cstheme="minorHAnsi"/>
          <w:bCs/>
          <w:sz w:val="24"/>
          <w:szCs w:val="24"/>
          <w:lang w:eastAsia="en-US"/>
        </w:rPr>
        <w:t>η</w:t>
      </w:r>
      <w:r w:rsidRPr="007C2D03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 xml:space="preserve">της </w:t>
      </w:r>
      <w:r w:rsidRPr="007C2D03">
        <w:rPr>
          <w:rFonts w:cstheme="minorHAnsi"/>
          <w:bCs/>
          <w:sz w:val="24"/>
          <w:szCs w:val="24"/>
          <w:lang w:eastAsia="en-US"/>
        </w:rPr>
        <w:t>μαγνητικής επαγωγής. Τότε:</w:t>
      </w:r>
    </w:p>
    <w:bookmarkStart w:id="0" w:name="_Hlk108036149"/>
    <w:p w14:paraId="0CB459C3" w14:textId="3172593F" w:rsidR="00A42105" w:rsidRPr="007C2D03" w:rsidRDefault="004A2299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 w:rsidRPr="004A2299">
        <w:rPr>
          <w:position w:val="-118"/>
          <w:sz w:val="24"/>
        </w:rPr>
        <w:object w:dxaOrig="4620" w:dyaOrig="2140" w14:anchorId="437233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2pt;height:107.4pt" o:ole="">
            <v:imagedata r:id="rId8" o:title=""/>
          </v:shape>
          <o:OLEObject Type="Embed" ProgID="Equation.DSMT4" ShapeID="_x0000_i1025" DrawAspect="Content" ObjectID="_1733669910" r:id="rId9"/>
        </w:object>
      </w:r>
      <w:bookmarkEnd w:id="0"/>
    </w:p>
    <w:p w14:paraId="2105392E" w14:textId="4B742008" w:rsidR="001E63FF" w:rsidRDefault="00F725DC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4.2</w:t>
      </w:r>
      <w:r w:rsidR="00C84917"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14:paraId="7DECDD23" w14:textId="095DB30B" w:rsidR="004A5CB7" w:rsidRPr="004A5CB7" w:rsidRDefault="007C2D03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7C2D03">
        <w:rPr>
          <w:rFonts w:cstheme="minorHAnsi"/>
          <w:sz w:val="24"/>
          <w:szCs w:val="24"/>
          <w:lang w:eastAsia="en-US"/>
        </w:rPr>
        <w:t>Έστω Ε1 η ΗΕΔ και υ1 η ταχύτητα πριν την αύξηση της ταχύτητας . Και Ε2 η ΗΕΔ και υ2 η ταχύτητα πριν την αύξησή της. Τότε:</w:t>
      </w:r>
    </w:p>
    <w:p w14:paraId="1689F0DA" w14:textId="58D1597C" w:rsidR="00DA5A4B" w:rsidRPr="00DA5A4B" w:rsidRDefault="007C2D03" w:rsidP="000D493D">
      <w:r w:rsidRPr="003B090E">
        <w:t xml:space="preserve"> </w:t>
      </w:r>
      <w:r w:rsidR="000D493D" w:rsidRPr="000D493D">
        <w:rPr>
          <w:position w:val="-118"/>
          <w:sz w:val="24"/>
        </w:rPr>
        <w:object w:dxaOrig="4540" w:dyaOrig="2140" w14:anchorId="4CE145CF">
          <v:shape id="_x0000_i1028" type="#_x0000_t75" style="width:227.4pt;height:107.4pt" o:ole="">
            <v:imagedata r:id="rId10" o:title=""/>
          </v:shape>
          <o:OLEObject Type="Embed" ProgID="Equation.DSMT4" ShapeID="_x0000_i1028" DrawAspect="Content" ObjectID="_1733669911" r:id="rId11"/>
        </w:object>
      </w: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D493D"/>
    <w:rsid w:val="000E1C95"/>
    <w:rsid w:val="000E3D6C"/>
    <w:rsid w:val="000E72C9"/>
    <w:rsid w:val="000F3122"/>
    <w:rsid w:val="000F6CF4"/>
    <w:rsid w:val="00114560"/>
    <w:rsid w:val="00125B8F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F5C34"/>
    <w:rsid w:val="00806417"/>
    <w:rsid w:val="00806BF1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6EC1"/>
    <w:rsid w:val="008E7743"/>
    <w:rsid w:val="008F0E5D"/>
    <w:rsid w:val="008F10E4"/>
    <w:rsid w:val="0090780C"/>
    <w:rsid w:val="00911DB4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7012C"/>
    <w:rsid w:val="00B8024B"/>
    <w:rsid w:val="00B8333B"/>
    <w:rsid w:val="00B8531D"/>
    <w:rsid w:val="00B926F3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11</cp:revision>
  <dcterms:created xsi:type="dcterms:W3CDTF">2022-11-27T17:06:00Z</dcterms:created>
  <dcterms:modified xsi:type="dcterms:W3CDTF">2022-12-27T16:12:00Z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