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F3058" w14:textId="77777777" w:rsidR="00655AB9" w:rsidRPr="00297B5C" w:rsidRDefault="00655AB9" w:rsidP="00655AB9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cstheme="minorHAnsi"/>
          <w:sz w:val="24"/>
          <w:szCs w:val="24"/>
        </w:rPr>
        <w:t>ΘΕΜΑ 2</w:t>
      </w:r>
    </w:p>
    <w:p w14:paraId="00C67CD2" w14:textId="77777777" w:rsidR="00655AB9" w:rsidRDefault="00655AB9" w:rsidP="00655AB9">
      <w:pPr>
        <w:shd w:val="clear" w:color="auto" w:fill="FFFFFF"/>
        <w:spacing w:before="58" w:line="360" w:lineRule="auto"/>
        <w:ind w:left="739" w:right="38" w:hanging="360"/>
        <w:jc w:val="both"/>
      </w:pPr>
    </w:p>
    <w:p w14:paraId="364D67F8" w14:textId="1AB85B1C" w:rsidR="00655AB9" w:rsidRDefault="00655AB9" w:rsidP="00655AB9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χαρακτηρίσετε τις προτάσεις που ακολουθούν, γράφοντας στο τετράδιό σας, δίπλα στον αριθμό και το γράμμα που αντιστοιχούν, τη λέξη </w:t>
      </w:r>
      <w:r w:rsidRPr="00297B5C">
        <w:rPr>
          <w:rFonts w:eastAsia="Times New Roman" w:cstheme="minorHAnsi"/>
          <w:b/>
          <w:bCs/>
          <w:sz w:val="24"/>
          <w:szCs w:val="24"/>
        </w:rPr>
        <w:t>Σωστό</w:t>
      </w:r>
      <w:r w:rsidRPr="00297B5C">
        <w:rPr>
          <w:rFonts w:eastAsia="Times New Roman" w:cstheme="minorHAnsi"/>
          <w:sz w:val="24"/>
          <w:szCs w:val="24"/>
        </w:rPr>
        <w:t xml:space="preserve">, αν η πρόταση είναι σωστή, ή τη λέξη </w:t>
      </w:r>
      <w:r w:rsidRPr="00297B5C">
        <w:rPr>
          <w:rFonts w:eastAsia="Times New Roman" w:cstheme="minorHAnsi"/>
          <w:b/>
          <w:bCs/>
          <w:sz w:val="24"/>
          <w:szCs w:val="24"/>
        </w:rPr>
        <w:t>Λάθος</w:t>
      </w:r>
      <w:r w:rsidRPr="00297B5C">
        <w:rPr>
          <w:rFonts w:eastAsia="Times New Roman" w:cstheme="minorHAnsi"/>
          <w:sz w:val="24"/>
          <w:szCs w:val="24"/>
        </w:rPr>
        <w:t>, αν η πρόταση είναι λανθασμένη.</w:t>
      </w:r>
    </w:p>
    <w:p w14:paraId="2D8BFDCA" w14:textId="77777777" w:rsidR="005333FF" w:rsidRPr="00297B5C" w:rsidRDefault="005333FF" w:rsidP="005333FF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sz w:val="24"/>
          <w:szCs w:val="24"/>
        </w:rPr>
      </w:pPr>
    </w:p>
    <w:p w14:paraId="0B9228E3" w14:textId="4DFE0FDA" w:rsidR="008B1EB3" w:rsidRPr="008B1EB3" w:rsidRDefault="008B1EB3" w:rsidP="008B1EB3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>
        <w:rPr>
          <w:rFonts w:cstheme="minorHAnsi"/>
          <w:color w:val="231F20"/>
          <w:sz w:val="24"/>
          <w:szCs w:val="24"/>
          <w:lang w:val="en-US"/>
        </w:rPr>
        <w:t>T</w:t>
      </w:r>
      <w:r w:rsidRPr="008B1EB3">
        <w:rPr>
          <w:rFonts w:cstheme="minorHAnsi"/>
          <w:color w:val="231F20"/>
          <w:sz w:val="24"/>
          <w:szCs w:val="24"/>
        </w:rPr>
        <w:t>ο βασικό ηλεκτρικό σήμα είναι το ηλεκτρικό μέγεθος που έχουμε στην έξοδο του αισθητήρα μετατροπέα και αντιπροσωπεύει το αρχικό φυσικό μέγεθος της πληροφορίας</w:t>
      </w:r>
    </w:p>
    <w:p w14:paraId="1BF1D1D5" w14:textId="4C8E668F" w:rsidR="005333FF" w:rsidRDefault="00BA4829" w:rsidP="00655AB9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bookmarkStart w:id="0" w:name="_Hlk122461134"/>
      <w:r>
        <w:rPr>
          <w:rFonts w:cstheme="minorHAnsi"/>
          <w:color w:val="231F20"/>
          <w:sz w:val="24"/>
          <w:szCs w:val="24"/>
        </w:rPr>
        <w:t>Σε ένα μετατροπέα ο</w:t>
      </w:r>
      <w:r w:rsidR="008B1EB3" w:rsidRPr="008B1EB3">
        <w:rPr>
          <w:rFonts w:cstheme="minorHAnsi"/>
          <w:color w:val="231F20"/>
          <w:sz w:val="24"/>
          <w:szCs w:val="24"/>
        </w:rPr>
        <w:t xml:space="preserve">ι χρονικές μεταβολές του </w:t>
      </w:r>
      <w:r>
        <w:rPr>
          <w:rFonts w:cstheme="minorHAnsi"/>
          <w:color w:val="231F20"/>
          <w:sz w:val="24"/>
          <w:szCs w:val="24"/>
        </w:rPr>
        <w:t xml:space="preserve">ηλεκτρικού </w:t>
      </w:r>
      <w:r w:rsidR="008B1EB3" w:rsidRPr="008B1EB3">
        <w:rPr>
          <w:rFonts w:cstheme="minorHAnsi"/>
          <w:color w:val="231F20"/>
          <w:sz w:val="24"/>
          <w:szCs w:val="24"/>
        </w:rPr>
        <w:t xml:space="preserve">σήματος </w:t>
      </w:r>
      <w:r w:rsidR="008B1EB3">
        <w:rPr>
          <w:rFonts w:cstheme="minorHAnsi"/>
          <w:color w:val="231F20"/>
          <w:sz w:val="24"/>
          <w:szCs w:val="24"/>
        </w:rPr>
        <w:t>διαφέρουν από</w:t>
      </w:r>
      <w:r w:rsidR="008B1EB3" w:rsidRPr="008B1EB3">
        <w:rPr>
          <w:rFonts w:cstheme="minorHAnsi"/>
          <w:color w:val="231F20"/>
          <w:sz w:val="24"/>
          <w:szCs w:val="24"/>
        </w:rPr>
        <w:t xml:space="preserve"> αυτές του αρχικού </w:t>
      </w:r>
      <w:r>
        <w:rPr>
          <w:rFonts w:cstheme="minorHAnsi"/>
          <w:color w:val="231F20"/>
          <w:sz w:val="24"/>
          <w:szCs w:val="24"/>
        </w:rPr>
        <w:t xml:space="preserve">φυσικού </w:t>
      </w:r>
      <w:r w:rsidR="008B1EB3" w:rsidRPr="008B1EB3">
        <w:rPr>
          <w:rFonts w:cstheme="minorHAnsi"/>
          <w:color w:val="231F20"/>
          <w:sz w:val="24"/>
          <w:szCs w:val="24"/>
        </w:rPr>
        <w:t>μεγέ</w:t>
      </w:r>
      <w:r w:rsidR="008B1EB3" w:rsidRPr="008B1EB3">
        <w:rPr>
          <w:rFonts w:cstheme="minorHAnsi"/>
          <w:color w:val="231F20"/>
          <w:sz w:val="24"/>
          <w:szCs w:val="24"/>
        </w:rPr>
        <w:softHyphen/>
        <w:t>θους</w:t>
      </w:r>
      <w:r>
        <w:rPr>
          <w:rFonts w:cstheme="minorHAnsi"/>
          <w:color w:val="231F20"/>
          <w:sz w:val="24"/>
          <w:szCs w:val="24"/>
        </w:rPr>
        <w:t xml:space="preserve"> της πληροφορίας</w:t>
      </w:r>
      <w:r w:rsidR="008B1EB3" w:rsidRPr="008B1EB3">
        <w:rPr>
          <w:rFonts w:cstheme="minorHAnsi"/>
          <w:color w:val="231F20"/>
          <w:sz w:val="24"/>
          <w:szCs w:val="24"/>
        </w:rPr>
        <w:t>, για παράδειγμα του αρχικού ήχου</w:t>
      </w:r>
    </w:p>
    <w:p w14:paraId="251CAB67" w14:textId="1D59CB74" w:rsidR="008B1EB3" w:rsidRDefault="008B1EB3" w:rsidP="00655AB9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 w:rsidRPr="008B1EB3">
        <w:rPr>
          <w:rFonts w:cstheme="minorHAnsi"/>
          <w:color w:val="231F20"/>
          <w:sz w:val="24"/>
          <w:szCs w:val="24"/>
        </w:rPr>
        <w:t>Ένα σήμα, που πα</w:t>
      </w:r>
      <w:r w:rsidRPr="008B1EB3">
        <w:rPr>
          <w:rFonts w:cstheme="minorHAnsi"/>
          <w:color w:val="231F20"/>
          <w:sz w:val="24"/>
          <w:szCs w:val="24"/>
        </w:rPr>
        <w:softHyphen/>
        <w:t>ρουσιάζει συνεχείς μεταβολές στο χρόνο, το ονομάζουμε αναλογικό σήμα</w:t>
      </w:r>
    </w:p>
    <w:p w14:paraId="05AC19B3" w14:textId="3C23489A" w:rsidR="008B1EB3" w:rsidRPr="008B1EB3" w:rsidRDefault="008B1EB3" w:rsidP="008B1EB3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 w:rsidRPr="008B1EB3">
        <w:rPr>
          <w:rFonts w:cstheme="minorHAnsi"/>
          <w:color w:val="231F20"/>
          <w:sz w:val="24"/>
          <w:szCs w:val="24"/>
        </w:rPr>
        <w:t>Ένα σήμα το αποκαλούμε περιοδικό, όταν επαναλαμβάνεται στο χρόνο, δηλαδή παίρνει μετά από συγκεκριμένο χρόνο τις ίδιες τιμές</w:t>
      </w:r>
    </w:p>
    <w:p w14:paraId="18DEDEE2" w14:textId="678C21F7" w:rsidR="008B1EB3" w:rsidRPr="008B1EB3" w:rsidRDefault="008B1EB3" w:rsidP="00655AB9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 w:rsidRPr="008B1EB3">
        <w:rPr>
          <w:rFonts w:cstheme="minorHAnsi"/>
          <w:color w:val="231F20"/>
          <w:sz w:val="24"/>
          <w:szCs w:val="24"/>
        </w:rPr>
        <w:t xml:space="preserve">Τα τυχαία σήματα που δεν παρουσιάζουν </w:t>
      </w:r>
      <w:proofErr w:type="spellStart"/>
      <w:r w:rsidRPr="008B1EB3">
        <w:rPr>
          <w:rFonts w:cstheme="minorHAnsi"/>
          <w:color w:val="231F20"/>
          <w:sz w:val="24"/>
          <w:szCs w:val="24"/>
        </w:rPr>
        <w:t>επαναληπτικότητα</w:t>
      </w:r>
      <w:proofErr w:type="spellEnd"/>
      <w:r w:rsidRPr="008B1EB3">
        <w:rPr>
          <w:rFonts w:cstheme="minorHAnsi"/>
          <w:color w:val="231F20"/>
          <w:sz w:val="24"/>
          <w:szCs w:val="24"/>
        </w:rPr>
        <w:t xml:space="preserve"> ονομάζονται περιοδικά σήματα</w:t>
      </w:r>
      <w:r>
        <w:rPr>
          <w:rFonts w:cstheme="minorHAnsi"/>
          <w:color w:val="231F20"/>
          <w:sz w:val="24"/>
          <w:szCs w:val="24"/>
        </w:rPr>
        <w:t>.</w:t>
      </w:r>
      <w:r w:rsidRPr="008B1EB3">
        <w:rPr>
          <w:rFonts w:cstheme="minorHAnsi"/>
          <w:color w:val="231F20"/>
          <w:sz w:val="24"/>
          <w:szCs w:val="24"/>
        </w:rPr>
        <w:t xml:space="preserve"> Για παράδειγμα η ομιλία μας είναι περιοδικό σήμα</w:t>
      </w:r>
    </w:p>
    <w:p w14:paraId="203203B6" w14:textId="214322C1" w:rsidR="008B1EB3" w:rsidRDefault="008B1EB3" w:rsidP="008B1EB3">
      <w:pPr>
        <w:pStyle w:val="a3"/>
        <w:shd w:val="clear" w:color="auto" w:fill="FFFFFF"/>
        <w:spacing w:before="58" w:line="360" w:lineRule="auto"/>
        <w:ind w:left="1099" w:right="38"/>
        <w:jc w:val="right"/>
        <w:rPr>
          <w:rFonts w:cstheme="minorHAnsi"/>
          <w:b/>
          <w:bCs/>
          <w:sz w:val="24"/>
          <w:szCs w:val="24"/>
        </w:rPr>
      </w:pPr>
      <w:bookmarkStart w:id="1" w:name="_Hlk122461486"/>
      <w:bookmarkEnd w:id="0"/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15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710E76BA" w14:textId="24BF789D" w:rsidR="008B1EB3" w:rsidRDefault="008B1EB3" w:rsidP="008B1EB3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</w:t>
      </w:r>
      <w:r>
        <w:rPr>
          <w:rFonts w:eastAsia="Times New Roman" w:cstheme="minorHAnsi"/>
          <w:sz w:val="24"/>
          <w:szCs w:val="24"/>
        </w:rPr>
        <w:t>αναφέρεται επιγραμματικά από τι χαρακτηρίζονται τα ηλεκτρικά σήματα</w:t>
      </w:r>
    </w:p>
    <w:p w14:paraId="7B7F53BE" w14:textId="63CC3D7C" w:rsidR="008B1EB3" w:rsidRPr="001065B1" w:rsidRDefault="008B1EB3" w:rsidP="008B1EB3">
      <w:pPr>
        <w:pStyle w:val="a3"/>
        <w:shd w:val="clear" w:color="auto" w:fill="FFFFFF"/>
        <w:spacing w:before="58" w:line="360" w:lineRule="auto"/>
        <w:ind w:left="1099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1</w:t>
      </w:r>
      <w:r w:rsidR="00BA4829">
        <w:rPr>
          <w:rFonts w:cstheme="minorHAnsi"/>
          <w:b/>
          <w:bCs/>
          <w:sz w:val="24"/>
          <w:szCs w:val="24"/>
        </w:rPr>
        <w:t>0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5C4B9467" w14:textId="77777777" w:rsidR="008B1EB3" w:rsidRPr="001065B1" w:rsidRDefault="008B1EB3" w:rsidP="008B1EB3">
      <w:pPr>
        <w:pStyle w:val="a3"/>
        <w:shd w:val="clear" w:color="auto" w:fill="FFFFFF"/>
        <w:spacing w:before="58" w:line="360" w:lineRule="auto"/>
        <w:ind w:left="1099" w:right="38"/>
        <w:jc w:val="right"/>
        <w:rPr>
          <w:rFonts w:cstheme="minorHAnsi"/>
          <w:b/>
          <w:bCs/>
          <w:sz w:val="24"/>
          <w:szCs w:val="24"/>
        </w:rPr>
      </w:pPr>
    </w:p>
    <w:bookmarkEnd w:id="1"/>
    <w:p w14:paraId="067C9C95" w14:textId="77777777" w:rsidR="003949BE" w:rsidRDefault="003949BE"/>
    <w:sectPr w:rsidR="003949BE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" w15:restartNumberingAfterBreak="0">
    <w:nsid w:val="42016B4E"/>
    <w:multiLevelType w:val="hybridMultilevel"/>
    <w:tmpl w:val="CA4A22F2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619681216">
    <w:abstractNumId w:val="0"/>
  </w:num>
  <w:num w:numId="2" w16cid:durableId="610481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B9"/>
    <w:rsid w:val="001F12BC"/>
    <w:rsid w:val="002E28A2"/>
    <w:rsid w:val="003949BE"/>
    <w:rsid w:val="005333FF"/>
    <w:rsid w:val="00655AB9"/>
    <w:rsid w:val="00873B96"/>
    <w:rsid w:val="008B1EB3"/>
    <w:rsid w:val="00BA4829"/>
    <w:rsid w:val="00D1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0C63"/>
  <w15:chartTrackingRefBased/>
  <w15:docId w15:val="{1126481A-8559-41C7-A24C-F74956DC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AB9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154</Words>
  <Characters>834</Characters>
  <Application>Microsoft Office Word</Application>
  <DocSecurity>0</DocSecurity>
  <Lines>6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7</cp:revision>
  <dcterms:created xsi:type="dcterms:W3CDTF">2022-11-22T19:03:00Z</dcterms:created>
  <dcterms:modified xsi:type="dcterms:W3CDTF">2022-12-27T12:13:00Z</dcterms:modified>
</cp:coreProperties>
</file>